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99546">
      <w:pPr>
        <w:ind w:firstLine="539"/>
        <w:jc w:val="center"/>
        <w:rPr>
          <w:rFonts w:hint="eastAsia" w:ascii="仿宋" w:hAnsi="仿宋" w:eastAsia="仿宋" w:cs="仿宋"/>
          <w:color w:val="auto"/>
          <w:sz w:val="80"/>
          <w:szCs w:val="80"/>
          <w:highlight w:val="none"/>
          <w:lang w:val="en-US" w:eastAsia="zh-CN"/>
        </w:rPr>
      </w:pPr>
    </w:p>
    <w:p w14:paraId="4EC9B64C">
      <w:pPr>
        <w:ind w:firstLine="539"/>
        <w:jc w:val="center"/>
        <w:rPr>
          <w:rFonts w:hint="eastAsia" w:ascii="仿宋" w:hAnsi="仿宋" w:eastAsia="仿宋" w:cs="仿宋"/>
          <w:color w:val="auto"/>
          <w:sz w:val="80"/>
          <w:szCs w:val="80"/>
          <w:highlight w:val="none"/>
          <w:lang w:val="en-US" w:eastAsia="zh-CN"/>
        </w:rPr>
      </w:pPr>
    </w:p>
    <w:p w14:paraId="73ADE104">
      <w:pPr>
        <w:ind w:firstLine="539"/>
        <w:jc w:val="center"/>
        <w:rPr>
          <w:rFonts w:hint="eastAsia" w:ascii="仿宋" w:hAnsi="仿宋" w:eastAsia="仿宋" w:cs="仿宋"/>
          <w:color w:val="auto"/>
          <w:sz w:val="80"/>
          <w:szCs w:val="80"/>
          <w:highlight w:val="none"/>
          <w:lang w:val="en-US" w:eastAsia="zh-CN"/>
        </w:rPr>
      </w:pPr>
      <w:r>
        <w:rPr>
          <w:rFonts w:hint="eastAsia" w:ascii="仿宋" w:hAnsi="仿宋" w:eastAsia="仿宋" w:cs="仿宋"/>
          <w:color w:val="auto"/>
          <w:sz w:val="80"/>
          <w:szCs w:val="80"/>
          <w:highlight w:val="none"/>
          <w:lang w:val="en-US" w:eastAsia="zh-CN"/>
        </w:rPr>
        <w:t>企业</w:t>
      </w:r>
      <w:r>
        <w:rPr>
          <w:rFonts w:hint="eastAsia" w:ascii="仿宋" w:hAnsi="仿宋" w:eastAsia="仿宋" w:cs="仿宋"/>
          <w:color w:val="auto"/>
          <w:sz w:val="80"/>
          <w:szCs w:val="80"/>
          <w:highlight w:val="none"/>
        </w:rPr>
        <w:t>采购</w:t>
      </w:r>
      <w:r>
        <w:rPr>
          <w:rFonts w:hint="eastAsia" w:ascii="仿宋" w:hAnsi="仿宋" w:eastAsia="仿宋" w:cs="仿宋"/>
          <w:color w:val="auto"/>
          <w:sz w:val="80"/>
          <w:szCs w:val="80"/>
          <w:highlight w:val="none"/>
          <w:lang w:val="en-US" w:eastAsia="zh-CN"/>
        </w:rPr>
        <w:t>文件</w:t>
      </w:r>
    </w:p>
    <w:p w14:paraId="7963F787">
      <w:pPr>
        <w:ind w:firstLine="539"/>
        <w:jc w:val="center"/>
        <w:rPr>
          <w:rFonts w:hint="eastAsia" w:ascii="仿宋" w:hAnsi="仿宋" w:eastAsia="仿宋" w:cs="仿宋"/>
          <w:color w:val="auto"/>
          <w:sz w:val="80"/>
          <w:szCs w:val="80"/>
          <w:highlight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6630"/>
      </w:tblGrid>
      <w:tr w14:paraId="16D9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jc w:val="center"/>
        </w:trPr>
        <w:tc>
          <w:tcPr>
            <w:tcW w:w="1926" w:type="dxa"/>
            <w:vAlign w:val="center"/>
          </w:tcPr>
          <w:p w14:paraId="6F7E907B">
            <w:pPr>
              <w:rPr>
                <w:b/>
                <w:color w:val="auto"/>
                <w:sz w:val="32"/>
                <w:szCs w:val="32"/>
                <w:highlight w:val="none"/>
              </w:rPr>
            </w:pPr>
            <w:r>
              <w:rPr>
                <w:b/>
                <w:color w:val="auto"/>
                <w:sz w:val="32"/>
                <w:szCs w:val="32"/>
                <w:highlight w:val="none"/>
              </w:rPr>
              <w:t>项目名称：</w:t>
            </w:r>
          </w:p>
        </w:tc>
        <w:tc>
          <w:tcPr>
            <w:tcW w:w="6630" w:type="dxa"/>
            <w:vAlign w:val="center"/>
          </w:tcPr>
          <w:p w14:paraId="108B7EBF">
            <w:pPr>
              <w:rPr>
                <w:rFonts w:hint="default" w:eastAsia="宋体"/>
                <w:b/>
                <w:color w:val="auto"/>
                <w:sz w:val="32"/>
                <w:szCs w:val="32"/>
                <w:highlight w:val="none"/>
                <w:lang w:val="en-US" w:eastAsia="zh-CN"/>
              </w:rPr>
            </w:pPr>
            <w:r>
              <w:rPr>
                <w:rFonts w:hint="eastAsia" w:eastAsia="宋体"/>
                <w:b/>
                <w:color w:val="auto"/>
                <w:sz w:val="32"/>
                <w:szCs w:val="32"/>
                <w:highlight w:val="none"/>
                <w:lang w:val="en-US" w:eastAsia="zh-CN"/>
              </w:rPr>
              <w:t>瑞昌市实训基地及配套设施项目分类垃圾箱、分类垃圾处理屋采购</w:t>
            </w:r>
          </w:p>
        </w:tc>
      </w:tr>
      <w:tr w14:paraId="5CB6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926" w:type="dxa"/>
            <w:vAlign w:val="center"/>
          </w:tcPr>
          <w:p w14:paraId="2BE8F88E">
            <w:pPr>
              <w:rPr>
                <w:b/>
                <w:color w:val="auto"/>
                <w:sz w:val="32"/>
                <w:szCs w:val="32"/>
                <w:highlight w:val="none"/>
              </w:rPr>
            </w:pPr>
            <w:r>
              <w:rPr>
                <w:b/>
                <w:color w:val="auto"/>
                <w:sz w:val="32"/>
                <w:szCs w:val="32"/>
                <w:highlight w:val="none"/>
              </w:rPr>
              <w:t>联系电话：</w:t>
            </w:r>
          </w:p>
        </w:tc>
        <w:tc>
          <w:tcPr>
            <w:tcW w:w="6630" w:type="dxa"/>
            <w:vAlign w:val="center"/>
          </w:tcPr>
          <w:p w14:paraId="79109AF1">
            <w:pPr>
              <w:numPr>
                <w:ilvl w:val="0"/>
                <w:numId w:val="0"/>
              </w:numPr>
              <w:ind w:leftChars="0" w:firstLine="1285" w:firstLineChars="400"/>
              <w:jc w:val="left"/>
              <w:rPr>
                <w:rFonts w:hint="default" w:eastAsia="宋体"/>
                <w:b/>
                <w:color w:val="auto"/>
                <w:sz w:val="32"/>
                <w:szCs w:val="32"/>
                <w:highlight w:val="none"/>
                <w:lang w:val="en-US" w:eastAsia="zh-CN"/>
              </w:rPr>
            </w:pPr>
          </w:p>
          <w:p w14:paraId="7184EE31">
            <w:pPr>
              <w:numPr>
                <w:ilvl w:val="0"/>
                <w:numId w:val="0"/>
              </w:numPr>
              <w:ind w:leftChars="0" w:firstLine="1928" w:firstLineChars="600"/>
              <w:jc w:val="left"/>
              <w:rPr>
                <w:rFonts w:hint="default" w:eastAsia="宋体"/>
                <w:b/>
                <w:color w:val="auto"/>
                <w:sz w:val="32"/>
                <w:szCs w:val="32"/>
                <w:highlight w:val="none"/>
                <w:lang w:val="en-US" w:eastAsia="zh-CN"/>
              </w:rPr>
            </w:pPr>
            <w:r>
              <w:rPr>
                <w:rFonts w:hint="default" w:eastAsia="宋体"/>
                <w:b/>
                <w:color w:val="auto"/>
                <w:sz w:val="32"/>
                <w:szCs w:val="32"/>
                <w:highlight w:val="none"/>
                <w:lang w:val="en-US" w:eastAsia="zh-CN"/>
              </w:rPr>
              <w:t>王岚  18770221225</w:t>
            </w:r>
          </w:p>
          <w:p w14:paraId="558D4C91">
            <w:pPr>
              <w:ind w:firstLine="1285" w:firstLineChars="400"/>
              <w:rPr>
                <w:rFonts w:hint="default" w:eastAsia="宋体"/>
                <w:b/>
                <w:color w:val="auto"/>
                <w:sz w:val="32"/>
                <w:szCs w:val="32"/>
                <w:highlight w:val="none"/>
                <w:lang w:val="en-US" w:eastAsia="zh-CN"/>
              </w:rPr>
            </w:pPr>
          </w:p>
        </w:tc>
      </w:tr>
    </w:tbl>
    <w:p w14:paraId="20104338">
      <w:pPr>
        <w:tabs>
          <w:tab w:val="left" w:pos="1710"/>
        </w:tabs>
        <w:rPr>
          <w:color w:val="auto"/>
          <w:highlight w:val="none"/>
        </w:rPr>
      </w:pPr>
    </w:p>
    <w:p w14:paraId="2926D38D">
      <w:pPr>
        <w:rPr>
          <w:color w:val="auto"/>
          <w:highlight w:val="none"/>
        </w:rPr>
      </w:pPr>
    </w:p>
    <w:p w14:paraId="25861330">
      <w:pPr>
        <w:rPr>
          <w:color w:val="auto"/>
          <w:highlight w:val="none"/>
        </w:rPr>
      </w:pPr>
    </w:p>
    <w:p w14:paraId="09C707BC">
      <w:pPr>
        <w:rPr>
          <w:color w:val="auto"/>
          <w:highlight w:val="none"/>
        </w:rPr>
      </w:pPr>
    </w:p>
    <w:p w14:paraId="0141FF5A">
      <w:pPr>
        <w:rPr>
          <w:color w:val="auto"/>
          <w:highlight w:val="none"/>
        </w:rPr>
      </w:pPr>
    </w:p>
    <w:p w14:paraId="1774168D">
      <w:pPr>
        <w:rPr>
          <w:color w:val="auto"/>
          <w:highlight w:val="none"/>
        </w:rPr>
      </w:pPr>
    </w:p>
    <w:p w14:paraId="015B3F5E">
      <w:pPr>
        <w:rPr>
          <w:color w:val="auto"/>
          <w:highlight w:val="none"/>
        </w:rPr>
      </w:pPr>
    </w:p>
    <w:p w14:paraId="3A138A6D">
      <w:pPr>
        <w:rPr>
          <w:color w:val="auto"/>
          <w:highlight w:val="none"/>
        </w:rPr>
      </w:pPr>
    </w:p>
    <w:p w14:paraId="292249AD">
      <w:pPr>
        <w:rPr>
          <w:color w:val="auto"/>
          <w:highlight w:val="none"/>
        </w:rPr>
      </w:pPr>
    </w:p>
    <w:p w14:paraId="6352D50F">
      <w:pPr>
        <w:rPr>
          <w:color w:val="auto"/>
          <w:highlight w:val="none"/>
        </w:rPr>
      </w:pPr>
    </w:p>
    <w:tbl>
      <w:tblPr>
        <w:tblStyle w:val="5"/>
        <w:tblW w:w="0" w:type="auto"/>
        <w:jc w:val="center"/>
        <w:tblLayout w:type="fixed"/>
        <w:tblCellMar>
          <w:top w:w="0" w:type="dxa"/>
          <w:left w:w="108" w:type="dxa"/>
          <w:bottom w:w="0" w:type="dxa"/>
          <w:right w:w="108" w:type="dxa"/>
        </w:tblCellMar>
      </w:tblPr>
      <w:tblGrid>
        <w:gridCol w:w="2707"/>
        <w:gridCol w:w="5577"/>
      </w:tblGrid>
      <w:tr w14:paraId="19537B36">
        <w:tblPrEx>
          <w:tblCellMar>
            <w:top w:w="0" w:type="dxa"/>
            <w:left w:w="108" w:type="dxa"/>
            <w:bottom w:w="0" w:type="dxa"/>
            <w:right w:w="108" w:type="dxa"/>
          </w:tblCellMar>
        </w:tblPrEx>
        <w:trPr>
          <w:trHeight w:val="889" w:hRule="atLeast"/>
          <w:jc w:val="center"/>
        </w:trPr>
        <w:tc>
          <w:tcPr>
            <w:tcW w:w="2707" w:type="dxa"/>
            <w:vAlign w:val="center"/>
          </w:tcPr>
          <w:p w14:paraId="1B7C6803">
            <w:pPr>
              <w:autoSpaceDE w:val="0"/>
              <w:autoSpaceDN w:val="0"/>
              <w:adjustRightInd w:val="0"/>
              <w:jc w:val="center"/>
              <w:rPr>
                <w:b/>
                <w:color w:val="auto"/>
                <w:sz w:val="32"/>
                <w:szCs w:val="32"/>
                <w:highlight w:val="none"/>
              </w:rPr>
            </w:pPr>
            <w:r>
              <w:rPr>
                <w:b/>
                <w:color w:val="auto"/>
                <w:sz w:val="32"/>
                <w:szCs w:val="32"/>
                <w:highlight w:val="none"/>
              </w:rPr>
              <w:t>采购人：</w:t>
            </w:r>
          </w:p>
        </w:tc>
        <w:tc>
          <w:tcPr>
            <w:tcW w:w="5577" w:type="dxa"/>
            <w:vAlign w:val="center"/>
          </w:tcPr>
          <w:p w14:paraId="0894952C">
            <w:pPr>
              <w:autoSpaceDE w:val="0"/>
              <w:autoSpaceDN w:val="0"/>
              <w:adjustRightInd w:val="0"/>
              <w:jc w:val="left"/>
              <w:rPr>
                <w:rFonts w:hint="default" w:eastAsia="宋体"/>
                <w:b/>
                <w:color w:val="auto"/>
                <w:sz w:val="32"/>
                <w:szCs w:val="32"/>
                <w:highlight w:val="none"/>
                <w:lang w:val="en-US" w:eastAsia="zh-CN"/>
              </w:rPr>
            </w:pPr>
            <w:r>
              <w:rPr>
                <w:rFonts w:hint="eastAsia" w:eastAsia="宋体"/>
                <w:b/>
                <w:color w:val="auto"/>
                <w:sz w:val="32"/>
                <w:szCs w:val="32"/>
                <w:highlight w:val="none"/>
                <w:lang w:val="en-US" w:eastAsia="zh-CN"/>
              </w:rPr>
              <w:t>瑞昌市秦山文旅旅游投资有限公司</w:t>
            </w:r>
          </w:p>
        </w:tc>
      </w:tr>
    </w:tbl>
    <w:p w14:paraId="4513C2D2">
      <w:pPr>
        <w:rPr>
          <w:color w:val="auto"/>
          <w:highlight w:val="none"/>
        </w:rPr>
      </w:pPr>
    </w:p>
    <w:p w14:paraId="7EF44D50">
      <w:pPr>
        <w:spacing w:line="480" w:lineRule="auto"/>
        <w:jc w:val="center"/>
        <w:rPr>
          <w:rFonts w:hint="eastAsia"/>
          <w:b/>
          <w:color w:val="auto"/>
          <w:sz w:val="32"/>
          <w:szCs w:val="32"/>
          <w:highlight w:val="none"/>
        </w:rPr>
        <w:sectPr>
          <w:pgSz w:w="11906" w:h="16838"/>
          <w:pgMar w:top="1440" w:right="1028" w:bottom="1440" w:left="1418" w:header="851" w:footer="851" w:gutter="0"/>
          <w:pgNumType w:fmt="decimal" w:start="1"/>
          <w:cols w:space="425" w:num="1"/>
          <w:docGrid w:linePitch="312" w:charSpace="0"/>
        </w:sectPr>
      </w:pPr>
      <w:r>
        <w:rPr>
          <w:rFonts w:hint="eastAsia"/>
          <w:b/>
          <w:color w:val="auto"/>
          <w:sz w:val="32"/>
          <w:szCs w:val="32"/>
          <w:highlight w:val="none"/>
        </w:rPr>
        <w:t>202</w:t>
      </w:r>
      <w:r>
        <w:rPr>
          <w:rFonts w:hint="eastAsia"/>
          <w:b/>
          <w:color w:val="auto"/>
          <w:sz w:val="32"/>
          <w:szCs w:val="32"/>
          <w:highlight w:val="none"/>
          <w:lang w:val="en-US" w:eastAsia="zh-CN"/>
        </w:rPr>
        <w:t>5</w:t>
      </w:r>
      <w:r>
        <w:rPr>
          <w:rFonts w:hint="eastAsia"/>
          <w:b/>
          <w:color w:val="auto"/>
          <w:sz w:val="32"/>
          <w:szCs w:val="32"/>
          <w:highlight w:val="none"/>
        </w:rPr>
        <w:t>年</w:t>
      </w:r>
      <w:r>
        <w:rPr>
          <w:rFonts w:hint="eastAsia"/>
          <w:b/>
          <w:color w:val="auto"/>
          <w:sz w:val="32"/>
          <w:szCs w:val="32"/>
          <w:highlight w:val="none"/>
          <w:lang w:val="en-US" w:eastAsia="zh-CN"/>
        </w:rPr>
        <w:t>03</w:t>
      </w:r>
      <w:r>
        <w:rPr>
          <w:rFonts w:hint="eastAsia"/>
          <w:b/>
          <w:color w:val="auto"/>
          <w:sz w:val="32"/>
          <w:szCs w:val="32"/>
          <w:highlight w:val="none"/>
        </w:rPr>
        <w:t>月</w:t>
      </w:r>
    </w:p>
    <w:p w14:paraId="1C367378">
      <w:pPr>
        <w:jc w:val="center"/>
        <w:rPr>
          <w:rFonts w:hint="eastAsia" w:eastAsia="宋体"/>
          <w:b/>
          <w:color w:val="auto"/>
          <w:sz w:val="36"/>
          <w:szCs w:val="36"/>
          <w:highlight w:val="none"/>
          <w:lang w:val="en-US" w:eastAsia="zh-CN"/>
        </w:rPr>
      </w:pPr>
      <w:bookmarkStart w:id="0" w:name="_Hlk24379207"/>
      <w:r>
        <w:rPr>
          <w:rFonts w:hint="eastAsia" w:eastAsia="宋体"/>
          <w:b/>
          <w:color w:val="auto"/>
          <w:sz w:val="36"/>
          <w:szCs w:val="36"/>
          <w:highlight w:val="none"/>
          <w:lang w:val="en-US" w:eastAsia="zh-CN"/>
        </w:rPr>
        <w:t>瑞昌市实训基地及配套设施项目分类垃圾箱、分类垃圾处理屋采购须知</w:t>
      </w:r>
    </w:p>
    <w:p w14:paraId="0BA5DC79">
      <w:pPr>
        <w:ind w:firstLine="480" w:firstLineChars="200"/>
        <w:rPr>
          <w:rFonts w:hint="default"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p>
    <w:p w14:paraId="0910D54A">
      <w:pPr>
        <w:ind w:firstLine="480" w:firstLineChars="200"/>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项目名称：</w:t>
      </w:r>
      <w:bookmarkEnd w:id="0"/>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瑞昌市实训基地及配套设施项目分类垃圾箱、分类垃圾处理屋采购</w:t>
      </w:r>
      <w:bookmarkStart w:id="5" w:name="_GoBack"/>
      <w:bookmarkEnd w:id="5"/>
    </w:p>
    <w:p w14:paraId="6E6F2437">
      <w:pPr>
        <w:ind w:firstLine="480" w:firstLineChars="200"/>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最高限价：</w:t>
      </w:r>
      <w:r>
        <w:rPr>
          <w:rFonts w:hint="eastAsia" w:ascii="宋体" w:hAnsi="宋体" w:eastAsia="宋体" w:cs="宋体"/>
          <w:i w:val="0"/>
          <w:iCs w:val="0"/>
          <w:color w:val="000000"/>
          <w:kern w:val="0"/>
          <w:sz w:val="21"/>
          <w:szCs w:val="21"/>
          <w:u w:val="none"/>
          <w:lang w:val="en-US" w:eastAsia="zh-CN" w:bidi="ar"/>
        </w:rPr>
        <w:t>80339.43元</w:t>
      </w:r>
    </w:p>
    <w:p w14:paraId="562745AF">
      <w:pPr>
        <w:numPr>
          <w:ilvl w:val="0"/>
          <w:numId w:val="0"/>
        </w:numPr>
        <w:ind w:left="0" w:leftChars="0" w:firstLine="480" w:firstLineChars="200"/>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采购需求：</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972"/>
        <w:gridCol w:w="3708"/>
        <w:gridCol w:w="751"/>
        <w:gridCol w:w="951"/>
        <w:gridCol w:w="1140"/>
        <w:gridCol w:w="1933"/>
      </w:tblGrid>
      <w:tr w14:paraId="7CA6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521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4D77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物品名称</w:t>
            </w:r>
          </w:p>
        </w:tc>
        <w:tc>
          <w:tcPr>
            <w:tcW w:w="18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58242">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规格参数</w:t>
            </w:r>
          </w:p>
        </w:tc>
        <w:tc>
          <w:tcPr>
            <w:tcW w:w="382" w:type="pct"/>
            <w:tcBorders>
              <w:top w:val="single" w:color="000000" w:sz="4" w:space="0"/>
              <w:left w:val="single" w:color="000000" w:sz="4" w:space="0"/>
              <w:bottom w:val="single" w:color="auto" w:sz="4" w:space="0"/>
              <w:right w:val="single" w:color="000000" w:sz="4" w:space="0"/>
            </w:tcBorders>
            <w:shd w:val="clear" w:color="auto" w:fill="auto"/>
            <w:vAlign w:val="center"/>
          </w:tcPr>
          <w:p w14:paraId="6DAA6E3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447" w:type="pct"/>
            <w:tcBorders>
              <w:top w:val="single" w:color="000000" w:sz="4" w:space="0"/>
              <w:left w:val="single" w:color="000000" w:sz="4" w:space="0"/>
              <w:bottom w:val="single" w:color="auto" w:sz="4" w:space="0"/>
              <w:right w:val="single" w:color="000000" w:sz="4" w:space="0"/>
            </w:tcBorders>
            <w:shd w:val="clear" w:color="auto" w:fill="auto"/>
            <w:vAlign w:val="center"/>
          </w:tcPr>
          <w:p w14:paraId="417C0994">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控制单价</w:t>
            </w:r>
          </w:p>
        </w:tc>
        <w:tc>
          <w:tcPr>
            <w:tcW w:w="577" w:type="pct"/>
            <w:tcBorders>
              <w:top w:val="single" w:color="000000" w:sz="4" w:space="0"/>
              <w:left w:val="single" w:color="000000" w:sz="4" w:space="0"/>
              <w:bottom w:val="single" w:color="auto" w:sz="4" w:space="0"/>
              <w:right w:val="single" w:color="000000" w:sz="4" w:space="0"/>
            </w:tcBorders>
            <w:shd w:val="clear" w:color="auto" w:fill="auto"/>
            <w:vAlign w:val="center"/>
          </w:tcPr>
          <w:p w14:paraId="106A59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总价（元）</w:t>
            </w:r>
          </w:p>
        </w:tc>
        <w:tc>
          <w:tcPr>
            <w:tcW w:w="971" w:type="pct"/>
            <w:tcBorders>
              <w:top w:val="single" w:color="000000" w:sz="4" w:space="0"/>
              <w:left w:val="single" w:color="000000" w:sz="4" w:space="0"/>
              <w:bottom w:val="single" w:color="auto" w:sz="4" w:space="0"/>
              <w:right w:val="single" w:color="000000" w:sz="4" w:space="0"/>
            </w:tcBorders>
            <w:shd w:val="clear" w:color="auto" w:fill="auto"/>
            <w:vAlign w:val="center"/>
          </w:tcPr>
          <w:p w14:paraId="581218A0">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4D3E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D8A5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A1C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分类垃</w:t>
            </w:r>
          </w:p>
          <w:p w14:paraId="24AC153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圾箱</w:t>
            </w:r>
          </w:p>
        </w:tc>
        <w:tc>
          <w:tcPr>
            <w:tcW w:w="3718" w:type="dxa"/>
            <w:tcBorders>
              <w:top w:val="single" w:color="000000" w:sz="4" w:space="0"/>
              <w:left w:val="single" w:color="000000" w:sz="4" w:space="0"/>
              <w:bottom w:val="single" w:color="000000" w:sz="4" w:space="0"/>
              <w:right w:val="single" w:color="auto" w:sz="4" w:space="0"/>
            </w:tcBorders>
            <w:shd w:val="clear" w:color="auto" w:fill="auto"/>
            <w:vAlign w:val="center"/>
          </w:tcPr>
          <w:p w14:paraId="525EC4AA">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1、规格尺寸：长度108cm*宽度36cm*高度90cm。</w:t>
            </w:r>
          </w:p>
          <w:p w14:paraId="06A8856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2、框架厚度0.7mm,门板厚度0.6mm。</w:t>
            </w:r>
          </w:p>
          <w:p w14:paraId="37C4D34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3、材质：镀锌。</w:t>
            </w:r>
          </w:p>
          <w:p w14:paraId="17122DCA">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4、喷漆：烤漆工艺，不褪色。</w:t>
            </w:r>
          </w:p>
          <w:p w14:paraId="6DAD94B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5、配套垃圾桶内胆长28cm,宽28cm,高38cm,厚</w:t>
            </w:r>
            <w:r>
              <w:rPr>
                <w:rFonts w:hint="eastAsia" w:ascii="宋体" w:hAnsi="宋体" w:eastAsia="宋体" w:cs="宋体"/>
                <w:i w:val="0"/>
                <w:iCs w:val="0"/>
                <w:color w:val="000000"/>
                <w:kern w:val="0"/>
                <w:sz w:val="21"/>
                <w:szCs w:val="21"/>
                <w:u w:val="none"/>
                <w:lang w:val="en-US" w:eastAsia="zh-CN" w:bidi="ar"/>
              </w:rPr>
              <w:t>度</w:t>
            </w:r>
            <w:r>
              <w:rPr>
                <w:rFonts w:hint="default" w:ascii="宋体" w:hAnsi="宋体" w:eastAsia="宋体" w:cs="宋体"/>
                <w:i w:val="0"/>
                <w:iCs w:val="0"/>
                <w:color w:val="000000"/>
                <w:kern w:val="0"/>
                <w:sz w:val="21"/>
                <w:szCs w:val="21"/>
                <w:u w:val="none"/>
                <w:lang w:val="en-US" w:eastAsia="zh-CN" w:bidi="ar"/>
              </w:rPr>
              <w:t>0.5mm,材质镀锌。</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2BE7AA08">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120组</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224B084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443.33</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71868C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53199.6</w:t>
            </w: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14:paraId="08FF47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E24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C9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64E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分类垃圾处理屋</w:t>
            </w:r>
          </w:p>
        </w:tc>
        <w:tc>
          <w:tcPr>
            <w:tcW w:w="3718" w:type="dxa"/>
            <w:tcBorders>
              <w:top w:val="single" w:color="000000" w:sz="4" w:space="0"/>
              <w:left w:val="single" w:color="000000" w:sz="4" w:space="0"/>
              <w:bottom w:val="single" w:color="000000" w:sz="4" w:space="0"/>
              <w:right w:val="single" w:color="auto" w:sz="4" w:space="0"/>
            </w:tcBorders>
            <w:shd w:val="clear" w:color="auto" w:fill="auto"/>
            <w:vAlign w:val="center"/>
          </w:tcPr>
          <w:p w14:paraId="328ACAF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1、规格尺寸：顶棚宽度150cm长度550cm侧边站住宽度120cm高度250cm。</w:t>
            </w:r>
          </w:p>
          <w:p w14:paraId="053FE32C">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2、站柱厚度1.5mm,其他方管1.2mm,门板厚1.0mm。</w:t>
            </w:r>
          </w:p>
          <w:p w14:paraId="7FCC52B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3、材质：镀锌。</w:t>
            </w:r>
          </w:p>
          <w:p w14:paraId="58CA9C9F">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4、喷漆：烤漆工艺，不褪色。</w:t>
            </w:r>
          </w:p>
          <w:p w14:paraId="3C572D1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5、每个分类垃圾处理屋配置8个240升挂车专用垃圾桶。</w:t>
            </w:r>
          </w:p>
          <w:p w14:paraId="2FAFA07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6、包安装，安装到指定位置。</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1254C3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3个</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03F6424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6833.33</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3D95FCE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20499.99</w:t>
            </w: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14:paraId="1D4668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4352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jc w:val="center"/>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83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B0A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240升挂车专用垃圾桶</w:t>
            </w:r>
          </w:p>
        </w:tc>
        <w:tc>
          <w:tcPr>
            <w:tcW w:w="3718" w:type="dxa"/>
            <w:tcBorders>
              <w:top w:val="single" w:color="000000" w:sz="4" w:space="0"/>
              <w:left w:val="single" w:color="000000" w:sz="4" w:space="0"/>
              <w:bottom w:val="single" w:color="000000" w:sz="4" w:space="0"/>
              <w:right w:val="single" w:color="auto" w:sz="4" w:space="0"/>
            </w:tcBorders>
            <w:shd w:val="clear" w:color="auto" w:fill="auto"/>
            <w:vAlign w:val="center"/>
          </w:tcPr>
          <w:p w14:paraId="12C8CD1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1、规格尺寸：长度66cm,宽度</w:t>
            </w:r>
          </w:p>
          <w:p w14:paraId="52B2162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57cm,高度103cm。</w:t>
            </w:r>
          </w:p>
          <w:p w14:paraId="3B622A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2、主要材料：HDPE新料，加厚</w:t>
            </w:r>
          </w:p>
          <w:p w14:paraId="66CE656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大轮两个，实心镀锌铁轴一个。</w:t>
            </w:r>
          </w:p>
          <w:p w14:paraId="3CCD560D">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3、重量14kg。</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1A4BC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24个</w:t>
            </w:r>
          </w:p>
        </w:tc>
        <w:tc>
          <w:tcPr>
            <w:tcW w:w="891" w:type="dxa"/>
            <w:tcBorders>
              <w:top w:val="single" w:color="auto" w:sz="4" w:space="0"/>
              <w:left w:val="single" w:color="auto" w:sz="4" w:space="0"/>
              <w:bottom w:val="single" w:color="auto" w:sz="4" w:space="0"/>
              <w:right w:val="single" w:color="auto" w:sz="4" w:space="0"/>
            </w:tcBorders>
            <w:shd w:val="clear" w:color="auto" w:fill="auto"/>
            <w:vAlign w:val="center"/>
          </w:tcPr>
          <w:p w14:paraId="12B5B3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276.66</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C92DD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6639.84</w:t>
            </w:r>
          </w:p>
        </w:tc>
        <w:tc>
          <w:tcPr>
            <w:tcW w:w="971" w:type="pct"/>
            <w:tcBorders>
              <w:top w:val="single" w:color="auto" w:sz="4" w:space="0"/>
              <w:left w:val="single" w:color="auto" w:sz="4" w:space="0"/>
              <w:bottom w:val="single" w:color="auto" w:sz="4" w:space="0"/>
              <w:right w:val="single" w:color="auto" w:sz="4" w:space="0"/>
            </w:tcBorders>
            <w:shd w:val="clear" w:color="auto" w:fill="auto"/>
            <w:vAlign w:val="center"/>
          </w:tcPr>
          <w:p w14:paraId="0BEAA66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0A056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14:paraId="154EF46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合计：80339.43元</w:t>
            </w:r>
          </w:p>
        </w:tc>
      </w:tr>
      <w:tr w14:paraId="1ECD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7"/>
            <w:tcBorders>
              <w:top w:val="single" w:color="000000" w:sz="4" w:space="0"/>
              <w:left w:val="single" w:color="000000" w:sz="4" w:space="0"/>
              <w:bottom w:val="single" w:color="000000" w:sz="4" w:space="0"/>
              <w:right w:val="single" w:color="auto" w:sz="4" w:space="0"/>
            </w:tcBorders>
            <w:shd w:val="clear" w:color="auto" w:fill="auto"/>
            <w:vAlign w:val="center"/>
          </w:tcPr>
          <w:p w14:paraId="14E047BF">
            <w:pPr>
              <w:keepNext w:val="0"/>
              <w:keepLines w:val="0"/>
              <w:widowControl/>
              <w:suppressLineNumbers w:val="0"/>
              <w:jc w:val="left"/>
              <w:textAlignment w:val="center"/>
              <w:rPr>
                <w:rFonts w:hint="eastAsia" w:cstheme="minorBidi"/>
                <w:color w:val="000000" w:themeColor="text1"/>
                <w:kern w:val="2"/>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1"/>
                <w:highlight w:val="none"/>
                <w:lang w:val="en-US" w:eastAsia="zh-CN" w:bidi="ar-SA"/>
                <w14:textFill>
                  <w14:solidFill>
                    <w14:schemeClr w14:val="tx1"/>
                  </w14:solidFill>
                </w14:textFill>
              </w:rPr>
              <w:t>注：1.此报价</w:t>
            </w:r>
            <w:r>
              <w:rPr>
                <w:rFonts w:hint="eastAsia" w:ascii="宋体" w:hAnsi="宋体" w:eastAsia="宋体" w:cs="宋体"/>
                <w:i w:val="0"/>
                <w:iCs w:val="0"/>
                <w:color w:val="000000"/>
                <w:kern w:val="0"/>
                <w:sz w:val="21"/>
                <w:szCs w:val="21"/>
                <w:u w:val="none"/>
                <w:lang w:val="en-US" w:eastAsia="zh-CN" w:bidi="ar"/>
              </w:rPr>
              <w:t>含增值税普通发票、含运费、装卸车费、安装费等相关费用</w:t>
            </w:r>
            <w:r>
              <w:rPr>
                <w:rFonts w:hint="eastAsia" w:cstheme="minorBidi"/>
                <w:color w:val="000000" w:themeColor="text1"/>
                <w:kern w:val="2"/>
                <w:sz w:val="21"/>
                <w:szCs w:val="21"/>
                <w:highlight w:val="none"/>
                <w:lang w:val="en-US" w:eastAsia="zh-CN" w:bidi="ar-SA"/>
                <w14:textFill>
                  <w14:solidFill>
                    <w14:schemeClr w14:val="tx1"/>
                  </w14:solidFill>
                </w14:textFill>
              </w:rPr>
              <w:t>。</w:t>
            </w:r>
          </w:p>
          <w:p w14:paraId="3B706DC4">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jc w:val="both"/>
              <w:textAlignment w:val="auto"/>
              <w:rPr>
                <w:rFonts w:hint="eastAsia" w:cstheme="minorBidi"/>
                <w:color w:val="000000" w:themeColor="text1"/>
                <w:kern w:val="2"/>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1"/>
                <w:highlight w:val="none"/>
                <w:lang w:val="en-US" w:eastAsia="zh-CN" w:bidi="ar-SA"/>
                <w14:textFill>
                  <w14:solidFill>
                    <w14:schemeClr w14:val="tx1"/>
                  </w14:solidFill>
                </w14:textFill>
              </w:rPr>
              <w:t>2.质量要求：满足国家质量标准。</w:t>
            </w:r>
          </w:p>
          <w:p w14:paraId="36173ACF">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jc w:val="both"/>
              <w:textAlignment w:val="auto"/>
              <w:rPr>
                <w:rFonts w:hint="eastAsia" w:cstheme="minorBidi"/>
                <w:color w:val="000000" w:themeColor="text1"/>
                <w:kern w:val="2"/>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1"/>
                <w:highlight w:val="none"/>
                <w:lang w:val="en-US" w:eastAsia="zh-CN" w:bidi="ar-SA"/>
                <w14:textFill>
                  <w14:solidFill>
                    <w14:schemeClr w14:val="tx1"/>
                  </w14:solidFill>
                </w14:textFill>
              </w:rPr>
              <w:t>3.报价不得高于控制单价或最高限价，否则视为投标无效。</w:t>
            </w:r>
          </w:p>
          <w:p w14:paraId="120CB899">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cstheme="minorBidi"/>
                <w:color w:val="000000" w:themeColor="text1"/>
                <w:kern w:val="2"/>
                <w:sz w:val="21"/>
                <w:szCs w:val="21"/>
                <w:highlight w:val="none"/>
                <w:lang w:val="en-US" w:eastAsia="zh-CN" w:bidi="ar-SA"/>
                <w14:textFill>
                  <w14:solidFill>
                    <w14:schemeClr w14:val="tx1"/>
                  </w14:solidFill>
                </w14:textFill>
              </w:rPr>
              <w:t>4.中标方式：最低价中标（合计报价最低者为中标单位）。</w:t>
            </w:r>
          </w:p>
        </w:tc>
      </w:tr>
    </w:tbl>
    <w:p w14:paraId="6569C966">
      <w:pPr>
        <w:numPr>
          <w:ilvl w:val="0"/>
          <w:numId w:val="1"/>
        </w:numPr>
        <w:ind w:leftChars="0"/>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t>供应商的资格要求：</w:t>
      </w:r>
    </w:p>
    <w:p w14:paraId="4B5CC87E">
      <w:pPr>
        <w:numPr>
          <w:ilvl w:val="0"/>
          <w:numId w:val="0"/>
        </w:numPr>
        <w:ind w:left="0" w:leftChars="0" w:firstLine="480" w:firstLineChars="200"/>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1</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、提交公司的营业执照复印件并加盖公章；</w:t>
      </w:r>
    </w:p>
    <w:p w14:paraId="1627E500">
      <w:pPr>
        <w:numPr>
          <w:ilvl w:val="0"/>
          <w:numId w:val="0"/>
        </w:numPr>
        <w:ind w:left="0" w:leftChars="0" w:firstLine="480" w:firstLineChars="200"/>
        <w:rPr>
          <w:rFonts w:hint="default"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 xml:space="preserve">2、 </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提交法人身份证明或授权委托书（法定代表人参与投标时须提供法定代表人身份证（正、反面）复印件及法定代表人身份证原件（或电子身份证）；授权代表参与投标须提供授权委托书（含法定代表人身份证及授权代表身份证正、反面）复印件及授权代表身份证原件（或电子身份证）（格式</w:t>
      </w:r>
      <w:r>
        <w:rPr>
          <w:rFonts w:hint="eastAsia" w:cstheme="minorBidi"/>
          <w:color w:val="000000" w:themeColor="text1"/>
          <w:kern w:val="2"/>
          <w:sz w:val="24"/>
          <w:szCs w:val="24"/>
          <w:highlight w:val="non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-1、格式</w:t>
      </w:r>
      <w:r>
        <w:rPr>
          <w:rFonts w:hint="eastAsia" w:cstheme="minorBidi"/>
          <w:color w:val="000000" w:themeColor="text1"/>
          <w:kern w:val="2"/>
          <w:sz w:val="24"/>
          <w:szCs w:val="24"/>
          <w:highlight w:val="non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-2）</w:t>
      </w:r>
      <w:r>
        <w:rPr>
          <w:rFonts w:hint="eastAsia" w:cstheme="minorBidi"/>
          <w:color w:val="000000" w:themeColor="text1"/>
          <w:kern w:val="2"/>
          <w:sz w:val="24"/>
          <w:szCs w:val="24"/>
          <w:highlight w:val="none"/>
          <w:lang w:val="en-US" w:eastAsia="zh-CN" w:bidi="ar-SA"/>
          <w14:textFill>
            <w14:solidFill>
              <w14:schemeClr w14:val="tx1"/>
            </w14:solidFill>
          </w14:textFill>
        </w:rPr>
        <w:t>；</w:t>
      </w:r>
    </w:p>
    <w:p w14:paraId="4A05745C">
      <w:pPr>
        <w:numPr>
          <w:ilvl w:val="0"/>
          <w:numId w:val="0"/>
        </w:numPr>
        <w:ind w:left="0" w:leftChars="0" w:firstLine="480" w:firstLineChars="200"/>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3</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、提交报价单并加盖公章</w:t>
      </w:r>
      <w:r>
        <w:rPr>
          <w:rFonts w:hint="eastAsia" w:cstheme="minorBidi"/>
          <w:color w:val="000000" w:themeColor="text1"/>
          <w:kern w:val="2"/>
          <w:sz w:val="24"/>
          <w:szCs w:val="24"/>
          <w:highlight w:val="none"/>
          <w:lang w:val="en-US" w:eastAsia="zh-CN" w:bidi="ar-SA"/>
          <w14:textFill>
            <w14:solidFill>
              <w14:schemeClr w14:val="tx1"/>
            </w14:solidFill>
          </w14:textFill>
        </w:rPr>
        <w:t>；</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（报价要求详见报价单）</w:t>
      </w:r>
    </w:p>
    <w:p w14:paraId="7178B5C1">
      <w:pPr>
        <w:pStyle w:val="4"/>
        <w:numPr>
          <w:ilvl w:val="0"/>
          <w:numId w:val="0"/>
        </w:numPr>
        <w:ind w:firstLine="482" w:firstLineChars="200"/>
        <w:rPr>
          <w:rFonts w:hint="default"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t>注：以上</w:t>
      </w:r>
      <w:r>
        <w:rPr>
          <w:rFonts w:hint="eastAsia" w:cstheme="minorBidi"/>
          <w:b/>
          <w:bCs/>
          <w:color w:val="000000" w:themeColor="text1"/>
          <w:kern w:val="2"/>
          <w:sz w:val="24"/>
          <w:szCs w:val="24"/>
          <w:highlight w:val="none"/>
          <w:lang w:val="en-US" w:eastAsia="zh-CN" w:bidi="ar-SA"/>
          <w14:textFill>
            <w14:solidFill>
              <w14:schemeClr w14:val="tx1"/>
            </w14:solidFill>
          </w14:textFill>
        </w:rPr>
        <w:t>3</w:t>
      </w:r>
      <w:r>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t>项未完全响应的，视为投标无效。</w:t>
      </w:r>
    </w:p>
    <w:p w14:paraId="23BA199D">
      <w:pPr>
        <w:widowControl w:val="0"/>
        <w:numPr>
          <w:ilvl w:val="0"/>
          <w:numId w:val="0"/>
        </w:numPr>
        <w:jc w:val="both"/>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pPr>
      <w:r>
        <w:rPr>
          <w:rFonts w:hint="eastAsia" w:cstheme="minorBidi"/>
          <w:b/>
          <w:bCs/>
          <w:color w:val="000000" w:themeColor="text1"/>
          <w:kern w:val="2"/>
          <w:sz w:val="24"/>
          <w:szCs w:val="24"/>
          <w:highlight w:val="none"/>
          <w:lang w:val="en-US" w:eastAsia="zh-CN" w:bidi="ar-SA"/>
          <w14:textFill>
            <w14:solidFill>
              <w14:schemeClr w14:val="tx1"/>
            </w14:solidFill>
          </w14:textFill>
        </w:rPr>
        <w:t>三</w:t>
      </w:r>
      <w:r>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t>、其他要求：</w:t>
      </w:r>
    </w:p>
    <w:p w14:paraId="09A327A2">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1、</w:t>
      </w:r>
      <w:r>
        <w:rPr>
          <w:rFonts w:hint="eastAsia" w:cstheme="minorBidi"/>
          <w:color w:val="000000" w:themeColor="text1"/>
          <w:kern w:val="2"/>
          <w:sz w:val="24"/>
          <w:szCs w:val="24"/>
          <w:highlight w:val="none"/>
          <w:lang w:val="en-US" w:eastAsia="zh-CN" w:bidi="ar-SA"/>
          <w14:textFill>
            <w14:solidFill>
              <w14:schemeClr w14:val="tx1"/>
            </w14:solidFill>
          </w14:textFill>
        </w:rPr>
        <w:t>报价：</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此报价含增值税普通发票、含运费、装卸车费、安装费等相关费用。报价不得超过控制单价或最高限价，否则视为投标无效</w:t>
      </w:r>
      <w:r>
        <w:rPr>
          <w:rFonts w:hint="eastAsia" w:cstheme="minorBidi"/>
          <w:color w:val="000000" w:themeColor="text1"/>
          <w:kern w:val="2"/>
          <w:sz w:val="24"/>
          <w:szCs w:val="24"/>
          <w:highlight w:val="none"/>
          <w:lang w:val="en-US" w:eastAsia="zh-CN" w:bidi="ar-SA"/>
          <w14:textFill>
            <w14:solidFill>
              <w14:schemeClr w14:val="tx1"/>
            </w14:solidFill>
          </w14:textFill>
        </w:rPr>
        <w:t>。根据图纸提供各单项报价清单,否则视为投标无效。投标总价中如缺漏文件所要求的内容，投标人中标后须提供，且中标价以投标报价为准；若投标人不同意，投标无效。</w:t>
      </w:r>
    </w:p>
    <w:p w14:paraId="202D1331">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、本次报价工程量为暂约工程量，最终结算按实际工程量计取。</w:t>
      </w:r>
    </w:p>
    <w:p w14:paraId="51CD9F89">
      <w:pPr>
        <w:widowControl w:val="0"/>
        <w:numPr>
          <w:ilvl w:val="0"/>
          <w:numId w:val="0"/>
        </w:numPr>
        <w:ind w:firstLine="480" w:firstLineChars="200"/>
        <w:jc w:val="both"/>
        <w:rPr>
          <w:rFonts w:hint="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3</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、报价</w:t>
      </w:r>
      <w:r>
        <w:rPr>
          <w:rFonts w:hint="eastAsia" w:cstheme="minorBidi"/>
          <w:color w:val="000000" w:themeColor="text1"/>
          <w:kern w:val="2"/>
          <w:sz w:val="24"/>
          <w:szCs w:val="24"/>
          <w:highlight w:val="none"/>
          <w:lang w:val="en-US" w:eastAsia="zh-CN" w:bidi="ar-SA"/>
          <w14:textFill>
            <w14:solidFill>
              <w14:schemeClr w14:val="tx1"/>
            </w14:solidFill>
          </w14:textFill>
        </w:rPr>
        <w:t>金额保留小数点后两位数。</w:t>
      </w:r>
    </w:p>
    <w:p w14:paraId="1E8353EA">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4</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、质量要求：满足国家标准</w:t>
      </w:r>
    </w:p>
    <w:p w14:paraId="29603984">
      <w:pPr>
        <w:widowControl w:val="0"/>
        <w:numPr>
          <w:ilvl w:val="0"/>
          <w:numId w:val="0"/>
        </w:numPr>
        <w:ind w:firstLine="480" w:firstLineChars="200"/>
        <w:jc w:val="both"/>
        <w:rPr>
          <w:rFonts w:hint="default"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5、中标方式：最低价中标。</w:t>
      </w:r>
    </w:p>
    <w:p w14:paraId="00272F77">
      <w:pPr>
        <w:widowControl w:val="0"/>
        <w:numPr>
          <w:ilvl w:val="0"/>
          <w:numId w:val="0"/>
        </w:numPr>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 xml:space="preserve">    6</w:t>
      </w:r>
      <w:r>
        <w:rPr>
          <w:rFonts w:hint="eastAsia" w:cstheme="minorBidi"/>
          <w:color w:val="000000" w:themeColor="text1"/>
          <w:kern w:val="2"/>
          <w:sz w:val="24"/>
          <w:szCs w:val="24"/>
          <w:highlight w:val="none"/>
          <w:lang w:val="en-US" w:eastAsia="zh-CN" w:bidi="ar-SA"/>
          <w14:textFill>
            <w14:solidFill>
              <w14:schemeClr w14:val="tx1"/>
            </w14:solidFill>
          </w14:textFill>
        </w:rPr>
        <w:t>、</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到货日期：采购人指定日期</w:t>
      </w:r>
      <w:r>
        <w:rPr>
          <w:rFonts w:hint="eastAsia" w:cstheme="minorBidi"/>
          <w:color w:val="000000" w:themeColor="text1"/>
          <w:kern w:val="2"/>
          <w:sz w:val="24"/>
          <w:szCs w:val="24"/>
          <w:highlight w:val="none"/>
          <w:lang w:val="en-US" w:eastAsia="zh-CN" w:bidi="ar-SA"/>
          <w14:textFill>
            <w14:solidFill>
              <w14:schemeClr w14:val="tx1"/>
            </w14:solidFill>
          </w14:textFill>
        </w:rPr>
        <w:t>。</w:t>
      </w:r>
    </w:p>
    <w:p w14:paraId="528C1FEE">
      <w:pPr>
        <w:widowControl w:val="0"/>
        <w:numPr>
          <w:ilvl w:val="0"/>
          <w:numId w:val="0"/>
        </w:numPr>
        <w:ind w:firstLine="480"/>
        <w:jc w:val="both"/>
        <w:rPr>
          <w:rFonts w:hint="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7、付款方式：</w:t>
      </w:r>
      <w:r>
        <w:rPr>
          <w:rFonts w:hint="eastAsia" w:cstheme="minorBidi"/>
          <w:color w:val="000000" w:themeColor="text1"/>
          <w:kern w:val="2"/>
          <w:sz w:val="24"/>
          <w:szCs w:val="24"/>
          <w:highlight w:val="none"/>
          <w:lang w:val="en-US" w:eastAsia="zh-CN" w:bidi="ar-SA"/>
          <w14:textFill>
            <w14:solidFill>
              <w14:schemeClr w14:val="tx1"/>
            </w14:solidFill>
          </w14:textFill>
        </w:rPr>
        <w:t>按当月合格工程量据实结算。</w:t>
      </w:r>
    </w:p>
    <w:p w14:paraId="6878E599">
      <w:pPr>
        <w:ind w:firstLine="480" w:firstLineChars="200"/>
        <w:rPr>
          <w:rFonts w:hint="default"/>
          <w:lang w:val="en-US"/>
        </w:rPr>
      </w:pPr>
      <w:r>
        <w:rPr>
          <w:rFonts w:hint="eastAsia" w:cstheme="minorBidi"/>
          <w:color w:val="000000" w:themeColor="text1"/>
          <w:kern w:val="2"/>
          <w:sz w:val="24"/>
          <w:szCs w:val="24"/>
          <w:highlight w:val="none"/>
          <w:lang w:val="en-US" w:eastAsia="zh-CN" w:bidi="ar-SA"/>
          <w14:textFill>
            <w14:solidFill>
              <w14:schemeClr w14:val="tx1"/>
            </w14:solidFill>
          </w14:textFill>
        </w:rPr>
        <w:t>8、工期要求：采购人指定日期。</w:t>
      </w:r>
    </w:p>
    <w:p w14:paraId="4E16B82C">
      <w:pPr>
        <w:pStyle w:val="3"/>
        <w:spacing w:before="0" w:after="0"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恶意串通等行为的处理及串通投标情形的认定</w:t>
      </w:r>
      <w:r>
        <w:rPr>
          <w:rFonts w:hint="eastAsia" w:ascii="宋体" w:hAnsi="宋体" w:eastAsia="宋体" w:cs="宋体"/>
          <w:color w:val="auto"/>
          <w:sz w:val="24"/>
          <w:szCs w:val="24"/>
          <w:highlight w:val="none"/>
          <w:lang w:eastAsia="zh-CN"/>
        </w:rPr>
        <w:t>：</w:t>
      </w:r>
    </w:p>
    <w:p w14:paraId="42799D7D">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1、投标人应当遵循公平竞争的原则，不得恶意串通，不得妨碍其他投标人的竞争行为，不得损害采购人或者其他投标人的合法权益。</w:t>
      </w:r>
    </w:p>
    <w:p w14:paraId="1744AA68">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在评标过程中发现投标人有上述情形的，评标委员会应当认定其投标无效，并书面报告本级财政部门。</w:t>
      </w:r>
    </w:p>
    <w:p w14:paraId="3FA32FC0">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有下列情形之一的，视为投标人串通投标，</w:t>
      </w:r>
      <w:r>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t>其投标无效</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w:t>
      </w:r>
    </w:p>
    <w:p w14:paraId="6993A126">
      <w:pPr>
        <w:numPr>
          <w:ilvl w:val="0"/>
          <w:numId w:val="0"/>
        </w:numPr>
        <w:ind w:left="0" w:leftChars="0" w:firstLine="480" w:firstLineChars="200"/>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　　（1）不同投标人的投标文件由同一单位或者个人编制；</w:t>
      </w:r>
    </w:p>
    <w:p w14:paraId="7D6E1BAA">
      <w:pPr>
        <w:numPr>
          <w:ilvl w:val="0"/>
          <w:numId w:val="0"/>
        </w:numPr>
        <w:ind w:left="0" w:leftChars="0" w:firstLine="480" w:firstLineChars="200"/>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　　（2）不同投标人委托同一单位或者个人办理投标事宜；</w:t>
      </w:r>
    </w:p>
    <w:p w14:paraId="79C22D39">
      <w:pPr>
        <w:numPr>
          <w:ilvl w:val="0"/>
          <w:numId w:val="0"/>
        </w:numPr>
        <w:ind w:left="0" w:leftChars="0" w:firstLine="480" w:firstLineChars="200"/>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　　（3）不同投标人的投标文件载明的项目管理成员或者联系人员为同一人；</w:t>
      </w:r>
    </w:p>
    <w:p w14:paraId="5F202FFE">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　　（4）不同投标人的投标文件异常一致或者投标报价呈规律性差异；</w:t>
      </w:r>
    </w:p>
    <w:p w14:paraId="196753A2">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　　（5）不同投标人的投标文件相互混装。</w:t>
      </w:r>
    </w:p>
    <w:p w14:paraId="2DD8D41A">
      <w:pPr>
        <w:numPr>
          <w:ilvl w:val="0"/>
          <w:numId w:val="0"/>
        </w:numPr>
        <w:ind w:left="0" w:leftChars="0" w:firstLine="0" w:firstLineChars="0"/>
        <w:outlineLvl w:val="0"/>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pPr>
      <w:bookmarkStart w:id="1" w:name="_Toc30440"/>
      <w:r>
        <w:rPr>
          <w:rFonts w:hint="eastAsia" w:cstheme="minorBidi"/>
          <w:b/>
          <w:bCs/>
          <w:color w:val="000000" w:themeColor="text1"/>
          <w:kern w:val="2"/>
          <w:sz w:val="24"/>
          <w:szCs w:val="24"/>
          <w:highlight w:val="none"/>
          <w:lang w:val="en-US" w:eastAsia="zh-CN" w:bidi="ar-SA"/>
          <w14:textFill>
            <w14:solidFill>
              <w14:schemeClr w14:val="tx1"/>
            </w14:solidFill>
          </w14:textFill>
        </w:rPr>
        <w:t>五</w:t>
      </w:r>
      <w:r>
        <w:rPr>
          <w:rFonts w:hint="eastAsia" w:asciiTheme="minorHAnsi" w:hAnsiTheme="minorHAnsi" w:eastAsiaTheme="minorEastAsia" w:cstheme="minorBidi"/>
          <w:b/>
          <w:bCs/>
          <w:color w:val="000000" w:themeColor="text1"/>
          <w:kern w:val="2"/>
          <w:sz w:val="24"/>
          <w:szCs w:val="24"/>
          <w:highlight w:val="none"/>
          <w:lang w:val="en-US" w:eastAsia="zh-CN" w:bidi="ar-SA"/>
          <w14:textFill>
            <w14:solidFill>
              <w14:schemeClr w14:val="tx1"/>
            </w14:solidFill>
          </w14:textFill>
        </w:rPr>
        <w:t>、其他补充事宜：</w:t>
      </w:r>
      <w:bookmarkEnd w:id="1"/>
    </w:p>
    <w:p w14:paraId="5BA7657D">
      <w:pPr>
        <w:numPr>
          <w:ilvl w:val="0"/>
          <w:numId w:val="0"/>
        </w:numPr>
        <w:ind w:left="0" w:leftChars="0" w:firstLine="480" w:firstLineChars="200"/>
        <w:rPr>
          <w:rFonts w:hint="eastAsia" w:ascii="宋体" w:hAnsi="宋体" w:eastAsia="宋体" w:cs="宋体"/>
          <w:color w:val="auto"/>
          <w:sz w:val="24"/>
          <w:szCs w:val="24"/>
          <w:highlight w:val="none"/>
          <w:lang w:eastAsia="zh-CN"/>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1、本项目不接受联合体</w:t>
      </w:r>
      <w:r>
        <w:rPr>
          <w:rFonts w:hint="eastAsia" w:cstheme="minorBidi"/>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val="en-US" w:eastAsia="zh-CN"/>
        </w:rPr>
        <w:t>不</w:t>
      </w:r>
      <w:r>
        <w:rPr>
          <w:rFonts w:hint="eastAsia" w:ascii="宋体" w:hAnsi="宋体" w:eastAsia="宋体" w:cs="宋体"/>
          <w:color w:val="auto"/>
          <w:sz w:val="24"/>
          <w:szCs w:val="24"/>
          <w:highlight w:val="none"/>
        </w:rPr>
        <w:t>允许分包</w:t>
      </w:r>
      <w:r>
        <w:rPr>
          <w:rFonts w:hint="eastAsia" w:ascii="宋体" w:hAnsi="宋体" w:eastAsia="宋体" w:cs="宋体"/>
          <w:color w:val="auto"/>
          <w:sz w:val="24"/>
          <w:szCs w:val="24"/>
          <w:highlight w:val="none"/>
          <w:lang w:eastAsia="zh-CN"/>
        </w:rPr>
        <w:t>；</w:t>
      </w:r>
    </w:p>
    <w:p w14:paraId="126866E0">
      <w:pPr>
        <w:numPr>
          <w:ilvl w:val="0"/>
          <w:numId w:val="0"/>
        </w:numPr>
        <w:ind w:left="0" w:leftChars="0" w:firstLine="480" w:firstLineChars="200"/>
        <w:rPr>
          <w:rFonts w:hint="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、单位负责人为同一人或者存在直接控股、管理关系的不同供应商，不得参加同一合同项下的采购活动</w:t>
      </w:r>
      <w:r>
        <w:rPr>
          <w:rFonts w:hint="eastAsia" w:cstheme="minorBidi"/>
          <w:color w:val="000000" w:themeColor="text1"/>
          <w:kern w:val="2"/>
          <w:sz w:val="24"/>
          <w:szCs w:val="24"/>
          <w:highlight w:val="none"/>
          <w:lang w:val="en-US" w:eastAsia="zh-CN" w:bidi="ar-SA"/>
          <w14:textFill>
            <w14:solidFill>
              <w14:schemeClr w14:val="tx1"/>
            </w14:solidFill>
          </w14:textFill>
        </w:rPr>
        <w:t>；</w:t>
      </w:r>
    </w:p>
    <w:p w14:paraId="54444DB2">
      <w:pPr>
        <w:widowControl w:val="0"/>
        <w:numPr>
          <w:ilvl w:val="0"/>
          <w:numId w:val="0"/>
        </w:numPr>
        <w:ind w:firstLine="480" w:firstLineChars="200"/>
        <w:jc w:val="both"/>
        <w:rPr>
          <w:rFonts w:hint="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3、供应商被“信用中国”列入失信被执行人和重大税收违法案件当事人名单的、被“中国政府采购网”网站列入政府采购严重违法失信行为记录名单（处罚期限尚未届满的），被瑞昌市农业投资发展有限公司、瑞昌市城投供应链采销平台（http://rcct.srm-a.gyuncai.com/）列入不良行为记录黑名单（处罚期限尚未届满的），不得参与本项目的采购活动；</w:t>
      </w:r>
    </w:p>
    <w:p w14:paraId="1C20E39A">
      <w:pPr>
        <w:widowControl w:val="0"/>
        <w:numPr>
          <w:ilvl w:val="0"/>
          <w:numId w:val="0"/>
        </w:numPr>
        <w:ind w:firstLine="480" w:firstLineChars="200"/>
        <w:jc w:val="both"/>
        <w:rPr>
          <w:rFonts w:hint="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4、无故或恶意弃标的，将被列入瑞昌市农业投资发展有限公司不良行为记录名单，3年内禁止参与瑞昌市农业投资发展有限公司及各子公司项目的投标；</w:t>
      </w:r>
    </w:p>
    <w:p w14:paraId="3B6A925B">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、投标截止时间：</w:t>
      </w:r>
      <w:r>
        <w:rPr>
          <w:rFonts w:hint="eastAsia" w:ascii="宋体" w:hAnsi="宋体" w:eastAsia="宋体" w:cs="宋体"/>
          <w:color w:val="auto"/>
          <w:sz w:val="24"/>
          <w:szCs w:val="24"/>
          <w:highlight w:val="none"/>
          <w:lang w:eastAsia="zh-CN"/>
        </w:rPr>
        <w:t>2025年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eastAsia="zh-CN"/>
        </w:rPr>
        <w:t>分</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（北京时间）；</w:t>
      </w:r>
    </w:p>
    <w:p w14:paraId="466526EF">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6</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、投标地点：瑞昌市农业投资发展有限公司一楼会议室；</w:t>
      </w:r>
    </w:p>
    <w:p w14:paraId="1D6A6437">
      <w:pPr>
        <w:widowControl w:val="0"/>
        <w:numPr>
          <w:ilvl w:val="0"/>
          <w:numId w:val="0"/>
        </w:numPr>
        <w:ind w:firstLine="480" w:firstLineChars="200"/>
        <w:jc w:val="both"/>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7</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、投标文件份数：一份（密封并加盖公章）；</w:t>
      </w:r>
    </w:p>
    <w:p w14:paraId="27B607D7">
      <w:pPr>
        <w:widowControl w:val="0"/>
        <w:numPr>
          <w:ilvl w:val="0"/>
          <w:numId w:val="0"/>
        </w:numPr>
        <w:ind w:firstLine="480" w:firstLineChars="200"/>
        <w:jc w:val="both"/>
        <w:rPr>
          <w:rFonts w:hint="default"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8、采购人：瑞昌市秦山文旅旅游投资有限公司</w:t>
      </w:r>
    </w:p>
    <w:p w14:paraId="617328AD">
      <w:pPr>
        <w:ind w:firstLine="480" w:firstLineChars="200"/>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pPr>
      <w:r>
        <w:rPr>
          <w:rFonts w:hint="eastAsia" w:cstheme="minorBidi"/>
          <w:color w:val="000000" w:themeColor="text1"/>
          <w:kern w:val="2"/>
          <w:sz w:val="24"/>
          <w:szCs w:val="24"/>
          <w:highlight w:val="none"/>
          <w:lang w:val="en-US" w:eastAsia="zh-CN" w:bidi="ar-SA"/>
          <w14:textFill>
            <w14:solidFill>
              <w14:schemeClr w14:val="tx1"/>
            </w14:solidFill>
          </w14:textFill>
        </w:rPr>
        <w:t>9</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、联系</w:t>
      </w:r>
      <w:r>
        <w:rPr>
          <w:rFonts w:hint="eastAsia" w:cstheme="minorBidi"/>
          <w:color w:val="000000" w:themeColor="text1"/>
          <w:kern w:val="2"/>
          <w:sz w:val="24"/>
          <w:szCs w:val="24"/>
          <w:highlight w:val="none"/>
          <w:lang w:val="en-US" w:eastAsia="zh-CN" w:bidi="ar-SA"/>
          <w14:textFill>
            <w14:solidFill>
              <w14:schemeClr w14:val="tx1"/>
            </w14:solidFill>
          </w14:textFill>
        </w:rPr>
        <w:t>方式</w:t>
      </w: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：王岚  18770221225</w:t>
      </w:r>
    </w:p>
    <w:p w14:paraId="20A41D21">
      <w:pPr>
        <w:rPr>
          <w:rFonts w:hint="eastAsia" w:eastAsiaTheme="minorEastAsia"/>
          <w:highlight w:val="none"/>
          <w:lang w:val="en-US" w:eastAsia="zh-CN"/>
        </w:rPr>
      </w:pPr>
      <w:r>
        <w:rPr>
          <w:rFonts w:hint="eastAsia"/>
          <w:lang w:val="en-US" w:eastAsia="zh-CN"/>
        </w:rPr>
        <w:t xml:space="preserve"> </w:t>
      </w:r>
    </w:p>
    <w:p w14:paraId="59A354CF">
      <w:pPr>
        <w:rPr>
          <w:highlight w:val="none"/>
        </w:rPr>
      </w:pPr>
    </w:p>
    <w:p w14:paraId="5F318746">
      <w:pPr>
        <w:rPr>
          <w:highlight w:val="none"/>
        </w:rPr>
      </w:pPr>
    </w:p>
    <w:p w14:paraId="11B086E9">
      <w:pPr>
        <w:jc w:val="center"/>
        <w:outlineLvl w:val="9"/>
        <w:rPr>
          <w:rFonts w:hint="eastAsia" w:ascii="宋体" w:hAnsi="宋体" w:cs="宋体"/>
          <w:color w:val="000000" w:themeColor="text1"/>
          <w:sz w:val="84"/>
          <w:szCs w:val="84"/>
          <w:highlight w:val="none"/>
          <w:lang w:val="en-US" w:eastAsia="zh-CN"/>
          <w14:textFill>
            <w14:solidFill>
              <w14:schemeClr w14:val="tx1"/>
            </w14:solidFill>
          </w14:textFill>
        </w:rPr>
        <w:sectPr>
          <w:pgSz w:w="11907" w:h="16840"/>
          <w:pgMar w:top="1440" w:right="1080" w:bottom="1440" w:left="1080" w:header="720" w:footer="720" w:gutter="0"/>
          <w:pgNumType w:fmt="decimal"/>
          <w:cols w:space="720" w:num="1"/>
          <w:docGrid w:linePitch="285" w:charSpace="0"/>
        </w:sectPr>
      </w:pPr>
    </w:p>
    <w:p w14:paraId="45965076">
      <w:pPr>
        <w:jc w:val="center"/>
        <w:outlineLvl w:val="9"/>
        <w:rPr>
          <w:rFonts w:hint="eastAsia" w:ascii="宋体" w:hAnsi="宋体" w:cs="宋体"/>
          <w:color w:val="000000" w:themeColor="text1"/>
          <w:sz w:val="84"/>
          <w:szCs w:val="84"/>
          <w:highlight w:val="none"/>
          <w:lang w:val="en-US" w:eastAsia="zh-CN"/>
          <w14:textFill>
            <w14:solidFill>
              <w14:schemeClr w14:val="tx1"/>
            </w14:solidFill>
          </w14:textFill>
        </w:rPr>
      </w:pPr>
    </w:p>
    <w:p w14:paraId="7AB0E5BC">
      <w:pPr>
        <w:jc w:val="center"/>
        <w:outlineLvl w:val="9"/>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en-US" w:eastAsia="zh-CN"/>
          <w14:textFill>
            <w14:solidFill>
              <w14:schemeClr w14:val="tx1"/>
            </w14:solidFill>
          </w14:textFill>
        </w:rPr>
        <w:t>投标</w:t>
      </w:r>
      <w:r>
        <w:rPr>
          <w:rFonts w:hint="eastAsia" w:ascii="宋体" w:hAnsi="宋体" w:cs="宋体"/>
          <w:color w:val="000000" w:themeColor="text1"/>
          <w:sz w:val="84"/>
          <w:szCs w:val="84"/>
          <w:highlight w:val="none"/>
          <w14:textFill>
            <w14:solidFill>
              <w14:schemeClr w14:val="tx1"/>
            </w14:solidFill>
          </w14:textFill>
        </w:rPr>
        <w:t>文件</w:t>
      </w:r>
    </w:p>
    <w:p w14:paraId="393266E5">
      <w:pPr>
        <w:outlineLvl w:val="9"/>
        <w:rPr>
          <w:rFonts w:ascii="宋体" w:hAnsi="宋体" w:cs="宋体"/>
          <w:color w:val="000000" w:themeColor="text1"/>
          <w:sz w:val="24"/>
          <w:highlight w:val="none"/>
          <w14:textFill>
            <w14:solidFill>
              <w14:schemeClr w14:val="tx1"/>
            </w14:solidFill>
          </w14:textFill>
        </w:rPr>
      </w:pPr>
    </w:p>
    <w:p w14:paraId="48951D3A">
      <w:pPr>
        <w:outlineLvl w:val="9"/>
        <w:rPr>
          <w:rFonts w:ascii="宋体" w:hAnsi="宋体" w:cs="宋体"/>
          <w:color w:val="000000" w:themeColor="text1"/>
          <w:sz w:val="24"/>
          <w:highlight w:val="none"/>
          <w14:textFill>
            <w14:solidFill>
              <w14:schemeClr w14:val="tx1"/>
            </w14:solidFill>
          </w14:textFill>
        </w:rPr>
      </w:pPr>
    </w:p>
    <w:p w14:paraId="43D9D949">
      <w:pPr>
        <w:outlineLvl w:val="9"/>
        <w:rPr>
          <w:rFonts w:ascii="宋体" w:hAnsi="宋体" w:cs="宋体"/>
          <w:color w:val="000000" w:themeColor="text1"/>
          <w:sz w:val="24"/>
          <w:highlight w:val="none"/>
          <w14:textFill>
            <w14:solidFill>
              <w14:schemeClr w14:val="tx1"/>
            </w14:solidFill>
          </w14:textFill>
        </w:rPr>
      </w:pPr>
    </w:p>
    <w:p w14:paraId="5966DAE3">
      <w:pPr>
        <w:outlineLvl w:val="9"/>
        <w:rPr>
          <w:rFonts w:ascii="宋体" w:hAnsi="宋体" w:cs="宋体"/>
          <w:color w:val="000000" w:themeColor="text1"/>
          <w:sz w:val="24"/>
          <w:highlight w:val="none"/>
          <w14:textFill>
            <w14:solidFill>
              <w14:schemeClr w14:val="tx1"/>
            </w14:solidFill>
          </w14:textFill>
        </w:rPr>
      </w:pPr>
    </w:p>
    <w:p w14:paraId="0826FFFC">
      <w:pPr>
        <w:outlineLvl w:val="9"/>
        <w:rPr>
          <w:rFonts w:ascii="宋体" w:hAnsi="宋体" w:cs="宋体"/>
          <w:color w:val="000000" w:themeColor="text1"/>
          <w:sz w:val="24"/>
          <w:highlight w:val="none"/>
          <w14:textFill>
            <w14:solidFill>
              <w14:schemeClr w14:val="tx1"/>
            </w14:solidFill>
          </w14:textFill>
        </w:rPr>
      </w:pPr>
    </w:p>
    <w:p w14:paraId="24C1DD62">
      <w:pPr>
        <w:outlineLvl w:val="9"/>
        <w:rPr>
          <w:rFonts w:ascii="宋体" w:hAnsi="宋体" w:cs="宋体"/>
          <w:color w:val="000000" w:themeColor="text1"/>
          <w:sz w:val="24"/>
          <w:highlight w:val="none"/>
          <w14:textFill>
            <w14:solidFill>
              <w14:schemeClr w14:val="tx1"/>
            </w14:solidFill>
          </w14:textFill>
        </w:rPr>
      </w:pPr>
    </w:p>
    <w:p w14:paraId="2B36AE52">
      <w:pPr>
        <w:rPr>
          <w:rFonts w:hint="eastAsia" w:ascii="宋体" w:hAnsi="宋体" w:cs="宋体"/>
          <w:color w:val="000000" w:themeColor="text1"/>
          <w:sz w:val="28"/>
          <w:highlight w:val="none"/>
          <w14:textFill>
            <w14:solidFill>
              <w14:schemeClr w14:val="tx1"/>
            </w14:solidFill>
          </w14:textFill>
        </w:rPr>
      </w:pPr>
    </w:p>
    <w:p w14:paraId="317B9C06">
      <w:pPr>
        <w:rPr>
          <w:rFonts w:hint="eastAsia" w:ascii="宋体" w:hAnsi="宋体" w:cs="宋体"/>
          <w:color w:val="000000" w:themeColor="text1"/>
          <w:sz w:val="28"/>
          <w:highlight w:val="none"/>
          <w:lang w:val="en-US" w:eastAsia="zh-CN"/>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项目名称：</w:t>
      </w:r>
      <w:r>
        <w:rPr>
          <w:rFonts w:hint="eastAsia" w:ascii="宋体" w:hAnsi="宋体" w:cs="宋体"/>
          <w:color w:val="000000" w:themeColor="text1"/>
          <w:sz w:val="28"/>
          <w:highlight w:val="none"/>
          <w:lang w:val="en-US" w:eastAsia="zh-CN"/>
          <w14:textFill>
            <w14:solidFill>
              <w14:schemeClr w14:val="tx1"/>
            </w14:solidFill>
          </w14:textFill>
        </w:rPr>
        <w:t>瑞昌市秦山文旅旅游投资有限公司分类垃圾箱、分类垃圾处理屋采购</w:t>
      </w:r>
    </w:p>
    <w:p w14:paraId="012F7E7D">
      <w:pPr>
        <w:outlineLvl w:val="9"/>
        <w:rPr>
          <w:rFonts w:ascii="宋体" w:hAnsi="宋体" w:cs="宋体"/>
          <w:color w:val="000000" w:themeColor="text1"/>
          <w:sz w:val="28"/>
          <w:highlight w:val="none"/>
          <w:u w:val="single"/>
          <w14:textFill>
            <w14:solidFill>
              <w14:schemeClr w14:val="tx1"/>
            </w14:solidFill>
          </w14:textFill>
        </w:rPr>
      </w:pPr>
    </w:p>
    <w:p w14:paraId="4F7A5796">
      <w:pPr>
        <w:outlineLvl w:val="9"/>
        <w:rPr>
          <w:rFonts w:ascii="宋体" w:hAnsi="宋体" w:cs="宋体"/>
          <w:color w:val="000000" w:themeColor="text1"/>
          <w:sz w:val="28"/>
          <w:highlight w:val="none"/>
          <w:u w:val="single"/>
          <w14:textFill>
            <w14:solidFill>
              <w14:schemeClr w14:val="tx1"/>
            </w14:solidFill>
          </w14:textFill>
        </w:rPr>
      </w:pPr>
    </w:p>
    <w:p w14:paraId="4D8BE79E">
      <w:pPr>
        <w:spacing w:line="360" w:lineRule="auto"/>
        <w:outlineLvl w:val="9"/>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投标单位名称：</w:t>
      </w:r>
    </w:p>
    <w:p w14:paraId="12F4A1A7">
      <w:pPr>
        <w:spacing w:line="360" w:lineRule="auto"/>
        <w:ind w:firstLine="280" w:firstLineChars="100"/>
        <w:outlineLvl w:val="9"/>
        <w:rPr>
          <w:rFonts w:hint="eastAsia" w:ascii="宋体" w:hAnsi="宋体" w:cs="宋体"/>
          <w:color w:val="000000" w:themeColor="text1"/>
          <w:sz w:val="28"/>
          <w:highlight w:val="none"/>
          <w14:textFill>
            <w14:solidFill>
              <w14:schemeClr w14:val="tx1"/>
            </w14:solidFill>
          </w14:textFill>
        </w:rPr>
      </w:pPr>
    </w:p>
    <w:p w14:paraId="39EBC18F">
      <w:pPr>
        <w:spacing w:line="360" w:lineRule="auto"/>
        <w:outlineLvl w:val="9"/>
        <w:rPr>
          <w:rFonts w:ascii="宋体" w:hAnsi="宋体" w:cs="宋体"/>
          <w:color w:val="000000" w:themeColor="text1"/>
          <w:sz w:val="28"/>
          <w:highlight w:val="none"/>
          <w:u w:val="singl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联系人：</w:t>
      </w:r>
    </w:p>
    <w:p w14:paraId="510EC01E">
      <w:pPr>
        <w:spacing w:line="360" w:lineRule="auto"/>
        <w:ind w:firstLine="280" w:firstLineChars="100"/>
        <w:outlineLvl w:val="9"/>
        <w:rPr>
          <w:rFonts w:hint="eastAsia" w:ascii="宋体" w:hAnsi="宋体" w:cs="宋体"/>
          <w:color w:val="000000" w:themeColor="text1"/>
          <w:sz w:val="28"/>
          <w:highlight w:val="none"/>
          <w14:textFill>
            <w14:solidFill>
              <w14:schemeClr w14:val="tx1"/>
            </w14:solidFill>
          </w14:textFill>
        </w:rPr>
      </w:pPr>
    </w:p>
    <w:p w14:paraId="318630E0">
      <w:pPr>
        <w:spacing w:line="360" w:lineRule="auto"/>
        <w:outlineLvl w:val="9"/>
        <w:rPr>
          <w:rFonts w:ascii="宋体" w:hAnsi="宋体" w:cs="宋体"/>
          <w:color w:val="000000" w:themeColor="text1"/>
          <w:sz w:val="28"/>
          <w:highlight w:val="none"/>
          <w14:textFill>
            <w14:solidFill>
              <w14:schemeClr w14:val="tx1"/>
            </w14:solidFill>
          </w14:textFill>
        </w:rPr>
      </w:pPr>
      <w:r>
        <w:rPr>
          <w:rFonts w:hint="eastAsia" w:ascii="宋体" w:hAnsi="宋体" w:cs="宋体"/>
          <w:color w:val="000000" w:themeColor="text1"/>
          <w:sz w:val="28"/>
          <w:highlight w:val="none"/>
          <w14:textFill>
            <w14:solidFill>
              <w14:schemeClr w14:val="tx1"/>
            </w14:solidFill>
          </w14:textFill>
        </w:rPr>
        <w:t>电  话：</w:t>
      </w:r>
    </w:p>
    <w:p w14:paraId="3A04707E">
      <w:pPr>
        <w:jc w:val="center"/>
        <w:outlineLvl w:val="9"/>
        <w:rPr>
          <w:rFonts w:ascii="宋体" w:hAnsi="宋体" w:cs="宋体"/>
          <w:color w:val="000000" w:themeColor="text1"/>
          <w:sz w:val="28"/>
          <w:highlight w:val="none"/>
          <w14:textFill>
            <w14:solidFill>
              <w14:schemeClr w14:val="tx1"/>
            </w14:solidFill>
          </w14:textFill>
        </w:rPr>
      </w:pPr>
    </w:p>
    <w:p w14:paraId="7D15F930">
      <w:pPr>
        <w:jc w:val="center"/>
        <w:outlineLvl w:val="9"/>
        <w:rPr>
          <w:rFonts w:ascii="宋体" w:hAnsi="宋体" w:cs="宋体"/>
          <w:color w:val="000000" w:themeColor="text1"/>
          <w:sz w:val="28"/>
          <w:highlight w:val="none"/>
          <w14:textFill>
            <w14:solidFill>
              <w14:schemeClr w14:val="tx1"/>
            </w14:solidFill>
          </w14:textFill>
        </w:rPr>
      </w:pPr>
    </w:p>
    <w:p w14:paraId="5E6B2B80">
      <w:pPr>
        <w:jc w:val="center"/>
        <w:outlineLvl w:val="9"/>
        <w:rPr>
          <w:rFonts w:ascii="宋体" w:hAnsi="宋体" w:cs="宋体"/>
          <w:color w:val="000000" w:themeColor="text1"/>
          <w:sz w:val="28"/>
          <w:highlight w:val="none"/>
          <w14:textFill>
            <w14:solidFill>
              <w14:schemeClr w14:val="tx1"/>
            </w14:solidFill>
          </w14:textFill>
        </w:rPr>
      </w:pPr>
    </w:p>
    <w:p w14:paraId="61186E07">
      <w:pPr>
        <w:jc w:val="center"/>
        <w:outlineLvl w:val="9"/>
        <w:rPr>
          <w:rFonts w:hint="eastAsia" w:ascii="宋体" w:hAnsi="宋体" w:cs="宋体"/>
          <w:color w:val="000000" w:themeColor="text1"/>
          <w:sz w:val="28"/>
          <w:highlight w:val="none"/>
          <w:lang w:val="en-US" w:eastAsia="zh-CN"/>
          <w14:textFill>
            <w14:solidFill>
              <w14:schemeClr w14:val="tx1"/>
            </w14:solidFill>
          </w14:textFill>
        </w:rPr>
      </w:pPr>
      <w:r>
        <w:rPr>
          <w:rFonts w:hint="eastAsia" w:ascii="宋体" w:hAnsi="宋体" w:cs="宋体"/>
          <w:color w:val="000000" w:themeColor="text1"/>
          <w:sz w:val="28"/>
          <w:highlight w:val="none"/>
          <w:lang w:val="en-US" w:eastAsia="zh-CN"/>
          <w14:textFill>
            <w14:solidFill>
              <w14:schemeClr w14:val="tx1"/>
            </w14:solidFill>
          </w14:textFill>
        </w:rPr>
        <w:t xml:space="preserve">                </w:t>
      </w:r>
    </w:p>
    <w:p w14:paraId="7BE24C64">
      <w:pPr>
        <w:jc w:val="center"/>
        <w:outlineLvl w:val="9"/>
        <w:rPr>
          <w:rFonts w:hint="eastAsia" w:ascii="宋体" w:hAnsi="宋体" w:cs="宋体"/>
          <w:color w:val="000000" w:themeColor="text1"/>
          <w:sz w:val="28"/>
          <w:highlight w:val="none"/>
          <w:lang w:val="en-US" w:eastAsia="zh-CN"/>
          <w14:textFill>
            <w14:solidFill>
              <w14:schemeClr w14:val="tx1"/>
            </w14:solidFill>
          </w14:textFill>
        </w:rPr>
      </w:pPr>
    </w:p>
    <w:p w14:paraId="231CFEED">
      <w:pPr>
        <w:jc w:val="center"/>
        <w:outlineLvl w:val="9"/>
        <w:rPr>
          <w:rFonts w:hint="eastAsia" w:ascii="宋体" w:hAnsi="宋体" w:cs="宋体"/>
          <w:color w:val="000000" w:themeColor="text1"/>
          <w:sz w:val="28"/>
          <w:highlight w:val="none"/>
          <w:lang w:val="en-US" w:eastAsia="zh-CN"/>
          <w14:textFill>
            <w14:solidFill>
              <w14:schemeClr w14:val="tx1"/>
            </w14:solidFill>
          </w14:textFill>
        </w:rPr>
      </w:pPr>
      <w:r>
        <w:rPr>
          <w:rFonts w:hint="eastAsia" w:ascii="宋体" w:hAnsi="宋体" w:cs="宋体"/>
          <w:color w:val="000000" w:themeColor="text1"/>
          <w:sz w:val="28"/>
          <w:highlight w:val="none"/>
          <w:lang w:val="en-US" w:eastAsia="zh-CN"/>
          <w14:textFill>
            <w14:solidFill>
              <w14:schemeClr w14:val="tx1"/>
            </w14:solidFill>
          </w14:textFill>
        </w:rPr>
        <w:t xml:space="preserve"> </w:t>
      </w:r>
    </w:p>
    <w:p w14:paraId="2ECEA4D7">
      <w:pPr>
        <w:jc w:val="center"/>
        <w:outlineLvl w:val="9"/>
        <w:rPr>
          <w:rFonts w:hint="default" w:ascii="宋体" w:hAnsi="宋体" w:cs="宋体"/>
          <w:color w:val="000000" w:themeColor="text1"/>
          <w:w w:val="80"/>
          <w:sz w:val="36"/>
          <w:highlight w:val="none"/>
          <w:lang w:val="en-US"/>
          <w14:textFill>
            <w14:solidFill>
              <w14:schemeClr w14:val="tx1"/>
            </w14:solidFill>
          </w14:textFill>
        </w:rPr>
        <w:sectPr>
          <w:pgSz w:w="11907" w:h="16840"/>
          <w:pgMar w:top="1440" w:right="1080" w:bottom="1440" w:left="1080" w:header="720" w:footer="720" w:gutter="0"/>
          <w:pgNumType w:fmt="decimal"/>
          <w:cols w:space="720" w:num="1"/>
          <w:docGrid w:linePitch="285" w:charSpace="0"/>
        </w:sectPr>
      </w:pPr>
      <w:r>
        <w:rPr>
          <w:rFonts w:hint="eastAsia" w:ascii="宋体" w:hAnsi="宋体" w:cs="宋体"/>
          <w:color w:val="000000" w:themeColor="text1"/>
          <w:sz w:val="28"/>
          <w:highlight w:val="none"/>
          <w:lang w:val="en-US" w:eastAsia="zh-CN"/>
          <w14:textFill>
            <w14:solidFill>
              <w14:schemeClr w14:val="tx1"/>
            </w14:solidFill>
          </w14:textFill>
        </w:rPr>
        <w:t xml:space="preserve">                          </w:t>
      </w:r>
      <w:r>
        <w:rPr>
          <w:rFonts w:hint="eastAsia" w:ascii="宋体" w:hAnsi="宋体" w:cs="宋体"/>
          <w:color w:val="000000" w:themeColor="text1"/>
          <w:sz w:val="28"/>
          <w:highlight w:val="none"/>
          <w14:textFill>
            <w14:solidFill>
              <w14:schemeClr w14:val="tx1"/>
            </w14:solidFill>
          </w14:textFill>
        </w:rPr>
        <w:t>年</w:t>
      </w:r>
      <w:r>
        <w:rPr>
          <w:rFonts w:hint="eastAsia" w:ascii="宋体" w:hAnsi="宋体" w:cs="宋体"/>
          <w:color w:val="000000" w:themeColor="text1"/>
          <w:sz w:val="28"/>
          <w:highlight w:val="none"/>
          <w:lang w:val="en-US" w:eastAsia="zh-CN"/>
          <w14:textFill>
            <w14:solidFill>
              <w14:schemeClr w14:val="tx1"/>
            </w14:solidFill>
          </w14:textFill>
        </w:rPr>
        <w:t xml:space="preserve">    </w:t>
      </w:r>
      <w:r>
        <w:rPr>
          <w:rFonts w:hint="eastAsia" w:ascii="宋体" w:hAnsi="宋体" w:cs="宋体"/>
          <w:color w:val="000000" w:themeColor="text1"/>
          <w:sz w:val="28"/>
          <w:highlight w:val="none"/>
          <w14:textFill>
            <w14:solidFill>
              <w14:schemeClr w14:val="tx1"/>
            </w14:solidFill>
          </w14:textFill>
        </w:rPr>
        <w:t>月</w:t>
      </w:r>
      <w:r>
        <w:rPr>
          <w:rFonts w:hint="eastAsia" w:ascii="宋体" w:hAnsi="宋体" w:cs="宋体"/>
          <w:color w:val="000000" w:themeColor="text1"/>
          <w:sz w:val="28"/>
          <w:highlight w:val="none"/>
          <w:lang w:val="en-US" w:eastAsia="zh-CN"/>
          <w14:textFill>
            <w14:solidFill>
              <w14:schemeClr w14:val="tx1"/>
            </w14:solidFill>
          </w14:textFill>
        </w:rPr>
        <w:t xml:space="preserve">   日</w:t>
      </w:r>
    </w:p>
    <w:p w14:paraId="19089C8D">
      <w:pPr>
        <w:pStyle w:val="4"/>
        <w:jc w:val="center"/>
        <w:rPr>
          <w:rFonts w:hint="eastAsia" w:ascii="宋体" w:hAnsi="宋体" w:cs="宋体"/>
          <w:b/>
          <w:bCs/>
          <w:color w:val="000000" w:themeColor="text1"/>
          <w:sz w:val="28"/>
          <w:highlight w:val="none"/>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b/>
          <w:bCs/>
          <w:color w:val="000000" w:themeColor="text1"/>
          <w:sz w:val="28"/>
          <w:highlight w:val="none"/>
          <w:lang w:val="en-US" w:eastAsia="zh-CN"/>
          <w14:textFill>
            <w14:solidFill>
              <w14:schemeClr w14:val="tx1"/>
            </w14:solidFill>
          </w14:textFill>
        </w:rPr>
        <w:t>一、营业执照（复印件加盖公章）</w:t>
      </w:r>
    </w:p>
    <w:p w14:paraId="201886BA">
      <w:pPr>
        <w:pStyle w:val="4"/>
        <w:jc w:val="center"/>
        <w:rPr>
          <w:rFonts w:hint="eastAsia" w:ascii="宋体" w:hAnsi="宋体" w:cs="宋体"/>
          <w:b/>
          <w:bCs/>
          <w:color w:val="000000" w:themeColor="text1"/>
          <w:sz w:val="28"/>
          <w:highlight w:val="none"/>
          <w:lang w:val="en-US" w:eastAsia="zh-CN"/>
          <w14:textFill>
            <w14:solidFill>
              <w14:schemeClr w14:val="tx1"/>
            </w14:solidFill>
          </w14:textFill>
        </w:rPr>
      </w:pPr>
      <w:r>
        <w:rPr>
          <w:rFonts w:hint="eastAsia" w:ascii="宋体" w:hAnsi="宋体" w:cs="宋体"/>
          <w:b/>
          <w:bCs/>
          <w:color w:val="000000" w:themeColor="text1"/>
          <w:sz w:val="28"/>
          <w:highlight w:val="none"/>
          <w:lang w:val="en-US" w:eastAsia="zh-CN"/>
          <w14:textFill>
            <w14:solidFill>
              <w14:schemeClr w14:val="tx1"/>
            </w14:solidFill>
          </w14:textFill>
        </w:rPr>
        <w:t>二、法人身份证明或授权委托书</w:t>
      </w:r>
    </w:p>
    <w:p w14:paraId="0065E393">
      <w:pPr>
        <w:pStyle w:val="4"/>
        <w:rPr>
          <w:rFonts w:hint="eastAsia" w:ascii="仿宋" w:hAnsi="仿宋" w:eastAsia="仿宋" w:cs="仿宋"/>
          <w:color w:val="000000" w:themeColor="text1"/>
          <w:sz w:val="24"/>
          <w:szCs w:val="24"/>
          <w:highlight w:val="none"/>
          <w14:textFill>
            <w14:solidFill>
              <w14:schemeClr w14:val="tx1"/>
            </w14:solidFill>
          </w14:textFill>
        </w:rPr>
      </w:pPr>
    </w:p>
    <w:p w14:paraId="333E32FB">
      <w:pPr>
        <w:pStyle w:val="2"/>
        <w:bidi w:val="0"/>
        <w:rPr>
          <w:rFonts w:hint="eastAsia"/>
          <w:color w:val="000000" w:themeColor="text1"/>
          <w:highlight w:val="none"/>
          <w:lang w:val="en-US" w:eastAsia="zh-CN"/>
          <w14:textFill>
            <w14:solidFill>
              <w14:schemeClr w14:val="tx1"/>
            </w14:solidFill>
          </w14:textFill>
        </w:rPr>
      </w:pPr>
      <w:bookmarkStart w:id="2" w:name="_Toc17107"/>
      <w:bookmarkStart w:id="3" w:name="_Toc12003"/>
      <w:bookmarkStart w:id="4" w:name="_Toc16674"/>
      <w:r>
        <w:rPr>
          <w:rFonts w:hint="eastAsia"/>
          <w:color w:val="000000" w:themeColor="text1"/>
          <w:highlight w:val="none"/>
          <w:lang w:val="en-US" w:eastAsia="zh-CN"/>
          <w14:textFill>
            <w14:solidFill>
              <w14:schemeClr w14:val="tx1"/>
            </w14:solidFill>
          </w14:textFill>
        </w:rPr>
        <w:t>格式2-1、法定代表人身份证明</w:t>
      </w:r>
      <w:bookmarkEnd w:id="2"/>
      <w:bookmarkEnd w:id="3"/>
      <w:bookmarkEnd w:id="4"/>
    </w:p>
    <w:p w14:paraId="3B669B9E">
      <w:pPr>
        <w:rPr>
          <w:rFonts w:hint="eastAsia"/>
          <w:color w:val="000000" w:themeColor="text1"/>
          <w:highlight w:val="none"/>
          <w:lang w:val="en-US" w:eastAsia="zh-CN"/>
          <w14:textFill>
            <w14:solidFill>
              <w14:schemeClr w14:val="tx1"/>
            </w14:solidFill>
          </w14:textFill>
        </w:rPr>
      </w:pPr>
    </w:p>
    <w:p w14:paraId="4AED0ABA">
      <w:pPr>
        <w:rPr>
          <w:rFonts w:hint="eastAsia"/>
          <w:color w:val="000000" w:themeColor="text1"/>
          <w:highlight w:val="none"/>
          <w:lang w:val="en-US" w:eastAsia="zh-CN"/>
          <w14:textFill>
            <w14:solidFill>
              <w14:schemeClr w14:val="tx1"/>
            </w14:solidFill>
          </w14:textFill>
        </w:rPr>
      </w:pPr>
    </w:p>
    <w:p w14:paraId="375C44BD">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投标人名称：</w:t>
      </w:r>
    </w:p>
    <w:p w14:paraId="6CC984D2">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单位性质：</w:t>
      </w:r>
    </w:p>
    <w:p w14:paraId="03249DD6">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地址：</w:t>
      </w:r>
    </w:p>
    <w:p w14:paraId="285F2F39">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成立时间：</w:t>
      </w:r>
    </w:p>
    <w:p w14:paraId="4385B3E8">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经营期限：</w:t>
      </w:r>
    </w:p>
    <w:p w14:paraId="392567EF">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姓名：    性别：  年龄：  职务： </w:t>
      </w:r>
    </w:p>
    <w:p w14:paraId="26018BFF">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系             （投标人名称）的法定代表人。</w:t>
      </w:r>
    </w:p>
    <w:p w14:paraId="348A0B2A">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特此证明。</w:t>
      </w:r>
    </w:p>
    <w:p w14:paraId="088B5B7E">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p>
    <w:p w14:paraId="0E323E6B">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p>
    <w:p w14:paraId="3F5D0A12">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p>
    <w:p w14:paraId="0A420C25">
      <w:pPr>
        <w:numPr>
          <w:ilvl w:val="0"/>
          <w:numId w:val="0"/>
        </w:numPr>
        <w:ind w:left="0" w:leftChars="0" w:firstLine="480" w:firstLineChars="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附：法定代表人身份证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5D28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4" w:type="dxa"/>
          </w:tcPr>
          <w:p w14:paraId="2BF89846">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p w14:paraId="15D1EA83">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p w14:paraId="205CF879">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p w14:paraId="52E5A502">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p w14:paraId="06502EE3">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p w14:paraId="0CF452F8">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p w14:paraId="3D316288">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p w14:paraId="5183D4B7">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p w14:paraId="6713707D">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p w14:paraId="656C5678">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tc>
        <w:tc>
          <w:tcPr>
            <w:tcW w:w="4644" w:type="dxa"/>
          </w:tcPr>
          <w:p w14:paraId="0EA88758">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vertAlign w:val="baseline"/>
                <w:lang w:val="en-US" w:eastAsia="zh-CN"/>
                <w14:textFill>
                  <w14:solidFill>
                    <w14:schemeClr w14:val="tx1"/>
                  </w14:solidFill>
                </w14:textFill>
              </w:rPr>
            </w:pPr>
          </w:p>
        </w:tc>
      </w:tr>
    </w:tbl>
    <w:p w14:paraId="531B1CED">
      <w:pPr>
        <w:rPr>
          <w:color w:val="000000" w:themeColor="text1"/>
          <w:highlight w:val="none"/>
          <w14:textFill>
            <w14:solidFill>
              <w14:schemeClr w14:val="tx1"/>
            </w14:solidFill>
          </w14:textFill>
        </w:rPr>
      </w:pPr>
    </w:p>
    <w:p w14:paraId="70E3CEE1">
      <w:pPr>
        <w:pStyle w:val="4"/>
        <w:rPr>
          <w:rFonts w:hint="eastAsia" w:ascii="仿宋" w:hAnsi="仿宋" w:eastAsia="仿宋" w:cs="仿宋"/>
          <w:color w:val="000000" w:themeColor="text1"/>
          <w:sz w:val="24"/>
          <w:szCs w:val="24"/>
          <w:highlight w:val="none"/>
          <w14:textFill>
            <w14:solidFill>
              <w14:schemeClr w14:val="tx1"/>
            </w14:solidFill>
          </w14:textFill>
        </w:rPr>
      </w:pPr>
    </w:p>
    <w:p w14:paraId="22F4CFE6">
      <w:pPr>
        <w:pStyle w:val="4"/>
        <w:rPr>
          <w:rFonts w:hint="eastAsia" w:ascii="仿宋" w:hAnsi="仿宋" w:eastAsia="仿宋" w:cs="仿宋"/>
          <w:color w:val="000000" w:themeColor="text1"/>
          <w:sz w:val="24"/>
          <w:szCs w:val="24"/>
          <w:highlight w:val="none"/>
          <w14:textFill>
            <w14:solidFill>
              <w14:schemeClr w14:val="tx1"/>
            </w14:solidFill>
          </w14:textFill>
        </w:rPr>
      </w:pPr>
    </w:p>
    <w:p w14:paraId="6325F310">
      <w:pPr>
        <w:numPr>
          <w:ilvl w:val="0"/>
          <w:numId w:val="0"/>
        </w:numPr>
        <w:ind w:left="0" w:leftChars="0" w:firstLine="5280" w:firstLineChars="22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投标单位（</w:t>
      </w:r>
      <w:r>
        <w:rPr>
          <w:rFonts w:hint="eastAsia" w:ascii="宋体" w:hAnsi="宋体" w:cs="宋体"/>
          <w:color w:val="000000" w:themeColor="text1"/>
          <w:spacing w:val="6"/>
          <w:sz w:val="24"/>
          <w:szCs w:val="24"/>
          <w:highlight w:val="none"/>
          <w:lang w:val="en-US" w:eastAsia="zh-CN"/>
          <w14:textFill>
            <w14:solidFill>
              <w14:schemeClr w14:val="tx1"/>
            </w14:solidFill>
          </w14:textFill>
        </w:rPr>
        <w:t>公章</w:t>
      </w:r>
      <w:r>
        <w:rPr>
          <w:rFonts w:hint="eastAsia"/>
          <w:color w:val="000000" w:themeColor="text1"/>
          <w:sz w:val="24"/>
          <w:szCs w:val="24"/>
          <w:highlight w:val="none"/>
          <w:lang w:val="en-US" w:eastAsia="zh-CN"/>
          <w14:textFill>
            <w14:solidFill>
              <w14:schemeClr w14:val="tx1"/>
            </w14:solidFill>
          </w14:textFill>
        </w:rPr>
        <w:t xml:space="preserve">）：     </w:t>
      </w:r>
    </w:p>
    <w:p w14:paraId="473A75E6">
      <w:pPr>
        <w:numPr>
          <w:ilvl w:val="0"/>
          <w:numId w:val="0"/>
        </w:numPr>
        <w:ind w:left="0" w:leftChars="0" w:firstLine="5280" w:firstLineChars="2200"/>
        <w:rPr>
          <w:rFonts w:hint="eastAsia"/>
          <w:color w:val="000000" w:themeColor="text1"/>
          <w:sz w:val="24"/>
          <w:szCs w:val="24"/>
          <w:highlight w:val="none"/>
          <w:lang w:val="en-US" w:eastAsia="zh-CN"/>
          <w14:textFill>
            <w14:solidFill>
              <w14:schemeClr w14:val="tx1"/>
            </w14:solidFill>
          </w14:textFill>
        </w:rPr>
      </w:pPr>
    </w:p>
    <w:p w14:paraId="40554208">
      <w:pPr>
        <w:numPr>
          <w:ilvl w:val="0"/>
          <w:numId w:val="0"/>
        </w:numPr>
        <w:ind w:left="0" w:leftChars="0" w:firstLine="5520" w:firstLineChars="230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年  月  日</w:t>
      </w:r>
    </w:p>
    <w:p w14:paraId="2E960C95">
      <w:pPr>
        <w:pStyle w:val="4"/>
        <w:rPr>
          <w:rFonts w:hint="eastAsia" w:ascii="仿宋" w:hAnsi="仿宋" w:eastAsia="仿宋" w:cs="仿宋"/>
          <w:color w:val="000000" w:themeColor="text1"/>
          <w:sz w:val="24"/>
          <w:szCs w:val="24"/>
          <w:highlight w:val="none"/>
          <w14:textFill>
            <w14:solidFill>
              <w14:schemeClr w14:val="tx1"/>
            </w14:solidFill>
          </w14:textFill>
        </w:rPr>
        <w:sectPr>
          <w:pgSz w:w="11906" w:h="16838"/>
          <w:pgMar w:top="1440" w:right="1080" w:bottom="1440" w:left="1080" w:header="851" w:footer="992" w:gutter="0"/>
          <w:pgNumType w:fmt="decimal"/>
          <w:cols w:space="425" w:num="1"/>
          <w:docGrid w:type="lines" w:linePitch="312" w:charSpace="0"/>
        </w:sectPr>
      </w:pPr>
    </w:p>
    <w:p w14:paraId="531406EB">
      <w:pPr>
        <w:pStyle w:val="2"/>
        <w:pageBreakBefore w:val="0"/>
        <w:widowControl w:val="0"/>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格式2-2、授权委托书</w:t>
      </w:r>
    </w:p>
    <w:p w14:paraId="42196C4A">
      <w:pPr>
        <w:pageBreakBefore w:val="0"/>
        <w:widowControl w:val="0"/>
        <w:numPr>
          <w:ilvl w:val="0"/>
          <w:numId w:val="0"/>
        </w:numPr>
        <w:kinsoku/>
        <w:wordWrap/>
        <w:overflowPunct/>
        <w:topLinePunct w:val="0"/>
        <w:autoSpaceDE/>
        <w:autoSpaceDN/>
        <w:bidi w:val="0"/>
        <w:adjustRightInd/>
        <w:snapToGrid/>
        <w:spacing w:line="360" w:lineRule="auto"/>
        <w:ind w:left="239" w:leftChars="114" w:firstLine="240" w:firstLineChars="1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致：瑞昌市秦山文旅旅游投资有限公司</w:t>
      </w:r>
    </w:p>
    <w:p w14:paraId="79AB7E6F">
      <w:pPr>
        <w:pageBreakBefore w:val="0"/>
        <w:widowControl w:val="0"/>
        <w:numPr>
          <w:ilvl w:val="0"/>
          <w:numId w:val="0"/>
        </w:numPr>
        <w:kinsoku/>
        <w:wordWrap/>
        <w:overflowPunct/>
        <w:topLinePunct w:val="0"/>
        <w:autoSpaceDE/>
        <w:autoSpaceDN/>
        <w:bidi w:val="0"/>
        <w:adjustRightInd/>
        <w:snapToGrid/>
        <w:spacing w:line="360" w:lineRule="auto"/>
        <w:ind w:left="239" w:leftChars="114" w:firstLine="240" w:firstLineChars="1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我方的单位负责</w:t>
      </w:r>
      <w:r>
        <w:rPr>
          <w:rFonts w:hint="eastAsia"/>
          <w:color w:val="000000" w:themeColor="text1"/>
          <w:sz w:val="24"/>
          <w:szCs w:val="24"/>
          <w:highlight w:val="none"/>
          <w:u w:val="none"/>
          <w:lang w:val="en-US" w:eastAsia="zh-CN"/>
          <w14:textFill>
            <w14:solidFill>
              <w14:schemeClr w14:val="tx1"/>
            </w14:solidFill>
          </w14:textFill>
        </w:rPr>
        <w:t>人</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授权</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为投标人代表，代表我方参加</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30AF6F8">
      <w:pPr>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投标人代表无转委权。特此授权。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9DD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center"/>
          </w:tcPr>
          <w:p w14:paraId="7795FC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eastAsia="宋体"/>
                <w:color w:val="000000" w:themeColor="text1"/>
                <w:highlight w:val="none"/>
                <w:vertAlign w:val="baseline"/>
                <w:lang w:val="en-US" w:eastAsia="zh-CN"/>
                <w14:textFill>
                  <w14:solidFill>
                    <w14:schemeClr w14:val="tx1"/>
                  </w14:solidFill>
                </w14:textFill>
              </w:rPr>
              <w:t>法人身份证</w:t>
            </w:r>
          </w:p>
        </w:tc>
      </w:tr>
      <w:tr w14:paraId="7EAC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4644" w:type="dxa"/>
            <w:vAlign w:val="center"/>
          </w:tcPr>
          <w:p w14:paraId="6D57BC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宋体" w:hAnsi="宋体" w:eastAsia="宋体"/>
                <w:color w:val="000000" w:themeColor="text1"/>
                <w:highlight w:val="none"/>
                <w:vertAlign w:val="baseline"/>
                <w14:textFill>
                  <w14:solidFill>
                    <w14:schemeClr w14:val="tx1"/>
                  </w14:solidFill>
                </w14:textFill>
              </w:rPr>
            </w:pPr>
          </w:p>
        </w:tc>
        <w:tc>
          <w:tcPr>
            <w:tcW w:w="4644" w:type="dxa"/>
            <w:vAlign w:val="center"/>
          </w:tcPr>
          <w:p w14:paraId="074F3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olor w:val="000000" w:themeColor="text1"/>
                <w:highlight w:val="none"/>
                <w:vertAlign w:val="baseline"/>
                <w14:textFill>
                  <w14:solidFill>
                    <w14:schemeClr w14:val="tx1"/>
                  </w14:solidFill>
                </w14:textFill>
              </w:rPr>
            </w:pPr>
          </w:p>
          <w:p w14:paraId="7C3EDB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olor w:val="000000" w:themeColor="text1"/>
                <w:highlight w:val="none"/>
                <w:vertAlign w:val="baseline"/>
                <w14:textFill>
                  <w14:solidFill>
                    <w14:schemeClr w14:val="tx1"/>
                  </w14:solidFill>
                </w14:textFill>
              </w:rPr>
            </w:pPr>
          </w:p>
          <w:p w14:paraId="5F003E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olor w:val="000000" w:themeColor="text1"/>
                <w:highlight w:val="none"/>
                <w:vertAlign w:val="baseline"/>
                <w14:textFill>
                  <w14:solidFill>
                    <w14:schemeClr w14:val="tx1"/>
                  </w14:solidFill>
                </w14:textFill>
              </w:rPr>
            </w:pPr>
          </w:p>
          <w:p w14:paraId="4795B1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olor w:val="000000" w:themeColor="text1"/>
                <w:highlight w:val="none"/>
                <w:vertAlign w:val="baseline"/>
                <w14:textFill>
                  <w14:solidFill>
                    <w14:schemeClr w14:val="tx1"/>
                  </w14:solidFill>
                </w14:textFill>
              </w:rPr>
            </w:pPr>
          </w:p>
          <w:p w14:paraId="5BC47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olor w:val="000000" w:themeColor="text1"/>
                <w:highlight w:val="none"/>
                <w:vertAlign w:val="baseline"/>
                <w14:textFill>
                  <w14:solidFill>
                    <w14:schemeClr w14:val="tx1"/>
                  </w14:solidFill>
                </w14:textFill>
              </w:rPr>
            </w:pPr>
          </w:p>
          <w:p w14:paraId="7F1BED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olor w:val="000000" w:themeColor="text1"/>
                <w:highlight w:val="none"/>
                <w:vertAlign w:val="baseline"/>
                <w14:textFill>
                  <w14:solidFill>
                    <w14:schemeClr w14:val="tx1"/>
                  </w14:solidFill>
                </w14:textFill>
              </w:rPr>
            </w:pPr>
          </w:p>
          <w:p w14:paraId="31EC2B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olor w:val="000000" w:themeColor="text1"/>
                <w:highlight w:val="none"/>
                <w:vertAlign w:val="baseline"/>
                <w14:textFill>
                  <w14:solidFill>
                    <w14:schemeClr w14:val="tx1"/>
                  </w14:solidFill>
                </w14:textFill>
              </w:rPr>
            </w:pPr>
          </w:p>
        </w:tc>
      </w:tr>
      <w:tr w14:paraId="439D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center"/>
          </w:tcPr>
          <w:p w14:paraId="24F1BF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default" w:ascii="宋体" w:hAnsi="宋体" w:eastAsia="宋体"/>
                <w:color w:val="000000" w:themeColor="text1"/>
                <w:highlight w:val="none"/>
                <w:vertAlign w:val="baseline"/>
                <w:lang w:val="en-US" w:eastAsia="zh-CN"/>
                <w14:textFill>
                  <w14:solidFill>
                    <w14:schemeClr w14:val="tx1"/>
                  </w14:solidFill>
                </w14:textFill>
              </w:rPr>
            </w:pPr>
            <w:r>
              <w:rPr>
                <w:rFonts w:hint="eastAsia" w:ascii="宋体" w:hAnsi="宋体" w:eastAsia="宋体"/>
                <w:color w:val="000000" w:themeColor="text1"/>
                <w:highlight w:val="none"/>
                <w:vertAlign w:val="baseline"/>
                <w:lang w:val="en-US" w:eastAsia="zh-CN"/>
                <w14:textFill>
                  <w14:solidFill>
                    <w14:schemeClr w14:val="tx1"/>
                  </w14:solidFill>
                </w14:textFill>
              </w:rPr>
              <w:t>授权代表人身份证</w:t>
            </w:r>
          </w:p>
        </w:tc>
      </w:tr>
      <w:tr w14:paraId="3CB8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4644" w:type="dxa"/>
            <w:vAlign w:val="center"/>
          </w:tcPr>
          <w:p w14:paraId="32895D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olor w:val="000000" w:themeColor="text1"/>
                <w:highlight w:val="none"/>
                <w:vertAlign w:val="baseline"/>
                <w14:textFill>
                  <w14:solidFill>
                    <w14:schemeClr w14:val="tx1"/>
                  </w14:solidFill>
                </w14:textFill>
              </w:rPr>
            </w:pPr>
          </w:p>
          <w:p w14:paraId="555098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center"/>
              <w:textAlignment w:val="auto"/>
              <w:rPr>
                <w:rFonts w:hint="eastAsia" w:ascii="宋体" w:hAnsi="宋体" w:eastAsia="宋体"/>
                <w:color w:val="000000" w:themeColor="text1"/>
                <w:highlight w:val="none"/>
                <w:vertAlign w:val="baseline"/>
                <w14:textFill>
                  <w14:solidFill>
                    <w14:schemeClr w14:val="tx1"/>
                  </w14:solidFill>
                </w14:textFill>
              </w:rPr>
            </w:pPr>
          </w:p>
        </w:tc>
        <w:tc>
          <w:tcPr>
            <w:tcW w:w="4644" w:type="dxa"/>
            <w:vAlign w:val="center"/>
          </w:tcPr>
          <w:p w14:paraId="29264E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firstLine="0" w:firstLineChars="0"/>
              <w:jc w:val="both"/>
              <w:textAlignment w:val="auto"/>
              <w:rPr>
                <w:rFonts w:hint="eastAsia" w:ascii="宋体" w:hAnsi="宋体" w:eastAsia="宋体"/>
                <w:color w:val="000000" w:themeColor="text1"/>
                <w:highlight w:val="none"/>
                <w:vertAlign w:val="baseline"/>
                <w14:textFill>
                  <w14:solidFill>
                    <w14:schemeClr w14:val="tx1"/>
                  </w14:solidFill>
                </w14:textFill>
              </w:rPr>
            </w:pPr>
          </w:p>
        </w:tc>
      </w:tr>
    </w:tbl>
    <w:p w14:paraId="27A4207C">
      <w:pPr>
        <w:pStyle w:val="4"/>
        <w:rPr>
          <w:rFonts w:hint="eastAsia" w:ascii="仿宋" w:hAnsi="仿宋" w:eastAsia="仿宋" w:cs="仿宋"/>
          <w:color w:val="000000" w:themeColor="text1"/>
          <w:sz w:val="24"/>
          <w:szCs w:val="24"/>
          <w:highlight w:val="none"/>
          <w14:textFill>
            <w14:solidFill>
              <w14:schemeClr w14:val="tx1"/>
            </w14:solidFill>
          </w14:textFill>
        </w:rPr>
      </w:pPr>
    </w:p>
    <w:p w14:paraId="3A1FE868">
      <w:pPr>
        <w:tabs>
          <w:tab w:val="left" w:pos="4860"/>
        </w:tabs>
        <w:spacing w:line="588" w:lineRule="exact"/>
        <w:ind w:right="1560" w:firstLine="480" w:firstLineChars="200"/>
        <w:jc w:val="center"/>
        <w:outlineLvl w:val="9"/>
        <w:rPr>
          <w:rFonts w:ascii="宋体" w:hAnsi="宋体" w:cs="宋体"/>
          <w:color w:val="000000" w:themeColor="text1"/>
          <w:spacing w:val="6"/>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pacing w:val="6"/>
          <w:sz w:val="24"/>
          <w:szCs w:val="24"/>
          <w:highlight w:val="none"/>
          <w:lang w:val="en-US" w:eastAsia="zh-CN"/>
          <w14:textFill>
            <w14:solidFill>
              <w14:schemeClr w14:val="tx1"/>
            </w14:solidFill>
          </w14:textFill>
        </w:rPr>
        <w:t>投标单位</w:t>
      </w:r>
      <w:r>
        <w:rPr>
          <w:rFonts w:hint="eastAsia" w:ascii="宋体" w:hAnsi="宋体" w:cs="宋体"/>
          <w:color w:val="000000" w:themeColor="text1"/>
          <w:spacing w:val="6"/>
          <w:sz w:val="24"/>
          <w:szCs w:val="24"/>
          <w:highlight w:val="none"/>
          <w14:textFill>
            <w14:solidFill>
              <w14:schemeClr w14:val="tx1"/>
            </w14:solidFill>
          </w14:textFill>
        </w:rPr>
        <w:t>（</w:t>
      </w:r>
      <w:r>
        <w:rPr>
          <w:rFonts w:hint="eastAsia" w:ascii="宋体" w:hAnsi="宋体" w:cs="宋体"/>
          <w:color w:val="000000" w:themeColor="text1"/>
          <w:spacing w:val="6"/>
          <w:sz w:val="24"/>
          <w:szCs w:val="24"/>
          <w:highlight w:val="none"/>
          <w:lang w:val="en-US" w:eastAsia="zh-CN"/>
          <w14:textFill>
            <w14:solidFill>
              <w14:schemeClr w14:val="tx1"/>
            </w14:solidFill>
          </w14:textFill>
        </w:rPr>
        <w:t>公章</w:t>
      </w:r>
      <w:r>
        <w:rPr>
          <w:rFonts w:hint="eastAsia" w:ascii="宋体" w:hAnsi="宋体" w:cs="宋体"/>
          <w:color w:val="000000" w:themeColor="text1"/>
          <w:spacing w:val="6"/>
          <w:sz w:val="24"/>
          <w:szCs w:val="24"/>
          <w:highlight w:val="none"/>
          <w14:textFill>
            <w14:solidFill>
              <w14:schemeClr w14:val="tx1"/>
            </w14:solidFill>
          </w14:textFill>
        </w:rPr>
        <w:t>）：</w:t>
      </w:r>
    </w:p>
    <w:p w14:paraId="07ACDC49">
      <w:pPr>
        <w:pStyle w:val="4"/>
        <w:spacing w:line="480" w:lineRule="auto"/>
        <w:ind w:firstLine="0"/>
        <w:jc w:val="center"/>
        <w:outlineLvl w:val="9"/>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p>
    <w:p w14:paraId="39A9C0A9">
      <w:pPr>
        <w:pStyle w:val="4"/>
        <w:ind w:left="0" w:leftChars="0" w:firstLine="0" w:firstLineChars="0"/>
        <w:rPr>
          <w:rFonts w:hint="default"/>
          <w:b/>
          <w:bCs/>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b/>
          <w:bCs/>
          <w:color w:val="000000" w:themeColor="text1"/>
          <w:highlight w:val="none"/>
          <w:lang w:val="en-US" w:eastAsia="zh-CN"/>
          <w14:textFill>
            <w14:solidFill>
              <w14:schemeClr w14:val="tx1"/>
            </w14:solidFill>
          </w14:textFill>
        </w:rPr>
        <w:t>注：法定代表人参加投标的，不需要授权委托书。</w:t>
      </w:r>
    </w:p>
    <w:p w14:paraId="7F287883">
      <w:pPr>
        <w:ind w:firstLine="602" w:firstLineChars="200"/>
        <w:jc w:val="center"/>
        <w:rPr>
          <w:rFonts w:hint="eastAsia"/>
          <w:sz w:val="30"/>
          <w:szCs w:val="30"/>
          <w:highlight w:val="none"/>
          <w:lang w:val="en-US" w:eastAsia="zh-CN"/>
        </w:rPr>
      </w:pPr>
      <w:r>
        <w:rPr>
          <w:rFonts w:hint="eastAsia" w:ascii="宋体" w:hAnsi="宋体" w:cs="宋体" w:eastAsiaTheme="minorEastAsia"/>
          <w:b/>
          <w:bCs/>
          <w:color w:val="000000" w:themeColor="text1"/>
          <w:kern w:val="2"/>
          <w:sz w:val="30"/>
          <w:szCs w:val="30"/>
          <w:highlight w:val="none"/>
          <w:lang w:val="en-US" w:eastAsia="zh-CN" w:bidi="ar-SA"/>
          <w14:textFill>
            <w14:solidFill>
              <w14:schemeClr w14:val="tx1"/>
            </w14:solidFill>
          </w14:textFill>
        </w:rPr>
        <w:t>三</w:t>
      </w:r>
      <w:r>
        <w:rPr>
          <w:rFonts w:hint="eastAsia" w:ascii="宋体" w:hAnsi="宋体" w:cs="宋体" w:eastAsiaTheme="minorEastAsia"/>
          <w:b/>
          <w:bCs/>
          <w:color w:val="000000" w:themeColor="text1"/>
          <w:kern w:val="2"/>
          <w:sz w:val="48"/>
          <w:szCs w:val="48"/>
          <w:highlight w:val="none"/>
          <w:lang w:val="en-US" w:eastAsia="zh-CN" w:bidi="ar-SA"/>
          <w14:textFill>
            <w14:solidFill>
              <w14:schemeClr w14:val="tx1"/>
            </w14:solidFill>
          </w14:textFill>
        </w:rPr>
        <w:t>、</w:t>
      </w:r>
      <w:r>
        <w:rPr>
          <w:rFonts w:hint="eastAsia" w:ascii="宋体" w:hAnsi="宋体" w:cs="宋体" w:eastAsiaTheme="minorEastAsia"/>
          <w:b/>
          <w:bCs/>
          <w:color w:val="000000" w:themeColor="text1"/>
          <w:kern w:val="2"/>
          <w:sz w:val="30"/>
          <w:szCs w:val="30"/>
          <w:highlight w:val="none"/>
          <w:lang w:val="en-US" w:eastAsia="zh-CN" w:bidi="ar-SA"/>
          <w14:textFill>
            <w14:solidFill>
              <w14:schemeClr w14:val="tx1"/>
            </w14:solidFill>
          </w14:textFill>
        </w:rPr>
        <w:t>瑞昌市秦山文旅旅游投资有限公司分类垃圾箱、分类垃圾处理屋采购报价单</w:t>
      </w:r>
    </w:p>
    <w:tbl>
      <w:tblPr>
        <w:tblStyle w:val="5"/>
        <w:tblW w:w="478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1278"/>
        <w:gridCol w:w="6308"/>
        <w:gridCol w:w="959"/>
        <w:gridCol w:w="1568"/>
        <w:gridCol w:w="1213"/>
        <w:gridCol w:w="1204"/>
        <w:gridCol w:w="1822"/>
      </w:tblGrid>
      <w:tr w14:paraId="7166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778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EDD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物品名称</w:t>
            </w:r>
          </w:p>
        </w:tc>
        <w:tc>
          <w:tcPr>
            <w:tcW w:w="21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E0A44">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2"/>
                <w:sz w:val="21"/>
                <w:szCs w:val="21"/>
                <w:u w:val="none"/>
                <w:lang w:val="en-US" w:eastAsia="zh-CN" w:bidi="ar-SA"/>
              </w:rPr>
              <w:t>规格参数</w:t>
            </w:r>
          </w:p>
        </w:tc>
        <w:tc>
          <w:tcPr>
            <w:tcW w:w="321" w:type="pct"/>
            <w:tcBorders>
              <w:top w:val="single" w:color="000000" w:sz="4" w:space="0"/>
              <w:left w:val="single" w:color="000000" w:sz="4" w:space="0"/>
              <w:bottom w:val="single" w:color="auto" w:sz="4" w:space="0"/>
              <w:right w:val="single" w:color="000000" w:sz="4" w:space="0"/>
            </w:tcBorders>
            <w:shd w:val="clear" w:color="auto" w:fill="auto"/>
            <w:vAlign w:val="center"/>
          </w:tcPr>
          <w:p w14:paraId="3ED60DF5">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525" w:type="pct"/>
            <w:tcBorders>
              <w:top w:val="single" w:color="000000" w:sz="4" w:space="0"/>
              <w:left w:val="single" w:color="000000" w:sz="4" w:space="0"/>
              <w:bottom w:val="single" w:color="auto" w:sz="4" w:space="0"/>
              <w:right w:val="single" w:color="000000" w:sz="4" w:space="0"/>
            </w:tcBorders>
            <w:shd w:val="clear" w:color="auto" w:fill="auto"/>
            <w:vAlign w:val="center"/>
          </w:tcPr>
          <w:p w14:paraId="4C15C917">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控制单价（元）</w:t>
            </w:r>
          </w:p>
        </w:tc>
        <w:tc>
          <w:tcPr>
            <w:tcW w:w="406" w:type="pct"/>
            <w:tcBorders>
              <w:top w:val="single" w:color="000000" w:sz="4" w:space="0"/>
              <w:left w:val="single" w:color="000000" w:sz="4" w:space="0"/>
              <w:bottom w:val="single" w:color="auto" w:sz="4" w:space="0"/>
              <w:right w:val="single" w:color="000000" w:sz="4" w:space="0"/>
            </w:tcBorders>
            <w:shd w:val="clear" w:color="auto" w:fill="auto"/>
            <w:vAlign w:val="center"/>
          </w:tcPr>
          <w:p w14:paraId="7E9CE2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投标单价（元）</w:t>
            </w:r>
          </w:p>
        </w:tc>
        <w:tc>
          <w:tcPr>
            <w:tcW w:w="403" w:type="pct"/>
            <w:tcBorders>
              <w:top w:val="single" w:color="000000" w:sz="4" w:space="0"/>
              <w:left w:val="single" w:color="000000" w:sz="4" w:space="0"/>
              <w:bottom w:val="single" w:color="auto" w:sz="4" w:space="0"/>
              <w:right w:val="single" w:color="000000" w:sz="4" w:space="0"/>
            </w:tcBorders>
            <w:shd w:val="clear" w:color="auto" w:fill="auto"/>
            <w:vAlign w:val="center"/>
          </w:tcPr>
          <w:p w14:paraId="0ADFE50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总价(元)</w:t>
            </w:r>
          </w:p>
        </w:tc>
        <w:tc>
          <w:tcPr>
            <w:tcW w:w="607" w:type="pct"/>
            <w:tcBorders>
              <w:top w:val="single" w:color="000000" w:sz="4" w:space="0"/>
              <w:left w:val="single" w:color="000000" w:sz="4" w:space="0"/>
              <w:bottom w:val="single" w:color="auto" w:sz="4" w:space="0"/>
              <w:right w:val="single" w:color="000000" w:sz="4" w:space="0"/>
            </w:tcBorders>
            <w:shd w:val="clear" w:color="auto" w:fill="auto"/>
            <w:vAlign w:val="center"/>
          </w:tcPr>
          <w:p w14:paraId="10BC71C4">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5A4B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BE0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6A4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分类垃</w:t>
            </w:r>
          </w:p>
          <w:p w14:paraId="76B877E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圾箱</w:t>
            </w:r>
          </w:p>
        </w:tc>
        <w:tc>
          <w:tcPr>
            <w:tcW w:w="2112" w:type="pct"/>
            <w:tcBorders>
              <w:top w:val="single" w:color="000000" w:sz="4" w:space="0"/>
              <w:left w:val="single" w:color="000000" w:sz="4" w:space="0"/>
              <w:bottom w:val="single" w:color="000000" w:sz="4" w:space="0"/>
              <w:right w:val="single" w:color="auto" w:sz="4" w:space="0"/>
            </w:tcBorders>
            <w:shd w:val="clear" w:color="auto" w:fill="auto"/>
            <w:vAlign w:val="center"/>
          </w:tcPr>
          <w:p w14:paraId="5FF0CA6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1、规格尺寸：长度108cm*宽度36cm*高度90cm。</w:t>
            </w:r>
          </w:p>
          <w:p w14:paraId="372360C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2、框架厚度0.7mm,门板厚度0.6mm。</w:t>
            </w:r>
          </w:p>
          <w:p w14:paraId="484A109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3、材质：镀锌。</w:t>
            </w:r>
          </w:p>
          <w:p w14:paraId="3DCEFDA4">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4、喷漆：烤漆工艺，不褪色。</w:t>
            </w:r>
          </w:p>
          <w:p w14:paraId="211B9BA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5、配套垃圾桶内胆长28cm,宽28cm,高38cm,厚</w:t>
            </w:r>
            <w:r>
              <w:rPr>
                <w:rFonts w:hint="eastAsia" w:ascii="宋体" w:hAnsi="宋体" w:eastAsia="宋体" w:cs="宋体"/>
                <w:i w:val="0"/>
                <w:iCs w:val="0"/>
                <w:color w:val="000000"/>
                <w:kern w:val="0"/>
                <w:sz w:val="21"/>
                <w:szCs w:val="21"/>
                <w:u w:val="none"/>
                <w:lang w:val="en-US" w:eastAsia="zh-CN" w:bidi="ar"/>
              </w:rPr>
              <w:t>度</w:t>
            </w:r>
            <w:r>
              <w:rPr>
                <w:rFonts w:hint="default" w:ascii="宋体" w:hAnsi="宋体" w:eastAsia="宋体" w:cs="宋体"/>
                <w:i w:val="0"/>
                <w:iCs w:val="0"/>
                <w:color w:val="000000"/>
                <w:kern w:val="0"/>
                <w:sz w:val="21"/>
                <w:szCs w:val="21"/>
                <w:u w:val="none"/>
                <w:lang w:val="en-US" w:eastAsia="zh-CN" w:bidi="ar"/>
              </w:rPr>
              <w:t>0.5mm,材质镀锌。</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7EA0A02">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120组</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71A22A0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443.33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38BC2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15E4107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1628A5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E8D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E81E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41D8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分类垃圾处理屋</w:t>
            </w:r>
          </w:p>
        </w:tc>
        <w:tc>
          <w:tcPr>
            <w:tcW w:w="2112" w:type="pct"/>
            <w:tcBorders>
              <w:top w:val="single" w:color="000000" w:sz="4" w:space="0"/>
              <w:left w:val="single" w:color="000000" w:sz="4" w:space="0"/>
              <w:bottom w:val="single" w:color="000000" w:sz="4" w:space="0"/>
              <w:right w:val="single" w:color="auto" w:sz="4" w:space="0"/>
            </w:tcBorders>
            <w:shd w:val="clear" w:color="auto" w:fill="auto"/>
            <w:vAlign w:val="center"/>
          </w:tcPr>
          <w:p w14:paraId="1EB935A9">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1、规格尺寸：顶棚宽度150cm长度550cm侧边站住宽度120cm高度250cm。</w:t>
            </w:r>
          </w:p>
          <w:p w14:paraId="6D5B6FD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2、站柱厚度1.5mm,其他方管1.2mm,门板厚1.0mm。</w:t>
            </w:r>
          </w:p>
          <w:p w14:paraId="0A1534DA">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3、材质：镀锌。</w:t>
            </w:r>
          </w:p>
          <w:p w14:paraId="1684A4E4">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4、喷漆：烤漆工艺，不褪色。</w:t>
            </w:r>
          </w:p>
          <w:p w14:paraId="1094E064">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5、每个分类垃圾处理屋配置8个240升挂车专用垃圾桶。</w:t>
            </w:r>
          </w:p>
          <w:p w14:paraId="2B08F85D">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6、包安装，安装到指定位置。</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12A6794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3个</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502D8A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6833.33</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4649A10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45D9810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7AA5D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27E4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9" w:hRule="atLeast"/>
          <w:jc w:val="center"/>
        </w:trPr>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595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217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240升挂车专用垃圾桶</w:t>
            </w:r>
          </w:p>
        </w:tc>
        <w:tc>
          <w:tcPr>
            <w:tcW w:w="2112" w:type="pct"/>
            <w:tcBorders>
              <w:top w:val="single" w:color="000000" w:sz="4" w:space="0"/>
              <w:left w:val="single" w:color="000000" w:sz="4" w:space="0"/>
              <w:bottom w:val="single" w:color="000000" w:sz="4" w:space="0"/>
              <w:right w:val="single" w:color="auto" w:sz="4" w:space="0"/>
            </w:tcBorders>
            <w:shd w:val="clear" w:color="auto" w:fill="auto"/>
            <w:vAlign w:val="center"/>
          </w:tcPr>
          <w:p w14:paraId="3C862A4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1、规格尺寸：长度66cm,宽度</w:t>
            </w:r>
          </w:p>
          <w:p w14:paraId="248F4D5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57cm,高度103cm。</w:t>
            </w:r>
          </w:p>
          <w:p w14:paraId="194800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2、主要材料：HDPE新料，加厚</w:t>
            </w:r>
          </w:p>
          <w:p w14:paraId="299DACE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大轮两个，实心镀锌铁轴一个。</w:t>
            </w:r>
          </w:p>
          <w:p w14:paraId="5FE4A720">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3、重量14kg。</w:t>
            </w:r>
          </w:p>
        </w:tc>
        <w:tc>
          <w:tcPr>
            <w:tcW w:w="321" w:type="pct"/>
            <w:tcBorders>
              <w:top w:val="single" w:color="auto" w:sz="4" w:space="0"/>
              <w:left w:val="single" w:color="auto" w:sz="4" w:space="0"/>
              <w:bottom w:val="single" w:color="auto" w:sz="4" w:space="0"/>
              <w:right w:val="single" w:color="auto" w:sz="4" w:space="0"/>
            </w:tcBorders>
            <w:shd w:val="clear" w:color="auto" w:fill="auto"/>
            <w:vAlign w:val="center"/>
          </w:tcPr>
          <w:p w14:paraId="748657F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24个</w:t>
            </w:r>
          </w:p>
        </w:tc>
        <w:tc>
          <w:tcPr>
            <w:tcW w:w="525" w:type="pct"/>
            <w:tcBorders>
              <w:top w:val="single" w:color="auto" w:sz="4" w:space="0"/>
              <w:left w:val="single" w:color="auto" w:sz="4" w:space="0"/>
              <w:bottom w:val="single" w:color="auto" w:sz="4" w:space="0"/>
              <w:right w:val="single" w:color="auto" w:sz="4" w:space="0"/>
            </w:tcBorders>
            <w:shd w:val="clear" w:color="auto" w:fill="auto"/>
            <w:vAlign w:val="center"/>
          </w:tcPr>
          <w:p w14:paraId="266EA12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276.66</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14:paraId="0A8CD72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14:paraId="03207E9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14:paraId="79534C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6BBF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000" w:type="pct"/>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1BB366AB">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合计：小写:                                                                            大写：</w:t>
            </w:r>
          </w:p>
        </w:tc>
      </w:tr>
      <w:tr w14:paraId="74B3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5000" w:type="pct"/>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374D5A9F">
            <w:pPr>
              <w:keepNext w:val="0"/>
              <w:keepLines w:val="0"/>
              <w:widowControl/>
              <w:suppressLineNumbers w:val="0"/>
              <w:jc w:val="left"/>
              <w:textAlignment w:val="center"/>
              <w:rPr>
                <w:rFonts w:hint="eastAsia" w:cstheme="minorBidi"/>
                <w:color w:val="000000" w:themeColor="text1"/>
                <w:kern w:val="2"/>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1"/>
                <w:highlight w:val="none"/>
                <w:lang w:val="en-US" w:eastAsia="zh-CN" w:bidi="ar-SA"/>
                <w14:textFill>
                  <w14:solidFill>
                    <w14:schemeClr w14:val="tx1"/>
                  </w14:solidFill>
                </w14:textFill>
              </w:rPr>
              <w:t>注：1.此报价</w:t>
            </w:r>
            <w:r>
              <w:rPr>
                <w:rFonts w:hint="eastAsia" w:ascii="宋体" w:hAnsi="宋体" w:eastAsia="宋体" w:cs="宋体"/>
                <w:i w:val="0"/>
                <w:iCs w:val="0"/>
                <w:color w:val="000000"/>
                <w:kern w:val="0"/>
                <w:sz w:val="21"/>
                <w:szCs w:val="21"/>
                <w:u w:val="none"/>
                <w:lang w:val="en-US" w:eastAsia="zh-CN" w:bidi="ar"/>
              </w:rPr>
              <w:t>含  %增值税普通发票、含运费、装卸车费、安装费等相关费用</w:t>
            </w:r>
            <w:r>
              <w:rPr>
                <w:rFonts w:hint="eastAsia" w:cstheme="minorBidi"/>
                <w:color w:val="000000" w:themeColor="text1"/>
                <w:kern w:val="2"/>
                <w:sz w:val="21"/>
                <w:szCs w:val="21"/>
                <w:highlight w:val="none"/>
                <w:lang w:val="en-US" w:eastAsia="zh-CN" w:bidi="ar-SA"/>
                <w14:textFill>
                  <w14:solidFill>
                    <w14:schemeClr w14:val="tx1"/>
                  </w14:solidFill>
                </w14:textFill>
              </w:rPr>
              <w:t>。</w:t>
            </w:r>
          </w:p>
          <w:p w14:paraId="65D071E0">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420" w:leftChars="0"/>
              <w:jc w:val="both"/>
              <w:textAlignment w:val="auto"/>
              <w:rPr>
                <w:rFonts w:hint="eastAsia" w:cstheme="minorBidi"/>
                <w:color w:val="000000" w:themeColor="text1"/>
                <w:kern w:val="2"/>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1"/>
                <w:highlight w:val="none"/>
                <w:lang w:val="en-US" w:eastAsia="zh-CN" w:bidi="ar-SA"/>
                <w14:textFill>
                  <w14:solidFill>
                    <w14:schemeClr w14:val="tx1"/>
                  </w14:solidFill>
                </w14:textFill>
              </w:rPr>
              <w:t>2.质量要求：满足国家质量标准。</w:t>
            </w:r>
          </w:p>
          <w:p w14:paraId="2DA078D2">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jc w:val="both"/>
              <w:textAlignment w:val="auto"/>
              <w:rPr>
                <w:rFonts w:hint="eastAsia" w:cstheme="minorBidi"/>
                <w:color w:val="000000" w:themeColor="text1"/>
                <w:kern w:val="2"/>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1"/>
                <w:highlight w:val="none"/>
                <w:lang w:val="en-US" w:eastAsia="zh-CN" w:bidi="ar-SA"/>
                <w14:textFill>
                  <w14:solidFill>
                    <w14:schemeClr w14:val="tx1"/>
                  </w14:solidFill>
                </w14:textFill>
              </w:rPr>
              <w:t>3.报价不得高于控制单价或最高限价，否则视为投标无效。</w:t>
            </w:r>
          </w:p>
          <w:p w14:paraId="2C02E637">
            <w:pPr>
              <w:keepNext w:val="0"/>
              <w:keepLines w:val="0"/>
              <w:widowControl/>
              <w:suppressLineNumbers w:val="0"/>
              <w:ind w:firstLine="420" w:firstLineChars="200"/>
              <w:jc w:val="both"/>
              <w:textAlignment w:val="center"/>
              <w:rPr>
                <w:rFonts w:hint="eastAsia" w:cstheme="minorBidi"/>
                <w:color w:val="000000" w:themeColor="text1"/>
                <w:kern w:val="2"/>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1"/>
                <w:highlight w:val="none"/>
                <w:lang w:val="en-US" w:eastAsia="zh-CN" w:bidi="ar-SA"/>
                <w14:textFill>
                  <w14:solidFill>
                    <w14:schemeClr w14:val="tx1"/>
                  </w14:solidFill>
                </w14:textFill>
              </w:rPr>
              <w:t>4.中标方式：最低价中标（合计报价最低者为中标单位）。</w:t>
            </w:r>
          </w:p>
        </w:tc>
      </w:tr>
    </w:tbl>
    <w:p w14:paraId="7CAEBD87">
      <w:pPr>
        <w:tabs>
          <w:tab w:val="left" w:pos="4860"/>
        </w:tabs>
        <w:spacing w:line="588" w:lineRule="exact"/>
        <w:ind w:right="1560" w:firstLine="6720" w:firstLineChars="3200"/>
        <w:jc w:val="both"/>
        <w:outlineLvl w:val="9"/>
        <w:rPr>
          <w:rFonts w:hint="eastAsia" w:ascii="宋体" w:hAnsi="宋体" w:cs="宋体"/>
          <w:color w:val="000000" w:themeColor="text1"/>
          <w:spacing w:val="6"/>
          <w:sz w:val="24"/>
          <w:szCs w:val="24"/>
          <w:highlight w:val="none"/>
          <w:lang w:val="en-US" w:eastAsia="zh-CN"/>
          <w14:textFill>
            <w14:solidFill>
              <w14:schemeClr w14:val="tx1"/>
            </w14:solidFill>
          </w14:textFill>
        </w:rPr>
      </w:pPr>
      <w:r>
        <w:rPr>
          <w:rFonts w:hint="eastAsia"/>
          <w:highlight w:val="none"/>
          <w:lang w:val="en-US" w:eastAsia="zh-CN"/>
        </w:rPr>
        <w:t xml:space="preserve">                                              </w:t>
      </w:r>
      <w:r>
        <w:rPr>
          <w:rFonts w:hint="eastAsia" w:ascii="宋体" w:hAnsi="宋体" w:cs="宋体"/>
          <w:color w:val="000000" w:themeColor="text1"/>
          <w:spacing w:val="6"/>
          <w:sz w:val="24"/>
          <w:szCs w:val="24"/>
          <w:highlight w:val="none"/>
          <w:lang w:val="en-US" w:eastAsia="zh-CN"/>
          <w14:textFill>
            <w14:solidFill>
              <w14:schemeClr w14:val="tx1"/>
            </w14:solidFill>
          </w14:textFill>
        </w:rPr>
        <w:t>投标单位(公章)：</w:t>
      </w:r>
    </w:p>
    <w:p w14:paraId="334E5DE2">
      <w:pPr>
        <w:tabs>
          <w:tab w:val="left" w:pos="4860"/>
        </w:tabs>
        <w:spacing w:line="588" w:lineRule="exact"/>
        <w:ind w:right="1560" w:firstLine="504" w:firstLineChars="200"/>
        <w:jc w:val="center"/>
        <w:outlineLvl w:val="9"/>
        <w:rPr>
          <w:rFonts w:hint="eastAsia" w:ascii="宋体" w:hAnsi="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cs="宋体"/>
          <w:color w:val="000000" w:themeColor="text1"/>
          <w:spacing w:val="6"/>
          <w:sz w:val="24"/>
          <w:szCs w:val="24"/>
          <w:highlight w:val="none"/>
          <w:lang w:val="en-US" w:eastAsia="zh-CN"/>
          <w14:textFill>
            <w14:solidFill>
              <w14:schemeClr w14:val="tx1"/>
            </w14:solidFill>
          </w14:textFill>
        </w:rPr>
        <w:t xml:space="preserve">                                                                            法定代表人或授权委托人：</w:t>
      </w:r>
    </w:p>
    <w:p w14:paraId="6D8953C5">
      <w:pPr>
        <w:tabs>
          <w:tab w:val="left" w:pos="4860"/>
        </w:tabs>
        <w:spacing w:line="588" w:lineRule="exact"/>
        <w:ind w:right="1560" w:firstLine="504" w:firstLineChars="200"/>
        <w:jc w:val="center"/>
        <w:outlineLvl w:val="9"/>
        <w:rPr>
          <w:rFonts w:hint="default" w:ascii="宋体" w:hAnsi="宋体" w:cs="宋体"/>
          <w:color w:val="000000" w:themeColor="text1"/>
          <w:spacing w:val="6"/>
          <w:sz w:val="24"/>
          <w:szCs w:val="24"/>
          <w:highlight w:val="none"/>
          <w:lang w:val="en-US" w:eastAsia="zh-CN"/>
          <w14:textFill>
            <w14:solidFill>
              <w14:schemeClr w14:val="tx1"/>
            </w14:solidFill>
          </w14:textFill>
        </w:rPr>
      </w:pPr>
      <w:r>
        <w:rPr>
          <w:rFonts w:hint="eastAsia" w:ascii="宋体" w:hAnsi="宋体" w:cs="宋体"/>
          <w:color w:val="000000" w:themeColor="text1"/>
          <w:spacing w:val="6"/>
          <w:sz w:val="24"/>
          <w:szCs w:val="24"/>
          <w:highlight w:val="none"/>
          <w:lang w:val="en-US" w:eastAsia="zh-CN"/>
          <w14:textFill>
            <w14:solidFill>
              <w14:schemeClr w14:val="tx1"/>
            </w14:solidFill>
          </w14:textFill>
        </w:rPr>
        <w:t xml:space="preserve">                                                                                 日  期：</w:t>
      </w:r>
    </w:p>
    <w:p w14:paraId="3A2D0636">
      <w:pPr>
        <w:sectPr>
          <w:pgSz w:w="16838" w:h="11906" w:orient="landscape"/>
          <w:pgMar w:top="720" w:right="720" w:bottom="720" w:left="720" w:header="851" w:footer="992" w:gutter="0"/>
          <w:cols w:space="425" w:num="1"/>
          <w:docGrid w:type="lines" w:linePitch="312" w:charSpace="0"/>
        </w:sectPr>
      </w:pPr>
    </w:p>
    <w:p w14:paraId="2013BF3B">
      <w:pPr>
        <w:rPr>
          <w:rFonts w:hint="eastAsia" w:eastAsiaTheme="minorEastAsia"/>
          <w:lang w:eastAsia="zh-CN"/>
        </w:rPr>
      </w:pPr>
      <w:r>
        <w:drawing>
          <wp:inline distT="0" distB="0" distL="114300" distR="114300">
            <wp:extent cx="4362450" cy="6007735"/>
            <wp:effectExtent l="0" t="0" r="1206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rot="16200000">
                      <a:off x="0" y="0"/>
                      <a:ext cx="4362450" cy="6007735"/>
                    </a:xfrm>
                    <a:prstGeom prst="rect">
                      <a:avLst/>
                    </a:prstGeom>
                    <a:noFill/>
                    <a:ln>
                      <a:noFill/>
                    </a:ln>
                  </pic:spPr>
                </pic:pic>
              </a:graphicData>
            </a:graphic>
          </wp:inline>
        </w:drawing>
      </w:r>
      <w:r>
        <w:drawing>
          <wp:inline distT="0" distB="0" distL="114300" distR="114300">
            <wp:extent cx="6134100" cy="4946650"/>
            <wp:effectExtent l="0" t="0" r="0" b="6350"/>
            <wp:docPr id="4" name="图片 4" descr="f00b552e7de9680bfffe58a65a826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00b552e7de9680bfffe58a65a826ca"/>
                    <pic:cNvPicPr>
                      <a:picLocks noChangeAspect="1"/>
                    </pic:cNvPicPr>
                  </pic:nvPicPr>
                  <pic:blipFill>
                    <a:blip r:embed="rId5"/>
                    <a:stretch>
                      <a:fillRect/>
                    </a:stretch>
                  </pic:blipFill>
                  <pic:spPr>
                    <a:xfrm>
                      <a:off x="0" y="0"/>
                      <a:ext cx="6134100" cy="4946650"/>
                    </a:xfrm>
                    <a:prstGeom prst="rect">
                      <a:avLst/>
                    </a:prstGeom>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A71E2"/>
    <w:multiLevelType w:val="singleLevel"/>
    <w:tmpl w:val="77FA71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23983"/>
    <w:rsid w:val="01FE5971"/>
    <w:rsid w:val="023C2BA5"/>
    <w:rsid w:val="041130D4"/>
    <w:rsid w:val="04C66C1A"/>
    <w:rsid w:val="0F9B0D24"/>
    <w:rsid w:val="0F9D58BB"/>
    <w:rsid w:val="11166833"/>
    <w:rsid w:val="15794A47"/>
    <w:rsid w:val="1B2129A5"/>
    <w:rsid w:val="1B4434E9"/>
    <w:rsid w:val="260F20AE"/>
    <w:rsid w:val="28974B57"/>
    <w:rsid w:val="2B726905"/>
    <w:rsid w:val="2C0D2522"/>
    <w:rsid w:val="2F1E302B"/>
    <w:rsid w:val="2F5A7DDB"/>
    <w:rsid w:val="31445FAA"/>
    <w:rsid w:val="337C6572"/>
    <w:rsid w:val="33E120B5"/>
    <w:rsid w:val="357A4D33"/>
    <w:rsid w:val="38653A79"/>
    <w:rsid w:val="3ED36751"/>
    <w:rsid w:val="40BC1BAC"/>
    <w:rsid w:val="41654AD6"/>
    <w:rsid w:val="4396542E"/>
    <w:rsid w:val="44006EDD"/>
    <w:rsid w:val="451C5E07"/>
    <w:rsid w:val="463827CD"/>
    <w:rsid w:val="465B64BB"/>
    <w:rsid w:val="48EB621C"/>
    <w:rsid w:val="4913101B"/>
    <w:rsid w:val="4A8F0E29"/>
    <w:rsid w:val="4C43011D"/>
    <w:rsid w:val="4C43558B"/>
    <w:rsid w:val="4E345547"/>
    <w:rsid w:val="503E6C32"/>
    <w:rsid w:val="51A21442"/>
    <w:rsid w:val="52293911"/>
    <w:rsid w:val="54F953CE"/>
    <w:rsid w:val="55130CCB"/>
    <w:rsid w:val="5B8B1199"/>
    <w:rsid w:val="5CB67996"/>
    <w:rsid w:val="5D6A0ABF"/>
    <w:rsid w:val="60136D3E"/>
    <w:rsid w:val="64A55079"/>
    <w:rsid w:val="64CF659A"/>
    <w:rsid w:val="65654809"/>
    <w:rsid w:val="65F77B57"/>
    <w:rsid w:val="680844D0"/>
    <w:rsid w:val="681A3FD0"/>
    <w:rsid w:val="69FA7630"/>
    <w:rsid w:val="6BAA11C7"/>
    <w:rsid w:val="6BF83CAC"/>
    <w:rsid w:val="6C865790"/>
    <w:rsid w:val="6E6C09B6"/>
    <w:rsid w:val="6E851A78"/>
    <w:rsid w:val="6F5A4CB2"/>
    <w:rsid w:val="6FB865A9"/>
    <w:rsid w:val="711D41EA"/>
    <w:rsid w:val="71752550"/>
    <w:rsid w:val="71A171C6"/>
    <w:rsid w:val="71BF7FA4"/>
    <w:rsid w:val="74123983"/>
    <w:rsid w:val="74806F69"/>
    <w:rsid w:val="77905715"/>
    <w:rsid w:val="79A9709E"/>
    <w:rsid w:val="7D371474"/>
    <w:rsid w:val="7DEE6379"/>
    <w:rsid w:val="7E68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b/>
      <w:bCs/>
      <w:kern w:val="44"/>
      <w:sz w:val="30"/>
      <w:szCs w:val="30"/>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11"/>
    <w:basedOn w:val="7"/>
    <w:qFormat/>
    <w:uiPriority w:val="0"/>
    <w:rPr>
      <w:rFonts w:hint="eastAsia" w:ascii="宋体" w:hAnsi="宋体" w:eastAsia="宋体" w:cs="宋体"/>
      <w:color w:val="000000"/>
      <w:sz w:val="22"/>
      <w:szCs w:val="22"/>
      <w:u w:val="none"/>
    </w:rPr>
  </w:style>
  <w:style w:type="character" w:customStyle="1" w:styleId="9">
    <w:name w:val="font21"/>
    <w:basedOn w:val="7"/>
    <w:qFormat/>
    <w:uiPriority w:val="0"/>
    <w:rPr>
      <w:rFonts w:ascii="Arial" w:hAnsi="Arial" w:cs="Arial"/>
      <w:color w:val="000000"/>
      <w:sz w:val="22"/>
      <w:szCs w:val="22"/>
      <w:u w:val="none"/>
    </w:rPr>
  </w:style>
  <w:style w:type="paragraph" w:styleId="10">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2587</Words>
  <Characters>2913</Characters>
  <Lines>0</Lines>
  <Paragraphs>0</Paragraphs>
  <TotalTime>0</TotalTime>
  <ScaleCrop>false</ScaleCrop>
  <LinksUpToDate>false</LinksUpToDate>
  <CharactersWithSpaces>3388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2025-01-16T09:50:00Z</dcterms:created>
  <dc:creator>圣杰</dc:creator>
  <cp:lastModifiedBy>雨林</cp:lastModifiedBy>
  <cp:lastPrinted>2025-03-26T03:44:00Z</cp:lastPrinted>
  <dcterms:modified xsi:type="dcterms:W3CDTF">2025-03-26T04:25:24Z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3B809131A881465AA3438DA06FF33041_13</vt:lpwstr>
  </property>
  <property fmtid="{D5CDD505-2E9C-101B-9397-08002B2CF9AE}" pid="4" name="KSOTemplateDocerSaveRecord">
    <vt:lpwstr>eyJoZGlkIjoiOWZkOTA5NjlkZTNkMWU3NDM4ZjI2MTM3MGIxZGY3M2UiLCJ1c2VySWQiOiI1NTI2NDUwNjUifQ==</vt:lpwstr>
  </property>
</Properties>
</file>