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74692">
      <w:pPr>
        <w:adjustRightInd w:val="0"/>
        <w:snapToGrid w:val="0"/>
        <w:spacing w:line="360" w:lineRule="auto"/>
        <w:ind w:firstLine="480" w:firstLineChars="200"/>
        <w:jc w:val="left"/>
        <w:rPr>
          <w:rFonts w:ascii="宋体" w:hAnsi="宋体"/>
          <w:sz w:val="24"/>
          <w:szCs w:val="24"/>
        </w:rPr>
      </w:pPr>
    </w:p>
    <w:p w14:paraId="672EBA0E">
      <w:pPr>
        <w:adjustRightInd w:val="0"/>
        <w:snapToGrid w:val="0"/>
        <w:spacing w:line="360" w:lineRule="auto"/>
        <w:ind w:firstLine="482" w:firstLineChars="200"/>
        <w:jc w:val="center"/>
        <w:rPr>
          <w:rFonts w:ascii="宋体" w:hAnsi="宋体"/>
          <w:b/>
          <w:sz w:val="24"/>
          <w:szCs w:val="24"/>
        </w:rPr>
      </w:pPr>
      <w:r>
        <w:rPr>
          <w:rFonts w:hint="eastAsia" w:ascii="宋体" w:hAnsi="宋体"/>
          <w:b/>
          <w:sz w:val="24"/>
          <w:szCs w:val="24"/>
        </w:rPr>
        <w:t>信息集成接口通信测试设备采购技术要求</w:t>
      </w:r>
    </w:p>
    <w:p w14:paraId="2D802EBF">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.设备名称：</w:t>
      </w:r>
      <w:r>
        <w:rPr>
          <w:rFonts w:hint="eastAsia" w:ascii="宋体" w:hAnsi="宋体"/>
          <w:sz w:val="24"/>
          <w:szCs w:val="24"/>
        </w:rPr>
        <w:t>信息集成接口通信测试设备</w:t>
      </w:r>
    </w:p>
    <w:p w14:paraId="4BB2E8B8">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w:t>
      </w:r>
      <w:r>
        <w:rPr>
          <w:rFonts w:ascii="宋体" w:hAnsi="宋体"/>
          <w:sz w:val="24"/>
          <w:szCs w:val="24"/>
        </w:rPr>
        <w:t>.数量：1套</w:t>
      </w:r>
    </w:p>
    <w:p w14:paraId="0973E5CF">
      <w:pPr>
        <w:adjustRightInd w:val="0"/>
        <w:snapToGrid w:val="0"/>
        <w:spacing w:line="360" w:lineRule="auto"/>
        <w:ind w:firstLine="480" w:firstLineChars="200"/>
        <w:jc w:val="left"/>
        <w:rPr>
          <w:rFonts w:ascii="宋体" w:hAnsi="宋体"/>
          <w:sz w:val="24"/>
          <w:szCs w:val="24"/>
        </w:rPr>
      </w:pPr>
      <w:r>
        <w:rPr>
          <w:rFonts w:ascii="宋体" w:hAnsi="宋体"/>
          <w:sz w:val="24"/>
          <w:szCs w:val="24"/>
        </w:rPr>
        <w:t>3.用途说明：</w:t>
      </w:r>
      <w:r>
        <w:rPr>
          <w:rFonts w:hint="eastAsia" w:ascii="宋体" w:hAnsi="宋体"/>
          <w:sz w:val="24"/>
          <w:szCs w:val="24"/>
        </w:rPr>
        <w:t>信息</w:t>
      </w:r>
      <w:r>
        <w:rPr>
          <w:rFonts w:ascii="宋体" w:hAnsi="宋体"/>
          <w:sz w:val="24"/>
          <w:szCs w:val="24"/>
        </w:rPr>
        <w:t>集成</w:t>
      </w:r>
      <w:r>
        <w:rPr>
          <w:rFonts w:hint="eastAsia" w:ascii="宋体" w:hAnsi="宋体"/>
          <w:sz w:val="24"/>
          <w:szCs w:val="24"/>
        </w:rPr>
        <w:t>接口</w:t>
      </w:r>
      <w:r>
        <w:rPr>
          <w:rFonts w:ascii="宋体" w:hAnsi="宋体"/>
          <w:sz w:val="24"/>
          <w:szCs w:val="24"/>
        </w:rPr>
        <w:t>通信测试设备在基础</w:t>
      </w:r>
      <w:r>
        <w:rPr>
          <w:rFonts w:hint="eastAsia" w:ascii="宋体" w:hAnsi="宋体"/>
          <w:sz w:val="24"/>
          <w:szCs w:val="24"/>
        </w:rPr>
        <w:t>台架</w:t>
      </w:r>
      <w:r>
        <w:rPr>
          <w:rFonts w:ascii="宋体" w:hAnsi="宋体"/>
          <w:sz w:val="24"/>
          <w:szCs w:val="24"/>
        </w:rPr>
        <w:t>环境下可对战车各个信息集成</w:t>
      </w:r>
      <w:r>
        <w:rPr>
          <w:rFonts w:hint="eastAsia" w:ascii="宋体" w:hAnsi="宋体"/>
          <w:sz w:val="24"/>
          <w:szCs w:val="24"/>
        </w:rPr>
        <w:t>接口</w:t>
      </w:r>
      <w:r>
        <w:rPr>
          <w:rFonts w:ascii="宋体" w:hAnsi="宋体"/>
          <w:sz w:val="24"/>
          <w:szCs w:val="24"/>
        </w:rPr>
        <w:t>通信协议进行验证/</w:t>
      </w:r>
      <w:r>
        <w:rPr>
          <w:rFonts w:hint="eastAsia" w:ascii="宋体" w:hAnsi="宋体"/>
          <w:sz w:val="24"/>
          <w:szCs w:val="24"/>
        </w:rPr>
        <w:t>测试</w:t>
      </w:r>
      <w:r>
        <w:rPr>
          <w:rFonts w:ascii="宋体" w:hAnsi="宋体"/>
          <w:sz w:val="24"/>
          <w:szCs w:val="24"/>
        </w:rPr>
        <w:t>，</w:t>
      </w:r>
      <w:r>
        <w:rPr>
          <w:rFonts w:hint="eastAsia" w:ascii="宋体" w:hAnsi="宋体"/>
          <w:sz w:val="24"/>
          <w:szCs w:val="24"/>
        </w:rPr>
        <w:t>快速检测设备接口通信的正确性，确保通信协议和接口准确、有效</w:t>
      </w:r>
      <w:r>
        <w:rPr>
          <w:rFonts w:ascii="宋体" w:hAnsi="宋体"/>
          <w:sz w:val="24"/>
          <w:szCs w:val="24"/>
        </w:rPr>
        <w:t>。</w:t>
      </w:r>
    </w:p>
    <w:p w14:paraId="076D285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4</w:t>
      </w:r>
      <w:r>
        <w:rPr>
          <w:rFonts w:ascii="宋体" w:hAnsi="宋体"/>
          <w:sz w:val="24"/>
          <w:szCs w:val="24"/>
        </w:rPr>
        <w:t>.交货时间及地点</w:t>
      </w:r>
    </w:p>
    <w:p w14:paraId="355466F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交货</w:t>
      </w:r>
      <w:r>
        <w:rPr>
          <w:rFonts w:ascii="宋体" w:hAnsi="宋体"/>
          <w:sz w:val="24"/>
          <w:szCs w:val="24"/>
        </w:rPr>
        <w:t>时间</w:t>
      </w:r>
      <w:r>
        <w:rPr>
          <w:rFonts w:hint="eastAsia" w:ascii="宋体" w:hAnsi="宋体"/>
          <w:sz w:val="24"/>
          <w:szCs w:val="24"/>
        </w:rPr>
        <w:t>为合同正式生效后</w:t>
      </w:r>
      <w:r>
        <w:rPr>
          <w:rFonts w:ascii="宋体" w:hAnsi="宋体"/>
          <w:sz w:val="24"/>
          <w:szCs w:val="24"/>
        </w:rPr>
        <w:t>10</w:t>
      </w:r>
      <w:r>
        <w:rPr>
          <w:rFonts w:hint="eastAsia" w:ascii="宋体" w:hAnsi="宋体"/>
          <w:sz w:val="24"/>
          <w:szCs w:val="24"/>
        </w:rPr>
        <w:t>个月（</w:t>
      </w:r>
      <w:r>
        <w:rPr>
          <w:rFonts w:ascii="宋体" w:hAnsi="宋体"/>
          <w:sz w:val="24"/>
          <w:szCs w:val="24"/>
        </w:rPr>
        <w:t>8</w:t>
      </w:r>
      <w:r>
        <w:rPr>
          <w:rFonts w:hint="eastAsia" w:ascii="宋体" w:hAnsi="宋体"/>
          <w:sz w:val="24"/>
          <w:szCs w:val="24"/>
        </w:rPr>
        <w:t>个月内设备达到使用</w:t>
      </w:r>
      <w:r>
        <w:rPr>
          <w:rFonts w:ascii="宋体" w:hAnsi="宋体"/>
          <w:sz w:val="24"/>
          <w:szCs w:val="24"/>
        </w:rPr>
        <w:t>现场</w:t>
      </w:r>
      <w:r>
        <w:rPr>
          <w:rFonts w:hint="eastAsia" w:ascii="宋体" w:hAnsi="宋体"/>
          <w:sz w:val="24"/>
          <w:szCs w:val="24"/>
        </w:rPr>
        <w:t>，</w:t>
      </w:r>
      <w:r>
        <w:rPr>
          <w:rFonts w:ascii="宋体" w:hAnsi="宋体"/>
          <w:sz w:val="24"/>
          <w:szCs w:val="24"/>
        </w:rPr>
        <w:t>2</w:t>
      </w:r>
      <w:r>
        <w:rPr>
          <w:rFonts w:hint="eastAsia" w:ascii="宋体" w:hAnsi="宋体"/>
          <w:sz w:val="24"/>
          <w:szCs w:val="24"/>
        </w:rPr>
        <w:t>个月内</w:t>
      </w:r>
      <w:r>
        <w:rPr>
          <w:rFonts w:ascii="宋体" w:hAnsi="宋体"/>
          <w:sz w:val="24"/>
          <w:szCs w:val="24"/>
        </w:rPr>
        <w:t>完成</w:t>
      </w:r>
      <w:r>
        <w:rPr>
          <w:rFonts w:hint="eastAsia" w:ascii="宋体" w:hAnsi="宋体"/>
          <w:sz w:val="24"/>
          <w:szCs w:val="24"/>
        </w:rPr>
        <w:t>安装</w:t>
      </w:r>
      <w:r>
        <w:rPr>
          <w:rFonts w:ascii="宋体" w:hAnsi="宋体"/>
          <w:sz w:val="24"/>
          <w:szCs w:val="24"/>
        </w:rPr>
        <w:t>调试、运行</w:t>
      </w:r>
      <w:r>
        <w:rPr>
          <w:rFonts w:hint="eastAsia" w:ascii="宋体" w:hAnsi="宋体"/>
          <w:sz w:val="24"/>
          <w:szCs w:val="24"/>
        </w:rPr>
        <w:t>、</w:t>
      </w:r>
      <w:r>
        <w:rPr>
          <w:rFonts w:ascii="宋体" w:hAnsi="宋体"/>
          <w:sz w:val="24"/>
          <w:szCs w:val="24"/>
        </w:rPr>
        <w:t>终验收</w:t>
      </w:r>
      <w:r>
        <w:rPr>
          <w:rFonts w:hint="eastAsia" w:ascii="宋体" w:hAnsi="宋体"/>
          <w:sz w:val="24"/>
          <w:szCs w:val="24"/>
        </w:rPr>
        <w:t>），</w:t>
      </w:r>
      <w:r>
        <w:rPr>
          <w:rFonts w:ascii="宋体" w:hAnsi="宋体"/>
          <w:sz w:val="24"/>
          <w:szCs w:val="24"/>
        </w:rPr>
        <w:t>地点为</w:t>
      </w:r>
      <w:r>
        <w:rPr>
          <w:rFonts w:hint="eastAsia" w:ascii="宋体" w:hAnsi="宋体"/>
          <w:sz w:val="24"/>
          <w:szCs w:val="24"/>
        </w:rPr>
        <w:t>重庆长安工业（集团）有限责任公司</w:t>
      </w:r>
      <w:r>
        <w:rPr>
          <w:rFonts w:ascii="宋体" w:hAnsi="宋体"/>
          <w:sz w:val="24"/>
          <w:szCs w:val="24"/>
        </w:rPr>
        <w:t>。</w:t>
      </w:r>
    </w:p>
    <w:p w14:paraId="33623DA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w:t>
      </w:r>
      <w:r>
        <w:rPr>
          <w:rFonts w:ascii="宋体" w:hAnsi="宋体"/>
          <w:sz w:val="24"/>
          <w:szCs w:val="24"/>
        </w:rPr>
        <w:t>.设备规格</w:t>
      </w:r>
      <w:r>
        <w:rPr>
          <w:rFonts w:hint="eastAsia" w:ascii="宋体" w:hAnsi="宋体"/>
          <w:sz w:val="24"/>
          <w:szCs w:val="24"/>
        </w:rPr>
        <w:t>：非标</w:t>
      </w:r>
      <w:r>
        <w:rPr>
          <w:rFonts w:ascii="宋体" w:hAnsi="宋体"/>
          <w:sz w:val="24"/>
          <w:szCs w:val="24"/>
        </w:rPr>
        <w:t>。</w:t>
      </w:r>
    </w:p>
    <w:p w14:paraId="32583057">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环境条件</w:t>
      </w:r>
    </w:p>
    <w:p w14:paraId="2203CBFE">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6.1工作温度：0～</w:t>
      </w:r>
      <w:r>
        <w:rPr>
          <w:rFonts w:ascii="宋体" w:hAnsi="宋体"/>
          <w:sz w:val="24"/>
          <w:szCs w:val="24"/>
        </w:rPr>
        <w:t>50</w:t>
      </w:r>
      <w:r>
        <w:rPr>
          <w:rFonts w:hint="eastAsia" w:ascii="宋体" w:hAnsi="宋体"/>
          <w:sz w:val="24"/>
          <w:szCs w:val="24"/>
        </w:rPr>
        <w:t>℃。</w:t>
      </w:r>
    </w:p>
    <w:p w14:paraId="1637D20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6.2相对</w:t>
      </w:r>
      <w:r>
        <w:rPr>
          <w:rFonts w:ascii="宋体" w:hAnsi="宋体"/>
          <w:sz w:val="24"/>
          <w:szCs w:val="24"/>
        </w:rPr>
        <w:t>湿度</w:t>
      </w:r>
      <w:r>
        <w:rPr>
          <w:rFonts w:hint="eastAsia" w:ascii="宋体" w:hAnsi="宋体"/>
          <w:sz w:val="24"/>
          <w:szCs w:val="24"/>
        </w:rPr>
        <w:t>：≤95%。</w:t>
      </w:r>
    </w:p>
    <w:p w14:paraId="11BA242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6.3工作电压：220V±10%，50Hz±2%。</w:t>
      </w:r>
    </w:p>
    <w:p w14:paraId="78B5A52C">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以上工作环境下，设备能正常工作。</w:t>
      </w:r>
    </w:p>
    <w:p w14:paraId="1409D92C">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主要</w:t>
      </w:r>
      <w:r>
        <w:rPr>
          <w:rFonts w:ascii="宋体" w:hAnsi="宋体"/>
          <w:sz w:val="24"/>
          <w:szCs w:val="24"/>
        </w:rPr>
        <w:t>技术要求</w:t>
      </w:r>
    </w:p>
    <w:p w14:paraId="37716E61">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w:t>
      </w:r>
      <w:r>
        <w:rPr>
          <w:rFonts w:ascii="宋体" w:hAnsi="宋体"/>
          <w:sz w:val="24"/>
          <w:szCs w:val="24"/>
        </w:rPr>
        <w:t>.1</w:t>
      </w:r>
      <w:r>
        <w:rPr>
          <w:rFonts w:hint="eastAsia" w:ascii="宋体" w:hAnsi="宋体"/>
          <w:sz w:val="24"/>
          <w:szCs w:val="24"/>
        </w:rPr>
        <w:t>总体要求</w:t>
      </w:r>
    </w:p>
    <w:p w14:paraId="7FDCD066">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w:t>
      </w:r>
      <w:r>
        <w:rPr>
          <w:rFonts w:ascii="宋体" w:hAnsi="宋体"/>
          <w:sz w:val="24"/>
          <w:szCs w:val="24"/>
        </w:rPr>
        <w:t>.1.1</w:t>
      </w:r>
      <w:r>
        <w:rPr>
          <w:rFonts w:hint="eastAsia" w:ascii="宋体" w:hAnsi="宋体"/>
          <w:sz w:val="24"/>
          <w:szCs w:val="24"/>
        </w:rPr>
        <w:t>设备</w:t>
      </w:r>
      <w:r>
        <w:rPr>
          <w:rFonts w:ascii="宋体" w:hAnsi="宋体"/>
          <w:sz w:val="24"/>
          <w:szCs w:val="24"/>
        </w:rPr>
        <w:t>组成</w:t>
      </w:r>
    </w:p>
    <w:p w14:paraId="79A31A2F">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信息集成接口通信测试设备由协议测试主机、检测台架、通信终端构成。</w:t>
      </w:r>
    </w:p>
    <w:p w14:paraId="7945F43C">
      <w:pPr>
        <w:adjustRightInd w:val="0"/>
        <w:snapToGrid w:val="0"/>
        <w:spacing w:line="360" w:lineRule="auto"/>
        <w:ind w:firstLine="480" w:firstLineChars="200"/>
        <w:jc w:val="left"/>
        <w:rPr>
          <w:rFonts w:ascii="宋体" w:hAnsi="宋体"/>
          <w:sz w:val="24"/>
          <w:szCs w:val="24"/>
        </w:rPr>
      </w:pPr>
      <w:r>
        <w:rPr>
          <w:rFonts w:ascii="宋体" w:hAnsi="宋体"/>
          <w:sz w:val="24"/>
          <w:szCs w:val="24"/>
        </w:rPr>
        <w:t>7.1.2</w:t>
      </w:r>
      <w:r>
        <w:rPr>
          <w:rFonts w:hint="eastAsia" w:ascii="宋体" w:hAnsi="宋体"/>
          <w:sz w:val="24"/>
          <w:szCs w:val="24"/>
        </w:rPr>
        <w:t>协议</w:t>
      </w:r>
      <w:r>
        <w:rPr>
          <w:rFonts w:ascii="宋体" w:hAnsi="宋体"/>
          <w:sz w:val="24"/>
          <w:szCs w:val="24"/>
        </w:rPr>
        <w:t>测试主机要求</w:t>
      </w:r>
    </w:p>
    <w:p w14:paraId="4AEC6C44">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7.1.2.1协议</w:t>
      </w:r>
      <w:r>
        <w:rPr>
          <w:rFonts w:ascii="宋体" w:hAnsi="宋体"/>
          <w:sz w:val="24"/>
          <w:szCs w:val="24"/>
        </w:rPr>
        <w:t>测试主机</w:t>
      </w:r>
      <w:r>
        <w:rPr>
          <w:rFonts w:hint="eastAsia" w:ascii="宋体" w:hAnsi="宋体"/>
          <w:sz w:val="24"/>
          <w:szCs w:val="24"/>
        </w:rPr>
        <w:t>应为</w:t>
      </w:r>
      <w:r>
        <w:rPr>
          <w:rFonts w:ascii="宋体" w:hAnsi="宋体"/>
          <w:sz w:val="24"/>
          <w:szCs w:val="24"/>
        </w:rPr>
        <w:t>国产化设备</w:t>
      </w:r>
      <w:r>
        <w:rPr>
          <w:rFonts w:hint="eastAsia" w:ascii="宋体" w:hAnsi="宋体"/>
          <w:sz w:val="24"/>
          <w:szCs w:val="24"/>
        </w:rPr>
        <w:t>。</w:t>
      </w:r>
    </w:p>
    <w:p w14:paraId="4C98C415">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w:t>
      </w:r>
      <w:r>
        <w:rPr>
          <w:rFonts w:ascii="宋体" w:hAnsi="宋体"/>
          <w:sz w:val="24"/>
          <w:szCs w:val="24"/>
        </w:rPr>
        <w:t>.1.2.2</w:t>
      </w:r>
      <w:r>
        <w:rPr>
          <w:rFonts w:hint="eastAsia" w:ascii="宋体" w:hAnsi="宋体"/>
          <w:sz w:val="24"/>
          <w:szCs w:val="24"/>
        </w:rPr>
        <w:t>协议</w:t>
      </w:r>
      <w:r>
        <w:rPr>
          <w:rFonts w:ascii="宋体" w:hAnsi="宋体"/>
          <w:sz w:val="24"/>
          <w:szCs w:val="24"/>
        </w:rPr>
        <w:t>测试主机</w:t>
      </w:r>
      <w:r>
        <w:rPr>
          <w:rFonts w:hint="eastAsia" w:ascii="宋体" w:hAnsi="宋体"/>
          <w:sz w:val="24"/>
          <w:szCs w:val="24"/>
        </w:rPr>
        <w:t>支持</w:t>
      </w:r>
      <w:r>
        <w:rPr>
          <w:rFonts w:ascii="宋体" w:hAnsi="宋体"/>
          <w:sz w:val="24"/>
          <w:szCs w:val="24"/>
        </w:rPr>
        <w:t>测试用例生成及</w:t>
      </w:r>
      <w:r>
        <w:rPr>
          <w:rFonts w:hint="eastAsia" w:ascii="宋体" w:hAnsi="宋体"/>
          <w:sz w:val="24"/>
          <w:szCs w:val="24"/>
        </w:rPr>
        <w:t>注入</w:t>
      </w:r>
      <w:r>
        <w:rPr>
          <w:rFonts w:ascii="宋体" w:hAnsi="宋体"/>
          <w:sz w:val="24"/>
          <w:szCs w:val="24"/>
        </w:rPr>
        <w:t>、数据采集</w:t>
      </w:r>
      <w:r>
        <w:rPr>
          <w:rFonts w:hint="eastAsia" w:ascii="宋体" w:hAnsi="宋体"/>
          <w:sz w:val="24"/>
          <w:szCs w:val="24"/>
        </w:rPr>
        <w:t>及</w:t>
      </w:r>
      <w:r>
        <w:rPr>
          <w:rFonts w:ascii="宋体" w:hAnsi="宋体"/>
          <w:sz w:val="24"/>
          <w:szCs w:val="24"/>
        </w:rPr>
        <w:t>存储、运行状态监控、</w:t>
      </w:r>
      <w:r>
        <w:rPr>
          <w:rFonts w:hint="eastAsia" w:ascii="宋体" w:hAnsi="宋体"/>
          <w:sz w:val="24"/>
          <w:szCs w:val="24"/>
        </w:rPr>
        <w:t>协议</w:t>
      </w:r>
      <w:r>
        <w:rPr>
          <w:rFonts w:ascii="宋体" w:hAnsi="宋体"/>
          <w:sz w:val="24"/>
          <w:szCs w:val="24"/>
        </w:rPr>
        <w:t>分析</w:t>
      </w:r>
      <w:r>
        <w:rPr>
          <w:rFonts w:hint="eastAsia" w:ascii="宋体" w:hAnsi="宋体"/>
          <w:sz w:val="24"/>
          <w:szCs w:val="24"/>
        </w:rPr>
        <w:t>比对</w:t>
      </w:r>
      <w:r>
        <w:rPr>
          <w:rFonts w:ascii="宋体" w:hAnsi="宋体"/>
          <w:sz w:val="24"/>
          <w:szCs w:val="24"/>
        </w:rPr>
        <w:t>、</w:t>
      </w:r>
      <w:r>
        <w:rPr>
          <w:rFonts w:hint="eastAsia" w:ascii="宋体" w:hAnsi="宋体"/>
          <w:sz w:val="24"/>
          <w:szCs w:val="24"/>
        </w:rPr>
        <w:t>自动</w:t>
      </w:r>
      <w:r>
        <w:rPr>
          <w:rFonts w:ascii="宋体" w:hAnsi="宋体"/>
          <w:sz w:val="24"/>
          <w:szCs w:val="24"/>
        </w:rPr>
        <w:t>生成</w:t>
      </w:r>
      <w:r>
        <w:rPr>
          <w:rFonts w:hint="eastAsia" w:ascii="宋体" w:hAnsi="宋体"/>
          <w:sz w:val="24"/>
          <w:szCs w:val="24"/>
        </w:rPr>
        <w:t>测试</w:t>
      </w:r>
      <w:r>
        <w:rPr>
          <w:rFonts w:ascii="宋体" w:hAnsi="宋体"/>
          <w:sz w:val="24"/>
          <w:szCs w:val="24"/>
        </w:rPr>
        <w:t>报告，</w:t>
      </w:r>
      <w:r>
        <w:rPr>
          <w:rFonts w:hint="eastAsia" w:ascii="宋体" w:hAnsi="宋体"/>
          <w:sz w:val="24"/>
          <w:szCs w:val="24"/>
        </w:rPr>
        <w:t>应</w:t>
      </w:r>
      <w:r>
        <w:rPr>
          <w:rFonts w:ascii="宋体" w:hAnsi="宋体"/>
          <w:sz w:val="24"/>
          <w:szCs w:val="24"/>
        </w:rPr>
        <w:t>分布式部署</w:t>
      </w:r>
      <w:r>
        <w:rPr>
          <w:rFonts w:hint="eastAsia" w:ascii="宋体" w:hAnsi="宋体"/>
          <w:sz w:val="24"/>
          <w:szCs w:val="24"/>
        </w:rPr>
        <w:t>于3台及</w:t>
      </w:r>
      <w:r>
        <w:rPr>
          <w:rFonts w:ascii="宋体" w:hAnsi="宋体"/>
          <w:sz w:val="24"/>
          <w:szCs w:val="24"/>
        </w:rPr>
        <w:t>以上</w:t>
      </w:r>
      <w:r>
        <w:rPr>
          <w:rFonts w:hint="eastAsia" w:ascii="宋体" w:hAnsi="宋体"/>
          <w:sz w:val="24"/>
          <w:szCs w:val="24"/>
        </w:rPr>
        <w:t>终端</w:t>
      </w:r>
      <w:r>
        <w:rPr>
          <w:rFonts w:ascii="宋体" w:hAnsi="宋体"/>
          <w:sz w:val="24"/>
          <w:szCs w:val="24"/>
        </w:rPr>
        <w:t>，</w:t>
      </w:r>
      <w:r>
        <w:rPr>
          <w:rFonts w:hint="eastAsia" w:ascii="宋体" w:hAnsi="宋体"/>
          <w:sz w:val="24"/>
          <w:szCs w:val="24"/>
        </w:rPr>
        <w:t>具体部署及</w:t>
      </w:r>
      <w:r>
        <w:rPr>
          <w:rFonts w:ascii="宋体" w:hAnsi="宋体"/>
          <w:sz w:val="24"/>
          <w:szCs w:val="24"/>
        </w:rPr>
        <w:t>功能实现方案不做限制，可由</w:t>
      </w:r>
      <w:r>
        <w:rPr>
          <w:rFonts w:hint="eastAsia" w:ascii="宋体" w:hAnsi="宋体"/>
          <w:sz w:val="24"/>
          <w:szCs w:val="24"/>
        </w:rPr>
        <w:t>中标单位</w:t>
      </w:r>
      <w:r>
        <w:rPr>
          <w:rFonts w:ascii="宋体" w:hAnsi="宋体"/>
          <w:sz w:val="24"/>
          <w:szCs w:val="24"/>
        </w:rPr>
        <w:t>在方案设计中优化</w:t>
      </w:r>
      <w:r>
        <w:rPr>
          <w:rFonts w:hint="eastAsia" w:ascii="宋体" w:hAnsi="宋体"/>
          <w:sz w:val="24"/>
          <w:szCs w:val="24"/>
        </w:rPr>
        <w:t>并</w:t>
      </w:r>
      <w:r>
        <w:rPr>
          <w:rFonts w:ascii="宋体" w:hAnsi="宋体"/>
          <w:sz w:val="24"/>
          <w:szCs w:val="24"/>
        </w:rPr>
        <w:t>经招标</w:t>
      </w:r>
      <w:r>
        <w:rPr>
          <w:rFonts w:hint="eastAsia" w:ascii="宋体" w:hAnsi="宋体"/>
          <w:sz w:val="24"/>
          <w:szCs w:val="24"/>
        </w:rPr>
        <w:t>单位</w:t>
      </w:r>
      <w:r>
        <w:rPr>
          <w:rFonts w:ascii="宋体" w:hAnsi="宋体"/>
          <w:sz w:val="24"/>
          <w:szCs w:val="24"/>
        </w:rPr>
        <w:t>技术代表</w:t>
      </w:r>
      <w:r>
        <w:rPr>
          <w:rFonts w:hint="eastAsia" w:ascii="宋体" w:hAnsi="宋体"/>
          <w:sz w:val="24"/>
          <w:szCs w:val="24"/>
        </w:rPr>
        <w:t>确认后</w:t>
      </w:r>
      <w:r>
        <w:rPr>
          <w:rFonts w:ascii="宋体" w:hAnsi="宋体"/>
          <w:sz w:val="24"/>
          <w:szCs w:val="24"/>
        </w:rPr>
        <w:t>组织实施</w:t>
      </w:r>
      <w:r>
        <w:rPr>
          <w:rFonts w:hint="eastAsia" w:ascii="宋体" w:hAnsi="宋体"/>
          <w:sz w:val="24"/>
          <w:szCs w:val="24"/>
        </w:rPr>
        <w:t>。各终端处理器不低于对应I7*8核性能的CPU，内存16GB以上，硬盘1T及以上。</w:t>
      </w:r>
    </w:p>
    <w:p w14:paraId="43E82F78">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7.1.2.3支持测试用例及协议配置</w:t>
      </w:r>
      <w:r>
        <w:rPr>
          <w:rFonts w:ascii="宋体" w:hAnsi="宋体"/>
          <w:sz w:val="24"/>
          <w:szCs w:val="24"/>
        </w:rPr>
        <w:t>。</w:t>
      </w:r>
    </w:p>
    <w:p w14:paraId="65B7DCD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7.1.2.</w:t>
      </w:r>
      <w:r>
        <w:rPr>
          <w:rFonts w:ascii="宋体" w:hAnsi="宋体"/>
          <w:sz w:val="24"/>
          <w:szCs w:val="24"/>
        </w:rPr>
        <w:t>4</w:t>
      </w:r>
      <w:r>
        <w:rPr>
          <w:rFonts w:hint="eastAsia" w:ascii="宋体" w:hAnsi="宋体"/>
          <w:sz w:val="24"/>
          <w:szCs w:val="24"/>
        </w:rPr>
        <w:t>可根据配置的协议用例</w:t>
      </w:r>
      <w:r>
        <w:rPr>
          <w:rFonts w:ascii="宋体" w:hAnsi="宋体"/>
          <w:sz w:val="24"/>
          <w:szCs w:val="24"/>
        </w:rPr>
        <w:t>自动</w:t>
      </w:r>
      <w:r>
        <w:rPr>
          <w:rFonts w:hint="eastAsia" w:ascii="宋体" w:hAnsi="宋体"/>
          <w:sz w:val="24"/>
          <w:szCs w:val="24"/>
        </w:rPr>
        <w:t>化或程控运行测试。</w:t>
      </w:r>
    </w:p>
    <w:p w14:paraId="45407697">
      <w:pPr>
        <w:adjustRightInd w:val="0"/>
        <w:snapToGrid w:val="0"/>
        <w:spacing w:line="360" w:lineRule="auto"/>
        <w:ind w:firstLine="480" w:firstLineChars="200"/>
        <w:jc w:val="left"/>
        <w:rPr>
          <w:rFonts w:ascii="宋体" w:hAnsi="宋体"/>
          <w:sz w:val="24"/>
          <w:szCs w:val="24"/>
        </w:rPr>
      </w:pPr>
      <w:r>
        <w:rPr>
          <w:rFonts w:ascii="宋体" w:hAnsi="宋体"/>
          <w:sz w:val="24"/>
          <w:szCs w:val="24"/>
        </w:rPr>
        <w:t>7.1.2.5</w:t>
      </w:r>
      <w:r>
        <w:rPr>
          <w:rFonts w:hint="eastAsia" w:ascii="宋体" w:hAnsi="宋体"/>
          <w:sz w:val="24"/>
          <w:szCs w:val="24"/>
        </w:rPr>
        <w:t>可实现</w:t>
      </w:r>
      <w:r>
        <w:rPr>
          <w:rFonts w:ascii="宋体" w:hAnsi="宋体"/>
          <w:sz w:val="24"/>
          <w:szCs w:val="24"/>
        </w:rPr>
        <w:t>测试数据采集</w:t>
      </w:r>
      <w:r>
        <w:rPr>
          <w:rFonts w:hint="eastAsia" w:ascii="宋体" w:hAnsi="宋体"/>
          <w:sz w:val="24"/>
          <w:szCs w:val="24"/>
        </w:rPr>
        <w:t>、存储</w:t>
      </w:r>
      <w:r>
        <w:rPr>
          <w:rFonts w:ascii="宋体" w:hAnsi="宋体"/>
          <w:sz w:val="24"/>
          <w:szCs w:val="24"/>
        </w:rPr>
        <w:t>，状态监控。</w:t>
      </w:r>
    </w:p>
    <w:p w14:paraId="0FD454B5">
      <w:pPr>
        <w:adjustRightInd w:val="0"/>
        <w:snapToGrid w:val="0"/>
        <w:spacing w:line="360" w:lineRule="auto"/>
        <w:ind w:firstLine="480" w:firstLineChars="200"/>
        <w:jc w:val="left"/>
        <w:rPr>
          <w:rFonts w:ascii="宋体" w:hAnsi="宋体"/>
          <w:sz w:val="24"/>
          <w:szCs w:val="24"/>
        </w:rPr>
      </w:pPr>
      <w:r>
        <w:rPr>
          <w:rFonts w:ascii="宋体" w:hAnsi="宋体"/>
          <w:sz w:val="24"/>
          <w:szCs w:val="24"/>
        </w:rPr>
        <w:t>7.1.2.6可实现测试数据分析，判断测试结果</w:t>
      </w:r>
      <w:r>
        <w:rPr>
          <w:rFonts w:hint="eastAsia" w:ascii="宋体" w:hAnsi="宋体"/>
          <w:sz w:val="24"/>
          <w:szCs w:val="24"/>
        </w:rPr>
        <w:t>。</w:t>
      </w:r>
    </w:p>
    <w:p w14:paraId="7253297E">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7.1.</w:t>
      </w:r>
      <w:r>
        <w:rPr>
          <w:rFonts w:ascii="宋体" w:hAnsi="宋体"/>
          <w:sz w:val="24"/>
          <w:szCs w:val="24"/>
        </w:rPr>
        <w:t>2</w:t>
      </w:r>
      <w:r>
        <w:rPr>
          <w:rFonts w:hint="eastAsia" w:ascii="宋体" w:hAnsi="宋体"/>
          <w:sz w:val="24"/>
          <w:szCs w:val="24"/>
        </w:rPr>
        <w:t>.</w:t>
      </w:r>
      <w:r>
        <w:rPr>
          <w:rFonts w:ascii="宋体" w:hAnsi="宋体"/>
          <w:sz w:val="24"/>
          <w:szCs w:val="24"/>
        </w:rPr>
        <w:t>7</w:t>
      </w:r>
      <w:r>
        <w:rPr>
          <w:rFonts w:hint="eastAsia" w:ascii="宋体" w:hAnsi="宋体"/>
          <w:sz w:val="24"/>
          <w:szCs w:val="24"/>
        </w:rPr>
        <w:t>自动</w:t>
      </w:r>
      <w:r>
        <w:rPr>
          <w:rFonts w:ascii="宋体" w:hAnsi="宋体"/>
          <w:sz w:val="24"/>
          <w:szCs w:val="24"/>
        </w:rPr>
        <w:t>生成测试报告，支持测试报告导出。</w:t>
      </w:r>
    </w:p>
    <w:p w14:paraId="6A4D5FC4">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7.1</w:t>
      </w:r>
      <w:r>
        <w:rPr>
          <w:rFonts w:ascii="宋体" w:hAnsi="宋体"/>
          <w:sz w:val="24"/>
          <w:szCs w:val="24"/>
        </w:rPr>
        <w:t>.2.8</w:t>
      </w:r>
      <w:r>
        <w:rPr>
          <w:rFonts w:hint="eastAsia" w:ascii="宋体" w:hAnsi="宋体"/>
          <w:sz w:val="24"/>
          <w:szCs w:val="24"/>
        </w:rPr>
        <w:t>操作界面应布局合理、易学</w:t>
      </w:r>
      <w:r>
        <w:rPr>
          <w:rFonts w:ascii="宋体" w:hAnsi="宋体"/>
          <w:sz w:val="24"/>
          <w:szCs w:val="24"/>
        </w:rPr>
        <w:t>易</w:t>
      </w:r>
      <w:r>
        <w:rPr>
          <w:rFonts w:hint="eastAsia" w:ascii="宋体" w:hAnsi="宋体"/>
          <w:sz w:val="24"/>
          <w:szCs w:val="24"/>
        </w:rPr>
        <w:t>操作。</w:t>
      </w:r>
    </w:p>
    <w:p w14:paraId="3FF0AE41">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7.1.3检测</w:t>
      </w:r>
      <w:r>
        <w:rPr>
          <w:rFonts w:ascii="宋体" w:hAnsi="宋体"/>
          <w:sz w:val="24"/>
          <w:szCs w:val="24"/>
        </w:rPr>
        <w:t>台架</w:t>
      </w:r>
      <w:r>
        <w:rPr>
          <w:rFonts w:hint="eastAsia" w:ascii="宋体" w:hAnsi="宋体"/>
          <w:sz w:val="24"/>
          <w:szCs w:val="24"/>
        </w:rPr>
        <w:t>要求</w:t>
      </w:r>
    </w:p>
    <w:p w14:paraId="696ECC8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w:t>
      </w:r>
      <w:r>
        <w:rPr>
          <w:rFonts w:ascii="宋体" w:hAnsi="宋体"/>
          <w:sz w:val="24"/>
          <w:szCs w:val="24"/>
        </w:rPr>
        <w:t>.1.3.1</w:t>
      </w:r>
      <w:r>
        <w:rPr>
          <w:rFonts w:hint="eastAsia" w:ascii="宋体" w:hAnsi="宋体"/>
          <w:sz w:val="24"/>
          <w:szCs w:val="24"/>
        </w:rPr>
        <w:t>检测台架满足被检信息集成板卡安装连接要求。</w:t>
      </w:r>
    </w:p>
    <w:p w14:paraId="1EA4E5F6">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w:t>
      </w:r>
      <w:r>
        <w:rPr>
          <w:rFonts w:ascii="宋体" w:hAnsi="宋体"/>
          <w:sz w:val="24"/>
          <w:szCs w:val="24"/>
        </w:rPr>
        <w:t>.1.3.2</w:t>
      </w:r>
      <w:r>
        <w:rPr>
          <w:rFonts w:hint="eastAsia" w:ascii="宋体" w:hAnsi="宋体"/>
          <w:sz w:val="24"/>
          <w:szCs w:val="24"/>
        </w:rPr>
        <w:t>检测台架支持搭载通信</w:t>
      </w:r>
      <w:r>
        <w:rPr>
          <w:rFonts w:ascii="宋体" w:hAnsi="宋体"/>
          <w:sz w:val="24"/>
          <w:szCs w:val="24"/>
        </w:rPr>
        <w:t>终端</w:t>
      </w:r>
      <w:r>
        <w:rPr>
          <w:rFonts w:hint="eastAsia" w:ascii="宋体" w:hAnsi="宋体"/>
          <w:sz w:val="24"/>
          <w:szCs w:val="24"/>
        </w:rPr>
        <w:t>多型信息集成板卡并上电运行。</w:t>
      </w:r>
    </w:p>
    <w:p w14:paraId="4959B8A9">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w:t>
      </w:r>
      <w:r>
        <w:rPr>
          <w:rFonts w:ascii="宋体" w:hAnsi="宋体"/>
          <w:sz w:val="24"/>
          <w:szCs w:val="24"/>
        </w:rPr>
        <w:t>.1.3</w:t>
      </w:r>
      <w:r>
        <w:rPr>
          <w:rFonts w:hint="eastAsia" w:ascii="宋体" w:hAnsi="宋体"/>
          <w:sz w:val="24"/>
          <w:szCs w:val="24"/>
        </w:rPr>
        <w:t>.</w:t>
      </w:r>
      <w:r>
        <w:rPr>
          <w:rFonts w:ascii="宋体" w:hAnsi="宋体"/>
          <w:sz w:val="24"/>
          <w:szCs w:val="24"/>
        </w:rPr>
        <w:t>3</w:t>
      </w:r>
      <w:r>
        <w:rPr>
          <w:rFonts w:hint="eastAsia" w:ascii="宋体" w:hAnsi="宋体"/>
          <w:sz w:val="24"/>
          <w:szCs w:val="24"/>
        </w:rPr>
        <w:t>台架电源具备温度、电压、电流自检功能，具备异常保护及告警功能。</w:t>
      </w:r>
    </w:p>
    <w:p w14:paraId="3A215B60">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w:t>
      </w:r>
      <w:r>
        <w:rPr>
          <w:rFonts w:ascii="宋体" w:hAnsi="宋体"/>
          <w:sz w:val="24"/>
          <w:szCs w:val="24"/>
        </w:rPr>
        <w:t>.1.3</w:t>
      </w:r>
      <w:r>
        <w:rPr>
          <w:rFonts w:hint="eastAsia" w:ascii="宋体" w:hAnsi="宋体"/>
          <w:sz w:val="24"/>
          <w:szCs w:val="24"/>
        </w:rPr>
        <w:t>.</w:t>
      </w:r>
      <w:r>
        <w:rPr>
          <w:rFonts w:ascii="宋体" w:hAnsi="宋体"/>
          <w:sz w:val="24"/>
          <w:szCs w:val="24"/>
        </w:rPr>
        <w:t>4</w:t>
      </w:r>
      <w:r>
        <w:rPr>
          <w:rFonts w:hint="eastAsia" w:ascii="宋体" w:hAnsi="宋体"/>
          <w:sz w:val="24"/>
          <w:szCs w:val="24"/>
        </w:rPr>
        <w:t>检测台架</w:t>
      </w:r>
      <w:r>
        <w:rPr>
          <w:rFonts w:ascii="宋体" w:hAnsi="宋体"/>
          <w:sz w:val="24"/>
          <w:szCs w:val="24"/>
        </w:rPr>
        <w:t>应</w:t>
      </w:r>
      <w:r>
        <w:rPr>
          <w:rFonts w:hint="eastAsia" w:ascii="宋体" w:hAnsi="宋体"/>
          <w:sz w:val="24"/>
          <w:szCs w:val="24"/>
        </w:rPr>
        <w:t>提供符合人体工程学的操作终端。</w:t>
      </w:r>
    </w:p>
    <w:p w14:paraId="64D3BBAE">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w:t>
      </w:r>
      <w:r>
        <w:rPr>
          <w:rFonts w:ascii="宋体" w:hAnsi="宋体"/>
          <w:sz w:val="24"/>
          <w:szCs w:val="24"/>
        </w:rPr>
        <w:t>1</w:t>
      </w:r>
      <w:r>
        <w:rPr>
          <w:rFonts w:hint="eastAsia" w:ascii="宋体" w:hAnsi="宋体"/>
          <w:sz w:val="24"/>
          <w:szCs w:val="24"/>
        </w:rPr>
        <w:t>.4通信</w:t>
      </w:r>
      <w:r>
        <w:rPr>
          <w:rFonts w:ascii="宋体" w:hAnsi="宋体"/>
          <w:sz w:val="24"/>
          <w:szCs w:val="24"/>
        </w:rPr>
        <w:t>终端要求</w:t>
      </w:r>
    </w:p>
    <w:p w14:paraId="497321B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7.1.</w:t>
      </w:r>
      <w:r>
        <w:rPr>
          <w:rFonts w:ascii="宋体" w:hAnsi="宋体"/>
          <w:sz w:val="24"/>
          <w:szCs w:val="24"/>
        </w:rPr>
        <w:t>4</w:t>
      </w:r>
      <w:r>
        <w:rPr>
          <w:rFonts w:hint="eastAsia" w:ascii="宋体" w:hAnsi="宋体"/>
          <w:sz w:val="24"/>
          <w:szCs w:val="24"/>
        </w:rPr>
        <w:t>.1集成多种总线接口芯片，如CAN、Ethernet、GPIO、RS232等，根据被测板卡的通信协议需求灵活切换通道。</w:t>
      </w:r>
    </w:p>
    <w:p w14:paraId="342DFC58">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★7.1.</w:t>
      </w:r>
      <w:r>
        <w:rPr>
          <w:rFonts w:ascii="宋体" w:hAnsi="宋体"/>
          <w:sz w:val="24"/>
          <w:szCs w:val="24"/>
        </w:rPr>
        <w:t>4</w:t>
      </w:r>
      <w:r>
        <w:rPr>
          <w:rFonts w:hint="eastAsia" w:ascii="宋体" w:hAnsi="宋体"/>
          <w:sz w:val="24"/>
          <w:szCs w:val="24"/>
        </w:rPr>
        <w:t>.2通信</w:t>
      </w:r>
      <w:r>
        <w:rPr>
          <w:rFonts w:ascii="宋体" w:hAnsi="宋体"/>
          <w:sz w:val="24"/>
          <w:szCs w:val="24"/>
        </w:rPr>
        <w:t>终端</w:t>
      </w:r>
      <w:r>
        <w:rPr>
          <w:rFonts w:hint="eastAsia" w:ascii="宋体" w:hAnsi="宋体"/>
          <w:sz w:val="24"/>
          <w:szCs w:val="24"/>
        </w:rPr>
        <w:t>支持Ⅰ/Ⅱ（</w:t>
      </w:r>
      <w:r>
        <w:rPr>
          <w:rFonts w:ascii="宋体" w:hAnsi="宋体"/>
          <w:sz w:val="24"/>
          <w:szCs w:val="24"/>
        </w:rPr>
        <w:t>-1</w:t>
      </w: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ascii="宋体" w:hAnsi="宋体"/>
          <w:sz w:val="24"/>
          <w:szCs w:val="24"/>
        </w:rPr>
        <w:t>-3</w:t>
      </w:r>
      <w:r>
        <w:rPr>
          <w:rFonts w:hint="eastAsia" w:ascii="宋体" w:hAnsi="宋体"/>
          <w:sz w:val="24"/>
          <w:szCs w:val="24"/>
        </w:rPr>
        <w:t>）/Ⅲ型信息</w:t>
      </w:r>
      <w:r>
        <w:rPr>
          <w:rFonts w:ascii="宋体" w:hAnsi="宋体"/>
          <w:sz w:val="24"/>
          <w:szCs w:val="24"/>
        </w:rPr>
        <w:t>集成接口板</w:t>
      </w:r>
      <w:r>
        <w:rPr>
          <w:rFonts w:hint="eastAsia" w:ascii="宋体" w:hAnsi="宋体"/>
          <w:sz w:val="24"/>
          <w:szCs w:val="24"/>
        </w:rPr>
        <w:t>、</w:t>
      </w:r>
      <w:r>
        <w:rPr>
          <w:rFonts w:ascii="宋体" w:hAnsi="宋体"/>
          <w:sz w:val="24"/>
          <w:szCs w:val="24"/>
        </w:rPr>
        <w:t>电源板</w:t>
      </w:r>
      <w:r>
        <w:rPr>
          <w:rFonts w:hint="eastAsia" w:ascii="宋体" w:hAnsi="宋体"/>
          <w:sz w:val="24"/>
          <w:szCs w:val="24"/>
        </w:rPr>
        <w:t>接入</w:t>
      </w:r>
      <w:r>
        <w:rPr>
          <w:rFonts w:ascii="宋体" w:hAnsi="宋体"/>
          <w:sz w:val="24"/>
          <w:szCs w:val="24"/>
        </w:rPr>
        <w:t>与数据交互</w:t>
      </w:r>
      <w:r>
        <w:rPr>
          <w:rFonts w:hint="eastAsia" w:ascii="宋体" w:hAnsi="宋体"/>
          <w:sz w:val="24"/>
          <w:szCs w:val="24"/>
        </w:rPr>
        <w:t>，支持</w:t>
      </w:r>
      <w:r>
        <w:rPr>
          <w:rFonts w:ascii="宋体" w:hAnsi="宋体"/>
          <w:sz w:val="24"/>
          <w:szCs w:val="24"/>
        </w:rPr>
        <w:t>各信息集成接口板</w:t>
      </w:r>
      <w:r>
        <w:rPr>
          <w:rFonts w:hint="eastAsia" w:ascii="宋体" w:hAnsi="宋体"/>
          <w:sz w:val="24"/>
          <w:szCs w:val="24"/>
        </w:rPr>
        <w:t>以CPCI物理插槽</w:t>
      </w:r>
      <w:r>
        <w:rPr>
          <w:rFonts w:ascii="宋体" w:hAnsi="宋体"/>
          <w:sz w:val="24"/>
          <w:szCs w:val="24"/>
        </w:rPr>
        <w:t>方式接入</w:t>
      </w:r>
      <w:r>
        <w:rPr>
          <w:rFonts w:hint="eastAsia" w:ascii="宋体" w:hAnsi="宋体"/>
          <w:sz w:val="24"/>
          <w:szCs w:val="24"/>
        </w:rPr>
        <w:t>。</w:t>
      </w:r>
    </w:p>
    <w:p w14:paraId="542BD1B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7.1.</w:t>
      </w: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支持</w:t>
      </w:r>
      <w:r>
        <w:rPr>
          <w:rFonts w:ascii="宋体" w:hAnsi="宋体"/>
          <w:sz w:val="24"/>
          <w:szCs w:val="24"/>
        </w:rPr>
        <w:t>I</w:t>
      </w:r>
      <w:r>
        <w:rPr>
          <w:rFonts w:hint="eastAsia" w:ascii="宋体" w:hAnsi="宋体"/>
          <w:sz w:val="24"/>
          <w:szCs w:val="24"/>
        </w:rPr>
        <w:t>型信息</w:t>
      </w:r>
      <w:r>
        <w:rPr>
          <w:rFonts w:ascii="宋体" w:hAnsi="宋体"/>
          <w:sz w:val="24"/>
          <w:szCs w:val="24"/>
        </w:rPr>
        <w:t>集成板卡</w:t>
      </w:r>
      <w:r>
        <w:rPr>
          <w:rFonts w:hint="eastAsia" w:ascii="宋体" w:hAnsi="宋体"/>
          <w:sz w:val="24"/>
          <w:szCs w:val="24"/>
        </w:rPr>
        <w:t>接入</w:t>
      </w:r>
      <w:r>
        <w:rPr>
          <w:rFonts w:ascii="宋体" w:hAnsi="宋体"/>
          <w:sz w:val="24"/>
          <w:szCs w:val="24"/>
        </w:rPr>
        <w:t>所需</w:t>
      </w:r>
      <w:r>
        <w:rPr>
          <w:rFonts w:hint="eastAsia" w:ascii="宋体" w:hAnsi="宋体"/>
          <w:sz w:val="24"/>
          <w:szCs w:val="24"/>
        </w:rPr>
        <w:t>的</w:t>
      </w:r>
      <w:r>
        <w:rPr>
          <w:rFonts w:ascii="宋体" w:hAnsi="宋体"/>
          <w:sz w:val="24"/>
          <w:szCs w:val="24"/>
        </w:rPr>
        <w:t>4</w:t>
      </w:r>
      <w:r>
        <w:rPr>
          <w:rFonts w:hint="eastAsia" w:ascii="宋体" w:hAnsi="宋体"/>
          <w:sz w:val="24"/>
          <w:szCs w:val="24"/>
        </w:rPr>
        <w:t>路CAN2.0B、</w:t>
      </w:r>
      <w:r>
        <w:rPr>
          <w:rFonts w:ascii="宋体" w:hAnsi="宋体"/>
          <w:sz w:val="24"/>
          <w:szCs w:val="24"/>
        </w:rPr>
        <w:t>1</w:t>
      </w:r>
      <w:r>
        <w:rPr>
          <w:rFonts w:hint="eastAsia" w:ascii="宋体" w:hAnsi="宋体"/>
          <w:sz w:val="24"/>
          <w:szCs w:val="24"/>
        </w:rPr>
        <w:t>路Ethernet</w:t>
      </w:r>
      <w:r>
        <w:rPr>
          <w:rFonts w:ascii="宋体" w:hAnsi="宋体"/>
          <w:sz w:val="24"/>
          <w:szCs w:val="24"/>
        </w:rPr>
        <w:t>、3</w:t>
      </w:r>
      <w:r>
        <w:rPr>
          <w:rFonts w:hint="eastAsia" w:ascii="宋体" w:hAnsi="宋体"/>
          <w:sz w:val="24"/>
          <w:szCs w:val="24"/>
        </w:rPr>
        <w:t>路串口、1路I/O</w:t>
      </w:r>
      <w:r>
        <w:rPr>
          <w:rFonts w:ascii="宋体" w:hAnsi="宋体"/>
          <w:sz w:val="24"/>
          <w:szCs w:val="24"/>
        </w:rPr>
        <w:t>和</w:t>
      </w:r>
      <w:r>
        <w:rPr>
          <w:rFonts w:hint="eastAsia" w:ascii="宋体" w:hAnsi="宋体"/>
          <w:sz w:val="24"/>
          <w:szCs w:val="24"/>
        </w:rPr>
        <w:t>1路USB接口</w:t>
      </w:r>
      <w:r>
        <w:rPr>
          <w:rFonts w:ascii="宋体" w:hAnsi="宋体"/>
          <w:sz w:val="24"/>
          <w:szCs w:val="24"/>
        </w:rPr>
        <w:t>。</w:t>
      </w:r>
    </w:p>
    <w:p w14:paraId="515AEA4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7.1.</w:t>
      </w:r>
      <w:r>
        <w:rPr>
          <w:rFonts w:ascii="宋体" w:hAnsi="宋体"/>
          <w:sz w:val="24"/>
          <w:szCs w:val="24"/>
        </w:rPr>
        <w:t>4</w:t>
      </w:r>
      <w:r>
        <w:rPr>
          <w:rFonts w:hint="eastAsia" w:ascii="宋体" w:hAnsi="宋体"/>
          <w:sz w:val="24"/>
          <w:szCs w:val="24"/>
        </w:rPr>
        <w:t>.</w:t>
      </w:r>
      <w:r>
        <w:rPr>
          <w:rFonts w:ascii="宋体" w:hAnsi="宋体"/>
          <w:sz w:val="24"/>
          <w:szCs w:val="24"/>
        </w:rPr>
        <w:t>4</w:t>
      </w:r>
      <w:r>
        <w:rPr>
          <w:rFonts w:hint="eastAsia" w:ascii="宋体" w:hAnsi="宋体"/>
          <w:sz w:val="24"/>
          <w:szCs w:val="24"/>
        </w:rPr>
        <w:t>支持Ⅱ型信息</w:t>
      </w:r>
      <w:r>
        <w:rPr>
          <w:rFonts w:ascii="宋体" w:hAnsi="宋体"/>
          <w:sz w:val="24"/>
          <w:szCs w:val="24"/>
        </w:rPr>
        <w:t>集成板卡</w:t>
      </w:r>
      <w:r>
        <w:rPr>
          <w:rFonts w:hint="eastAsia" w:ascii="宋体" w:hAnsi="宋体"/>
          <w:sz w:val="24"/>
          <w:szCs w:val="24"/>
        </w:rPr>
        <w:t>三种子类板卡的</w:t>
      </w:r>
      <w:r>
        <w:rPr>
          <w:rFonts w:ascii="宋体" w:hAnsi="宋体"/>
          <w:sz w:val="24"/>
          <w:szCs w:val="24"/>
        </w:rPr>
        <w:t>接入</w:t>
      </w:r>
      <w:r>
        <w:rPr>
          <w:rFonts w:hint="eastAsia" w:ascii="宋体" w:hAnsi="宋体"/>
          <w:sz w:val="24"/>
          <w:szCs w:val="24"/>
        </w:rPr>
        <w:t>，即</w:t>
      </w:r>
      <w:r>
        <w:rPr>
          <w:rFonts w:ascii="宋体" w:hAnsi="宋体"/>
          <w:sz w:val="24"/>
          <w:szCs w:val="24"/>
        </w:rPr>
        <w:t>：</w:t>
      </w:r>
      <w:r>
        <w:rPr>
          <w:rFonts w:hint="eastAsia" w:ascii="宋体" w:hAnsi="宋体"/>
          <w:sz w:val="24"/>
          <w:szCs w:val="24"/>
        </w:rPr>
        <w:t>Ⅱ-</w:t>
      </w:r>
      <w:r>
        <w:rPr>
          <w:rFonts w:ascii="宋体" w:hAnsi="宋体"/>
          <w:sz w:val="24"/>
          <w:szCs w:val="24"/>
        </w:rPr>
        <w:t>1</w:t>
      </w:r>
      <w:r>
        <w:rPr>
          <w:rFonts w:hint="eastAsia" w:ascii="宋体" w:hAnsi="宋体"/>
          <w:sz w:val="24"/>
          <w:szCs w:val="24"/>
        </w:rPr>
        <w:t>型</w:t>
      </w:r>
      <w:r>
        <w:rPr>
          <w:rFonts w:ascii="宋体" w:hAnsi="宋体"/>
          <w:sz w:val="24"/>
          <w:szCs w:val="24"/>
        </w:rPr>
        <w:t>信息集成板卡4</w:t>
      </w:r>
      <w:r>
        <w:rPr>
          <w:rFonts w:hint="eastAsia" w:ascii="宋体" w:hAnsi="宋体"/>
          <w:sz w:val="24"/>
          <w:szCs w:val="24"/>
        </w:rPr>
        <w:t>路CAN2.0B、1路串口</w:t>
      </w:r>
      <w:r>
        <w:rPr>
          <w:rFonts w:ascii="宋体" w:hAnsi="宋体"/>
          <w:sz w:val="24"/>
          <w:szCs w:val="24"/>
        </w:rPr>
        <w:t>、</w:t>
      </w:r>
      <w:r>
        <w:rPr>
          <w:rFonts w:hint="eastAsia" w:ascii="宋体" w:hAnsi="宋体"/>
          <w:sz w:val="24"/>
          <w:szCs w:val="24"/>
        </w:rPr>
        <w:t>1路I</w:t>
      </w:r>
      <w:r>
        <w:rPr>
          <w:rFonts w:ascii="宋体" w:hAnsi="宋体"/>
          <w:sz w:val="24"/>
          <w:szCs w:val="24"/>
        </w:rPr>
        <w:t>/O</w:t>
      </w:r>
      <w:r>
        <w:rPr>
          <w:rFonts w:hint="eastAsia" w:ascii="宋体" w:hAnsi="宋体"/>
          <w:sz w:val="24"/>
          <w:szCs w:val="24"/>
        </w:rPr>
        <w:t>、1路Ethernet和1路PPS；Ⅱ-</w:t>
      </w:r>
      <w:r>
        <w:rPr>
          <w:rFonts w:ascii="宋体" w:hAnsi="宋体"/>
          <w:sz w:val="24"/>
          <w:szCs w:val="24"/>
        </w:rPr>
        <w:t>2</w:t>
      </w:r>
      <w:r>
        <w:rPr>
          <w:rFonts w:hint="eastAsia" w:ascii="宋体" w:hAnsi="宋体"/>
          <w:sz w:val="24"/>
          <w:szCs w:val="24"/>
        </w:rPr>
        <w:t>型</w:t>
      </w:r>
      <w:r>
        <w:rPr>
          <w:rFonts w:ascii="宋体" w:hAnsi="宋体"/>
          <w:sz w:val="24"/>
          <w:szCs w:val="24"/>
        </w:rPr>
        <w:t>信息集成板卡4</w:t>
      </w:r>
      <w:r>
        <w:rPr>
          <w:rFonts w:hint="eastAsia" w:ascii="宋体" w:hAnsi="宋体"/>
          <w:sz w:val="24"/>
          <w:szCs w:val="24"/>
        </w:rPr>
        <w:t>路CAN2.0B、1路串口</w:t>
      </w:r>
      <w:r>
        <w:rPr>
          <w:rFonts w:ascii="宋体" w:hAnsi="宋体"/>
          <w:sz w:val="24"/>
          <w:szCs w:val="24"/>
        </w:rPr>
        <w:t>、</w:t>
      </w:r>
      <w:r>
        <w:rPr>
          <w:rFonts w:hint="eastAsia" w:ascii="宋体" w:hAnsi="宋体"/>
          <w:sz w:val="24"/>
          <w:szCs w:val="24"/>
        </w:rPr>
        <w:t>1路I</w:t>
      </w:r>
      <w:r>
        <w:rPr>
          <w:rFonts w:ascii="宋体" w:hAnsi="宋体"/>
          <w:sz w:val="24"/>
          <w:szCs w:val="24"/>
        </w:rPr>
        <w:t>/O</w:t>
      </w:r>
      <w:r>
        <w:rPr>
          <w:rFonts w:hint="eastAsia" w:ascii="宋体" w:hAnsi="宋体"/>
          <w:sz w:val="24"/>
          <w:szCs w:val="24"/>
        </w:rPr>
        <w:t>和1路PPS；Ⅱ-</w:t>
      </w:r>
      <w:r>
        <w:rPr>
          <w:rFonts w:ascii="宋体" w:hAnsi="宋体"/>
          <w:sz w:val="24"/>
          <w:szCs w:val="24"/>
        </w:rPr>
        <w:t>3</w:t>
      </w:r>
      <w:r>
        <w:rPr>
          <w:rFonts w:hint="eastAsia" w:ascii="宋体" w:hAnsi="宋体"/>
          <w:sz w:val="24"/>
          <w:szCs w:val="24"/>
        </w:rPr>
        <w:t>型</w:t>
      </w:r>
      <w:r>
        <w:rPr>
          <w:rFonts w:ascii="宋体" w:hAnsi="宋体"/>
          <w:sz w:val="24"/>
          <w:szCs w:val="24"/>
        </w:rPr>
        <w:t>信息集成板卡4</w:t>
      </w:r>
      <w:r>
        <w:rPr>
          <w:rFonts w:hint="eastAsia" w:ascii="宋体" w:hAnsi="宋体"/>
          <w:sz w:val="24"/>
          <w:szCs w:val="24"/>
        </w:rPr>
        <w:t>路CAN2.0B、1路串口</w:t>
      </w:r>
      <w:r>
        <w:rPr>
          <w:rFonts w:ascii="宋体" w:hAnsi="宋体"/>
          <w:sz w:val="24"/>
          <w:szCs w:val="24"/>
        </w:rPr>
        <w:t>、</w:t>
      </w:r>
      <w:r>
        <w:rPr>
          <w:rFonts w:hint="eastAsia" w:ascii="宋体" w:hAnsi="宋体"/>
          <w:sz w:val="24"/>
          <w:szCs w:val="24"/>
        </w:rPr>
        <w:t>1路I</w:t>
      </w:r>
      <w:r>
        <w:rPr>
          <w:rFonts w:ascii="宋体" w:hAnsi="宋体"/>
          <w:sz w:val="24"/>
          <w:szCs w:val="24"/>
        </w:rPr>
        <w:t>/O</w:t>
      </w:r>
      <w:r>
        <w:rPr>
          <w:rFonts w:hint="eastAsia" w:ascii="宋体" w:hAnsi="宋体"/>
          <w:sz w:val="24"/>
          <w:szCs w:val="24"/>
        </w:rPr>
        <w:t>口。</w:t>
      </w:r>
    </w:p>
    <w:p w14:paraId="15A28F90">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7.1.</w:t>
      </w:r>
      <w:r>
        <w:rPr>
          <w:rFonts w:ascii="宋体" w:hAnsi="宋体"/>
          <w:sz w:val="24"/>
          <w:szCs w:val="24"/>
        </w:rPr>
        <w:t>4</w:t>
      </w:r>
      <w:r>
        <w:rPr>
          <w:rFonts w:hint="eastAsia" w:ascii="宋体" w:hAnsi="宋体"/>
          <w:sz w:val="24"/>
          <w:szCs w:val="24"/>
        </w:rPr>
        <w:t>.</w:t>
      </w:r>
      <w:r>
        <w:rPr>
          <w:rFonts w:ascii="宋体" w:hAnsi="宋体"/>
          <w:sz w:val="24"/>
          <w:szCs w:val="24"/>
        </w:rPr>
        <w:t>5支持</w:t>
      </w:r>
      <w:r>
        <w:rPr>
          <w:rFonts w:hint="eastAsia" w:ascii="宋体" w:hAnsi="宋体"/>
          <w:sz w:val="24"/>
          <w:szCs w:val="24"/>
        </w:rPr>
        <w:t>Ⅲ型信息</w:t>
      </w:r>
      <w:r>
        <w:rPr>
          <w:rFonts w:ascii="宋体" w:hAnsi="宋体"/>
          <w:sz w:val="24"/>
          <w:szCs w:val="24"/>
        </w:rPr>
        <w:t>集成板卡</w:t>
      </w:r>
      <w:r>
        <w:rPr>
          <w:rFonts w:hint="eastAsia" w:ascii="宋体" w:hAnsi="宋体"/>
          <w:sz w:val="24"/>
          <w:szCs w:val="24"/>
        </w:rPr>
        <w:t>接入</w:t>
      </w:r>
      <w:r>
        <w:rPr>
          <w:rFonts w:ascii="宋体" w:hAnsi="宋体"/>
          <w:sz w:val="24"/>
          <w:szCs w:val="24"/>
        </w:rPr>
        <w:t>所需</w:t>
      </w:r>
      <w:r>
        <w:rPr>
          <w:rFonts w:hint="eastAsia" w:ascii="宋体" w:hAnsi="宋体"/>
          <w:sz w:val="24"/>
          <w:szCs w:val="24"/>
        </w:rPr>
        <w:t>的</w:t>
      </w:r>
      <w:r>
        <w:rPr>
          <w:rFonts w:ascii="宋体" w:hAnsi="宋体"/>
          <w:sz w:val="24"/>
          <w:szCs w:val="24"/>
        </w:rPr>
        <w:t>4</w:t>
      </w:r>
      <w:r>
        <w:rPr>
          <w:rFonts w:hint="eastAsia" w:ascii="宋体" w:hAnsi="宋体"/>
          <w:sz w:val="24"/>
          <w:szCs w:val="24"/>
        </w:rPr>
        <w:t>路CAN2.0B、</w:t>
      </w:r>
      <w:r>
        <w:rPr>
          <w:rFonts w:ascii="宋体" w:hAnsi="宋体"/>
          <w:sz w:val="24"/>
          <w:szCs w:val="24"/>
        </w:rPr>
        <w:t>2</w:t>
      </w:r>
      <w:r>
        <w:rPr>
          <w:rFonts w:hint="eastAsia" w:ascii="宋体" w:hAnsi="宋体"/>
          <w:sz w:val="24"/>
          <w:szCs w:val="24"/>
        </w:rPr>
        <w:t>路串口</w:t>
      </w:r>
      <w:r>
        <w:rPr>
          <w:rFonts w:ascii="宋体" w:hAnsi="宋体"/>
          <w:sz w:val="24"/>
          <w:szCs w:val="24"/>
        </w:rPr>
        <w:t>、2</w:t>
      </w:r>
      <w:r>
        <w:rPr>
          <w:rFonts w:hint="eastAsia" w:ascii="宋体" w:hAnsi="宋体"/>
          <w:sz w:val="24"/>
          <w:szCs w:val="24"/>
        </w:rPr>
        <w:t>路I</w:t>
      </w:r>
      <w:r>
        <w:rPr>
          <w:rFonts w:ascii="宋体" w:hAnsi="宋体"/>
          <w:sz w:val="24"/>
          <w:szCs w:val="24"/>
        </w:rPr>
        <w:t>/O</w:t>
      </w:r>
      <w:r>
        <w:rPr>
          <w:rFonts w:hint="eastAsia" w:ascii="宋体" w:hAnsi="宋体"/>
          <w:sz w:val="24"/>
          <w:szCs w:val="24"/>
        </w:rPr>
        <w:t>通信、1路</w:t>
      </w:r>
      <w:r>
        <w:rPr>
          <w:rFonts w:ascii="宋体" w:hAnsi="宋体"/>
          <w:sz w:val="24"/>
          <w:szCs w:val="24"/>
        </w:rPr>
        <w:t>自定义</w:t>
      </w:r>
      <w:r>
        <w:rPr>
          <w:rFonts w:hint="eastAsia" w:ascii="宋体" w:hAnsi="宋体"/>
          <w:sz w:val="24"/>
          <w:szCs w:val="24"/>
        </w:rPr>
        <w:t>并口。</w:t>
      </w:r>
    </w:p>
    <w:p w14:paraId="49DDBB6D">
      <w:pPr>
        <w:adjustRightInd w:val="0"/>
        <w:snapToGrid w:val="0"/>
        <w:spacing w:line="360" w:lineRule="auto"/>
        <w:ind w:firstLine="480" w:firstLineChars="200"/>
        <w:jc w:val="left"/>
        <w:rPr>
          <w:rFonts w:ascii="宋体" w:hAnsi="宋体"/>
          <w:sz w:val="24"/>
          <w:szCs w:val="24"/>
        </w:rPr>
      </w:pPr>
      <w:r>
        <w:rPr>
          <w:rFonts w:ascii="宋体" w:hAnsi="宋体"/>
          <w:sz w:val="24"/>
          <w:szCs w:val="24"/>
        </w:rPr>
        <w:t>7.1.4.6</w:t>
      </w:r>
      <w:r>
        <w:rPr>
          <w:rFonts w:hint="eastAsia" w:ascii="宋体" w:hAnsi="宋体"/>
          <w:sz w:val="24"/>
          <w:szCs w:val="24"/>
        </w:rPr>
        <w:t>具有时序</w:t>
      </w:r>
      <w:r>
        <w:rPr>
          <w:rFonts w:ascii="宋体" w:hAnsi="宋体"/>
          <w:sz w:val="24"/>
          <w:szCs w:val="24"/>
        </w:rPr>
        <w:t>精度控制</w:t>
      </w:r>
      <w:r>
        <w:rPr>
          <w:rFonts w:hint="eastAsia" w:ascii="宋体" w:hAnsi="宋体"/>
          <w:sz w:val="24"/>
          <w:szCs w:val="24"/>
        </w:rPr>
        <w:t>能力，支持上级通信高精度授时，确保各个测试节点在时间上的一致性，满足各通信接口的时序要求。</w:t>
      </w:r>
    </w:p>
    <w:p w14:paraId="7D0C306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7.1.</w:t>
      </w:r>
      <w:r>
        <w:rPr>
          <w:rFonts w:ascii="宋体" w:hAnsi="宋体"/>
          <w:sz w:val="24"/>
          <w:szCs w:val="24"/>
        </w:rPr>
        <w:t>5</w:t>
      </w:r>
      <w:r>
        <w:rPr>
          <w:rFonts w:hint="eastAsia" w:ascii="宋体" w:hAnsi="宋体"/>
          <w:sz w:val="24"/>
          <w:szCs w:val="24"/>
        </w:rPr>
        <w:t>安全保密管理要求</w:t>
      </w:r>
    </w:p>
    <w:p w14:paraId="5ED0955E">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用例和协议数据库应具备权限控制能力。</w:t>
      </w:r>
    </w:p>
    <w:p w14:paraId="21C2EAEB">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7.2技术性能指标要求</w:t>
      </w:r>
    </w:p>
    <w:p w14:paraId="02A13CCF">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★7.2.1具备信息集成接口通信正确性和实时性检查功能。</w:t>
      </w:r>
    </w:p>
    <w:p w14:paraId="20C356F8">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★7.2.2支持4路CAN2.0B、2路UART/RS232、3路I/O通信。</w:t>
      </w:r>
    </w:p>
    <w:p w14:paraId="4BFD18D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7.2.3</w:t>
      </w:r>
      <w:r>
        <w:rPr>
          <w:rFonts w:hint="eastAsia" w:ascii="宋体" w:hAnsi="宋体"/>
          <w:sz w:val="24"/>
          <w:szCs w:val="24"/>
        </w:rPr>
        <w:t>定时通信精度≤1ms。</w:t>
      </w:r>
    </w:p>
    <w:p w14:paraId="12EA305B">
      <w:pPr>
        <w:adjustRightInd w:val="0"/>
        <w:snapToGrid w:val="0"/>
        <w:spacing w:line="360" w:lineRule="auto"/>
        <w:ind w:firstLine="480" w:firstLineChars="200"/>
        <w:jc w:val="left"/>
        <w:rPr>
          <w:rFonts w:ascii="宋体" w:hAnsi="宋体"/>
          <w:sz w:val="24"/>
          <w:szCs w:val="24"/>
        </w:rPr>
      </w:pPr>
      <w:r>
        <w:rPr>
          <w:rFonts w:ascii="宋体" w:hAnsi="宋体"/>
          <w:sz w:val="24"/>
          <w:szCs w:val="24"/>
        </w:rPr>
        <w:t>7.2.4</w:t>
      </w:r>
      <w:r>
        <w:rPr>
          <w:rFonts w:hint="eastAsia" w:ascii="宋体" w:hAnsi="宋体"/>
          <w:sz w:val="24"/>
          <w:szCs w:val="24"/>
        </w:rPr>
        <w:t>符合北斗PPS信号授时要求。</w:t>
      </w:r>
    </w:p>
    <w:p w14:paraId="3A05B3E6">
      <w:pPr>
        <w:adjustRightInd w:val="0"/>
        <w:snapToGrid w:val="0"/>
        <w:spacing w:line="360" w:lineRule="auto"/>
        <w:ind w:firstLine="480" w:firstLineChars="200"/>
        <w:jc w:val="left"/>
        <w:rPr>
          <w:rFonts w:ascii="宋体" w:hAnsi="宋体"/>
          <w:sz w:val="24"/>
          <w:szCs w:val="24"/>
        </w:rPr>
      </w:pPr>
      <w:r>
        <w:rPr>
          <w:rFonts w:ascii="宋体" w:hAnsi="宋体"/>
          <w:sz w:val="24"/>
          <w:szCs w:val="24"/>
        </w:rPr>
        <w:t>7.2.5</w:t>
      </w:r>
      <w:r>
        <w:rPr>
          <w:rFonts w:hint="eastAsia" w:ascii="宋体" w:hAnsi="宋体"/>
          <w:sz w:val="24"/>
          <w:szCs w:val="24"/>
        </w:rPr>
        <w:t>支持测试用例及通信协议和数据的导入、编辑以及自定义。</w:t>
      </w:r>
    </w:p>
    <w:p w14:paraId="39C5997C">
      <w:pPr>
        <w:adjustRightInd w:val="0"/>
        <w:snapToGrid w:val="0"/>
        <w:spacing w:line="360" w:lineRule="auto"/>
        <w:ind w:firstLine="480" w:firstLineChars="200"/>
        <w:jc w:val="left"/>
        <w:rPr>
          <w:rFonts w:ascii="宋体" w:hAnsi="宋体"/>
          <w:sz w:val="24"/>
          <w:szCs w:val="24"/>
        </w:rPr>
      </w:pPr>
      <w:r>
        <w:rPr>
          <w:rFonts w:ascii="宋体" w:hAnsi="宋体"/>
          <w:sz w:val="24"/>
          <w:szCs w:val="24"/>
        </w:rPr>
        <w:t>7.2.6</w:t>
      </w:r>
      <w:r>
        <w:rPr>
          <w:rFonts w:hint="eastAsia" w:ascii="宋体" w:hAnsi="宋体"/>
          <w:sz w:val="24"/>
          <w:szCs w:val="24"/>
        </w:rPr>
        <w:t>处理器不低于对应I7*8核性能的CPU，内存16GB以上，硬盘1T及以上。</w:t>
      </w:r>
    </w:p>
    <w:p w14:paraId="5231526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8设备</w:t>
      </w:r>
      <w:r>
        <w:rPr>
          <w:rFonts w:ascii="宋体" w:hAnsi="宋体"/>
          <w:sz w:val="24"/>
          <w:szCs w:val="24"/>
        </w:rPr>
        <w:t>配套清单</w:t>
      </w:r>
    </w:p>
    <w:p w14:paraId="56EF3AEE">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卖方投标时随技术方案提供。</w:t>
      </w:r>
    </w:p>
    <w:p w14:paraId="0CA778E8">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9技术资料提供</w:t>
      </w:r>
    </w:p>
    <w:p w14:paraId="19401D54">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.1合同生效后</w:t>
      </w:r>
      <w:r>
        <w:rPr>
          <w:rFonts w:ascii="宋体" w:hAnsi="宋体"/>
          <w:sz w:val="24"/>
          <w:szCs w:val="24"/>
        </w:rPr>
        <w:t>2</w:t>
      </w:r>
      <w:r>
        <w:rPr>
          <w:rFonts w:hint="eastAsia" w:ascii="宋体" w:hAnsi="宋体"/>
          <w:sz w:val="24"/>
          <w:szCs w:val="24"/>
        </w:rPr>
        <w:t>个月内，卖方完成设备具体的技术方案设计，并通知买方对其技术方案资料进行会审，设备技术方案需通过按买方要求组织的技术评审，卖方应对设备设计资料的正确性和完整性负责。</w:t>
      </w:r>
    </w:p>
    <w:p w14:paraId="3585EB9D">
      <w:pPr>
        <w:adjustRightInd w:val="0"/>
        <w:snapToGrid w:val="0"/>
        <w:spacing w:line="360" w:lineRule="auto"/>
        <w:ind w:firstLine="480" w:firstLineChars="200"/>
        <w:jc w:val="left"/>
        <w:rPr>
          <w:rFonts w:ascii="宋体" w:hAnsi="宋体"/>
          <w:sz w:val="24"/>
          <w:szCs w:val="24"/>
        </w:rPr>
      </w:pPr>
      <w:r>
        <w:rPr>
          <w:rFonts w:ascii="宋体" w:hAnsi="宋体"/>
          <w:sz w:val="24"/>
          <w:szCs w:val="24"/>
        </w:rPr>
        <w:t>9</w:t>
      </w:r>
      <w:r>
        <w:rPr>
          <w:rFonts w:hint="eastAsia" w:ascii="宋体" w:hAnsi="宋体"/>
          <w:sz w:val="24"/>
          <w:szCs w:val="24"/>
        </w:rPr>
        <w:t>.2设备验收时，应提交测试设备软件的测试报告、设备使用说明书，设备使用说明书的内容应根据设备使用性能、结构特点的具体情况编制，以满足买方对设备的正确安装、调试、使用和维护。</w:t>
      </w:r>
    </w:p>
    <w:p w14:paraId="439AA3EC">
      <w:pPr>
        <w:adjustRightInd w:val="0"/>
        <w:snapToGrid w:val="0"/>
        <w:spacing w:line="360" w:lineRule="auto"/>
        <w:ind w:firstLine="480" w:firstLineChars="200"/>
        <w:jc w:val="left"/>
        <w:rPr>
          <w:rFonts w:ascii="宋体" w:hAnsi="宋体"/>
          <w:sz w:val="24"/>
          <w:szCs w:val="24"/>
        </w:rPr>
      </w:pPr>
      <w:r>
        <w:rPr>
          <w:rFonts w:ascii="宋体" w:hAnsi="宋体"/>
          <w:sz w:val="24"/>
          <w:szCs w:val="24"/>
        </w:rPr>
        <w:t>9.3</w:t>
      </w:r>
      <w:r>
        <w:rPr>
          <w:rFonts w:hint="eastAsia" w:ascii="宋体" w:hAnsi="宋体"/>
          <w:sz w:val="24"/>
          <w:szCs w:val="24"/>
        </w:rPr>
        <w:t>设备使用说明书主要内容应包括：设备外形图（或照片）、主要技术数据、参数，结构特点说明等。设备使用说明书采用中文成册，中文纸质4套，电子版（光盘）1套。</w:t>
      </w:r>
    </w:p>
    <w:p w14:paraId="40AFBE8C">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9.4提供出厂合格证1份。</w:t>
      </w:r>
    </w:p>
    <w:p w14:paraId="06DC80F0">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9.5提供设备装箱清单1份。</w:t>
      </w:r>
    </w:p>
    <w:p w14:paraId="305BBA8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10 业绩要求</w:t>
      </w:r>
    </w:p>
    <w:p w14:paraId="0843B9EE">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卖方近三年</w:t>
      </w:r>
      <w:r>
        <w:rPr>
          <w:rFonts w:ascii="宋体" w:hAnsi="宋体"/>
          <w:sz w:val="24"/>
          <w:szCs w:val="24"/>
        </w:rPr>
        <w:t>有一项</w:t>
      </w:r>
      <w:r>
        <w:rPr>
          <w:rFonts w:hint="eastAsia" w:ascii="宋体" w:hAnsi="宋体"/>
          <w:sz w:val="24"/>
          <w:szCs w:val="24"/>
        </w:rPr>
        <w:t>计算机相关设备</w:t>
      </w:r>
      <w:r>
        <w:rPr>
          <w:rFonts w:ascii="宋体" w:hAnsi="宋体"/>
          <w:sz w:val="24"/>
          <w:szCs w:val="24"/>
        </w:rPr>
        <w:t>开发</w:t>
      </w:r>
      <w:r>
        <w:rPr>
          <w:rFonts w:hint="eastAsia" w:ascii="宋体" w:hAnsi="宋体"/>
          <w:sz w:val="24"/>
          <w:szCs w:val="24"/>
        </w:rPr>
        <w:t>与</w:t>
      </w:r>
      <w:r>
        <w:rPr>
          <w:rFonts w:ascii="宋体" w:hAnsi="宋体"/>
          <w:sz w:val="24"/>
          <w:szCs w:val="24"/>
        </w:rPr>
        <w:t>集成</w:t>
      </w:r>
      <w:r>
        <w:rPr>
          <w:rFonts w:hint="eastAsia" w:ascii="宋体" w:hAnsi="宋体"/>
          <w:sz w:val="24"/>
          <w:szCs w:val="24"/>
        </w:rPr>
        <w:t>业绩。</w:t>
      </w:r>
    </w:p>
    <w:p w14:paraId="7340E70F">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安全、环保、职业健康管理</w:t>
      </w:r>
    </w:p>
    <w:p w14:paraId="2669BF7E">
      <w:pPr>
        <w:adjustRightInd w:val="0"/>
        <w:snapToGrid w:val="0"/>
        <w:spacing w:line="360" w:lineRule="auto"/>
        <w:ind w:firstLine="480" w:firstLineChars="200"/>
        <w:jc w:val="left"/>
        <w:rPr>
          <w:rFonts w:ascii="宋体" w:hAnsi="宋体"/>
          <w:sz w:val="24"/>
          <w:szCs w:val="24"/>
        </w:rPr>
      </w:pPr>
      <w:r>
        <w:rPr>
          <w:rFonts w:ascii="宋体" w:hAnsi="宋体"/>
          <w:sz w:val="24"/>
          <w:szCs w:val="24"/>
        </w:rPr>
        <w:t>11.1</w:t>
      </w:r>
      <w:r>
        <w:rPr>
          <w:rFonts w:hint="eastAsia" w:ascii="宋体" w:hAnsi="宋体"/>
          <w:sz w:val="24"/>
          <w:szCs w:val="24"/>
        </w:rPr>
        <w:t>安全</w:t>
      </w:r>
    </w:p>
    <w:p w14:paraId="014E449E">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.1.1卖方在设备上如存在的不安全因素和危险源，必须严格按照国家相关标准和行业规定作出明显的警示标识。</w:t>
      </w:r>
    </w:p>
    <w:p w14:paraId="5EB6A5D2">
      <w:pPr>
        <w:adjustRightInd w:val="0"/>
        <w:snapToGrid w:val="0"/>
        <w:spacing w:line="360" w:lineRule="auto"/>
        <w:ind w:firstLine="480" w:firstLineChars="200"/>
        <w:jc w:val="left"/>
        <w:rPr>
          <w:rFonts w:ascii="宋体" w:hAnsi="宋体"/>
          <w:sz w:val="24"/>
          <w:szCs w:val="24"/>
        </w:rPr>
      </w:pPr>
      <w:r>
        <w:rPr>
          <w:rFonts w:ascii="宋体" w:hAnsi="宋体"/>
          <w:sz w:val="24"/>
          <w:szCs w:val="24"/>
        </w:rPr>
        <w:t>11.1.2</w:t>
      </w:r>
      <w:r>
        <w:rPr>
          <w:rFonts w:hint="eastAsia" w:ascii="宋体" w:hAnsi="宋体"/>
          <w:sz w:val="24"/>
          <w:szCs w:val="24"/>
        </w:rPr>
        <w:t>卖方工作人员进入买方区域应当遵守国家及买方的安全环保管理制度和规定，应明确项目负责人和安全环保负责人，并有相关工作安全环保责任、管理制度、安全技术操作规程及事故应急措施和预案，所造成的人身损害、财产损失由其自身负责，给买方员工造成人身损害、财产损失的，应当承担赔偿责任。</w:t>
      </w:r>
    </w:p>
    <w:p w14:paraId="590D7475">
      <w:pPr>
        <w:adjustRightInd w:val="0"/>
        <w:snapToGrid w:val="0"/>
        <w:spacing w:line="360" w:lineRule="auto"/>
        <w:ind w:firstLine="480" w:firstLineChars="200"/>
        <w:jc w:val="left"/>
        <w:rPr>
          <w:rFonts w:ascii="宋体" w:hAnsi="宋体"/>
          <w:sz w:val="24"/>
          <w:szCs w:val="24"/>
        </w:rPr>
      </w:pPr>
      <w:r>
        <w:rPr>
          <w:rFonts w:ascii="宋体" w:hAnsi="宋体"/>
          <w:sz w:val="24"/>
          <w:szCs w:val="24"/>
        </w:rPr>
        <w:t>11.1.3</w:t>
      </w:r>
      <w:r>
        <w:rPr>
          <w:rFonts w:hint="eastAsia" w:ascii="宋体" w:hAnsi="宋体"/>
          <w:sz w:val="24"/>
          <w:szCs w:val="24"/>
        </w:rPr>
        <w:t>作业过程中买方有权对卖方可能造成的安全隐患、环境影响等行为进行监督，当买方发现卖方不符合安全管理或存在安全隐患时，有权要求其进行整改，对整改不力或拒绝整改的，买方有权对其进行处罚或令其停工。</w:t>
      </w:r>
    </w:p>
    <w:p w14:paraId="1A64EAD9">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.2环保</w:t>
      </w:r>
    </w:p>
    <w:p w14:paraId="661DF940">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本项目为车间生产调试工装，应符合相应环境的国家环保要求。</w:t>
      </w:r>
    </w:p>
    <w:p w14:paraId="4C2A5386">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.3职业健康</w:t>
      </w:r>
    </w:p>
    <w:p w14:paraId="3B0230C0">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信息</w:t>
      </w:r>
      <w:r>
        <w:rPr>
          <w:rFonts w:ascii="宋体" w:hAnsi="宋体"/>
          <w:sz w:val="24"/>
          <w:szCs w:val="24"/>
        </w:rPr>
        <w:t>集成接口</w:t>
      </w:r>
      <w:r>
        <w:rPr>
          <w:rFonts w:hint="eastAsia" w:ascii="宋体" w:hAnsi="宋体"/>
          <w:sz w:val="24"/>
          <w:szCs w:val="24"/>
        </w:rPr>
        <w:t>通信</w:t>
      </w:r>
      <w:r>
        <w:rPr>
          <w:rFonts w:ascii="宋体" w:hAnsi="宋体"/>
          <w:sz w:val="24"/>
          <w:szCs w:val="24"/>
        </w:rPr>
        <w:t>测试</w:t>
      </w:r>
      <w:r>
        <w:rPr>
          <w:rFonts w:hint="eastAsia" w:ascii="宋体" w:hAnsi="宋体"/>
          <w:sz w:val="24"/>
          <w:szCs w:val="24"/>
        </w:rPr>
        <w:t>设备在设计和制造上符合安全标准，防止电击、火灾等危险；提供必要的保护措施，如绝缘、防护罩等，以避免操作人员接触危险部件；设备运转时噪音低于60分贝。</w:t>
      </w:r>
    </w:p>
    <w:p w14:paraId="3935BC3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保密要求</w:t>
      </w:r>
    </w:p>
    <w:p w14:paraId="59C494D9">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卖方应对买方提供的相关图纸资料和技术指标保密，严禁向第三方泄露。卖方人员在买方现场必须遵守相关保密规定。</w:t>
      </w:r>
    </w:p>
    <w:p w14:paraId="2A7768B5">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3</w:t>
      </w:r>
      <w:r>
        <w:rPr>
          <w:rFonts w:hint="eastAsia" w:ascii="宋体" w:hAnsi="宋体"/>
          <w:sz w:val="24"/>
          <w:szCs w:val="24"/>
        </w:rPr>
        <w:t>安装与调试</w:t>
      </w:r>
    </w:p>
    <w:p w14:paraId="33BA0A30">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3</w:t>
      </w:r>
      <w:r>
        <w:rPr>
          <w:rFonts w:hint="eastAsia" w:ascii="宋体" w:hAnsi="宋体"/>
          <w:sz w:val="24"/>
          <w:szCs w:val="24"/>
        </w:rPr>
        <w:t>.1设备的安装与调试由卖方负责，</w:t>
      </w:r>
      <w:r>
        <w:rPr>
          <w:rFonts w:ascii="宋体" w:hAnsi="宋体"/>
          <w:sz w:val="24"/>
          <w:szCs w:val="24"/>
        </w:rPr>
        <w:t>设备</w:t>
      </w:r>
      <w:r>
        <w:rPr>
          <w:rFonts w:hint="eastAsia" w:ascii="宋体" w:hAnsi="宋体"/>
          <w:sz w:val="24"/>
          <w:szCs w:val="24"/>
        </w:rPr>
        <w:t>到达使用</w:t>
      </w:r>
      <w:r>
        <w:rPr>
          <w:rFonts w:ascii="宋体" w:hAnsi="宋体"/>
          <w:sz w:val="24"/>
          <w:szCs w:val="24"/>
        </w:rPr>
        <w:t>现场后1</w:t>
      </w:r>
      <w:r>
        <w:rPr>
          <w:rFonts w:hint="eastAsia" w:ascii="宋体" w:hAnsi="宋体"/>
          <w:sz w:val="24"/>
          <w:szCs w:val="24"/>
        </w:rPr>
        <w:t>个月</w:t>
      </w:r>
      <w:r>
        <w:rPr>
          <w:rFonts w:ascii="宋体" w:hAnsi="宋体"/>
          <w:sz w:val="24"/>
          <w:szCs w:val="24"/>
        </w:rPr>
        <w:t>内完成安装调试</w:t>
      </w:r>
      <w:r>
        <w:rPr>
          <w:rFonts w:hint="eastAsia" w:ascii="宋体" w:hAnsi="宋体"/>
          <w:sz w:val="24"/>
          <w:szCs w:val="24"/>
        </w:rPr>
        <w:t>。</w:t>
      </w:r>
    </w:p>
    <w:p w14:paraId="010E9876">
      <w:pPr>
        <w:adjustRightInd w:val="0"/>
        <w:snapToGrid w:val="0"/>
        <w:spacing w:line="360" w:lineRule="auto"/>
        <w:ind w:firstLine="480" w:firstLineChars="200"/>
        <w:jc w:val="left"/>
        <w:rPr>
          <w:rFonts w:ascii="宋体" w:hAnsi="宋体"/>
          <w:sz w:val="24"/>
          <w:szCs w:val="24"/>
        </w:rPr>
      </w:pPr>
      <w:r>
        <w:rPr>
          <w:rFonts w:ascii="宋体" w:hAnsi="宋体"/>
          <w:sz w:val="24"/>
          <w:szCs w:val="24"/>
        </w:rPr>
        <w:t>13.2</w:t>
      </w:r>
      <w:r>
        <w:rPr>
          <w:rFonts w:hint="eastAsia" w:ascii="宋体" w:hAnsi="宋体"/>
          <w:sz w:val="24"/>
          <w:szCs w:val="24"/>
        </w:rPr>
        <w:t>安装调试过程中所需要的工具、检测均由卖方负责，买方在必要时可提供协助，但由此发生的费用由卖方负责。</w:t>
      </w:r>
    </w:p>
    <w:p w14:paraId="6083540B">
      <w:pPr>
        <w:adjustRightInd w:val="0"/>
        <w:snapToGrid w:val="0"/>
        <w:spacing w:line="360" w:lineRule="auto"/>
        <w:ind w:firstLine="480" w:firstLineChars="200"/>
        <w:jc w:val="left"/>
        <w:rPr>
          <w:rFonts w:ascii="宋体" w:hAnsi="宋体"/>
          <w:sz w:val="24"/>
          <w:szCs w:val="24"/>
        </w:rPr>
      </w:pPr>
      <w:r>
        <w:rPr>
          <w:rFonts w:ascii="宋体" w:hAnsi="宋体"/>
          <w:sz w:val="24"/>
          <w:szCs w:val="24"/>
        </w:rPr>
        <w:t>14</w:t>
      </w:r>
      <w:r>
        <w:rPr>
          <w:rFonts w:hint="eastAsia" w:ascii="宋体" w:hAnsi="宋体"/>
          <w:sz w:val="24"/>
          <w:szCs w:val="24"/>
        </w:rPr>
        <w:t>验收及培训</w:t>
      </w:r>
    </w:p>
    <w:p w14:paraId="6B372264">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4</w:t>
      </w:r>
      <w:r>
        <w:rPr>
          <w:rFonts w:hint="eastAsia" w:ascii="宋体" w:hAnsi="宋体"/>
          <w:sz w:val="24"/>
          <w:szCs w:val="24"/>
        </w:rPr>
        <w:t>.1验收</w:t>
      </w:r>
    </w:p>
    <w:p w14:paraId="159AE6EF">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4</w:t>
      </w:r>
      <w:r>
        <w:rPr>
          <w:rFonts w:hint="eastAsia" w:ascii="宋体" w:hAnsi="宋体"/>
          <w:sz w:val="24"/>
          <w:szCs w:val="24"/>
        </w:rPr>
        <w:t>.</w:t>
      </w:r>
      <w:r>
        <w:rPr>
          <w:rFonts w:ascii="宋体" w:hAnsi="宋体"/>
          <w:sz w:val="24"/>
          <w:szCs w:val="24"/>
        </w:rPr>
        <w:t>1.1</w:t>
      </w:r>
      <w:r>
        <w:rPr>
          <w:rFonts w:hint="eastAsia" w:ascii="宋体" w:hAnsi="宋体"/>
          <w:sz w:val="24"/>
          <w:szCs w:val="24"/>
        </w:rPr>
        <w:t>设备验收直接执行终验收，并在买方现场实施，验收合格确认前，所发生费用及设备意外由卖方负责。</w:t>
      </w:r>
    </w:p>
    <w:p w14:paraId="79467034">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4</w:t>
      </w:r>
      <w:r>
        <w:rPr>
          <w:rFonts w:hint="eastAsia" w:ascii="宋体" w:hAnsi="宋体"/>
          <w:sz w:val="24"/>
          <w:szCs w:val="24"/>
        </w:rPr>
        <w:t>.</w:t>
      </w:r>
      <w:r>
        <w:rPr>
          <w:rFonts w:ascii="宋体" w:hAnsi="宋体"/>
          <w:sz w:val="24"/>
          <w:szCs w:val="24"/>
        </w:rPr>
        <w:t>1.2</w:t>
      </w:r>
      <w:r>
        <w:rPr>
          <w:rFonts w:hint="eastAsia" w:ascii="宋体" w:hAnsi="宋体"/>
          <w:sz w:val="24"/>
          <w:szCs w:val="24"/>
        </w:rPr>
        <w:t>买方在接到验收通知后，准备进行设备验收，验收时间为5个工作日。</w:t>
      </w:r>
    </w:p>
    <w:p w14:paraId="39F6982F">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4</w:t>
      </w:r>
      <w:r>
        <w:rPr>
          <w:rFonts w:hint="eastAsia" w:ascii="宋体" w:hAnsi="宋体"/>
          <w:sz w:val="24"/>
          <w:szCs w:val="24"/>
        </w:rPr>
        <w:t>.</w:t>
      </w:r>
      <w:r>
        <w:rPr>
          <w:rFonts w:ascii="宋体" w:hAnsi="宋体"/>
          <w:sz w:val="24"/>
          <w:szCs w:val="24"/>
        </w:rPr>
        <w:t>1.3</w:t>
      </w:r>
      <w:r>
        <w:rPr>
          <w:rFonts w:hint="eastAsia" w:ascii="宋体" w:hAnsi="宋体"/>
          <w:sz w:val="24"/>
          <w:szCs w:val="24"/>
        </w:rPr>
        <w:t>买卖双方根据双方签订的合同要求、技术协议和出厂检验标准的具体内容对设备外观、技术参数、测试精度、安全性和加工情况等进行验收。</w:t>
      </w:r>
    </w:p>
    <w:p w14:paraId="3B2354E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4</w:t>
      </w:r>
      <w:r>
        <w:rPr>
          <w:rFonts w:hint="eastAsia" w:ascii="宋体" w:hAnsi="宋体"/>
          <w:sz w:val="24"/>
          <w:szCs w:val="24"/>
        </w:rPr>
        <w:t>.</w:t>
      </w:r>
      <w:r>
        <w:rPr>
          <w:rFonts w:ascii="宋体" w:hAnsi="宋体"/>
          <w:sz w:val="24"/>
          <w:szCs w:val="24"/>
        </w:rPr>
        <w:t>1.4</w:t>
      </w:r>
      <w:r>
        <w:rPr>
          <w:rFonts w:hint="eastAsia" w:ascii="宋体" w:hAnsi="宋体"/>
          <w:sz w:val="24"/>
          <w:szCs w:val="24"/>
        </w:rPr>
        <w:t>设备验收测试大纲由卖方提供并经买方认可。</w:t>
      </w:r>
    </w:p>
    <w:p w14:paraId="11D44667">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4</w:t>
      </w:r>
      <w:r>
        <w:rPr>
          <w:rFonts w:hint="eastAsia" w:ascii="宋体" w:hAnsi="宋体"/>
          <w:sz w:val="24"/>
          <w:szCs w:val="24"/>
        </w:rPr>
        <w:t>.</w:t>
      </w:r>
      <w:r>
        <w:rPr>
          <w:rFonts w:ascii="宋体" w:hAnsi="宋体"/>
          <w:sz w:val="24"/>
          <w:szCs w:val="24"/>
        </w:rPr>
        <w:t>1.5</w:t>
      </w:r>
      <w:r>
        <w:rPr>
          <w:rFonts w:hint="eastAsia" w:ascii="宋体" w:hAnsi="宋体"/>
          <w:sz w:val="24"/>
          <w:szCs w:val="24"/>
        </w:rPr>
        <w:t>卖方编制验收测试报告，买方确认后双方签定试验收报告。</w:t>
      </w:r>
    </w:p>
    <w:p w14:paraId="6B0C12EE">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4</w:t>
      </w:r>
      <w:r>
        <w:rPr>
          <w:rFonts w:hint="eastAsia" w:ascii="宋体" w:hAnsi="宋体"/>
          <w:sz w:val="24"/>
          <w:szCs w:val="24"/>
        </w:rPr>
        <w:t>.</w:t>
      </w:r>
      <w:r>
        <w:rPr>
          <w:rFonts w:ascii="宋体" w:hAnsi="宋体"/>
          <w:sz w:val="24"/>
          <w:szCs w:val="24"/>
        </w:rPr>
        <w:t>1.6</w:t>
      </w:r>
      <w:r>
        <w:rPr>
          <w:rFonts w:hint="eastAsia" w:ascii="宋体" w:hAnsi="宋体"/>
          <w:sz w:val="24"/>
          <w:szCs w:val="24"/>
        </w:rPr>
        <w:t>随机技术文件的验收以合同和技术协议规定的内容为准进行。</w:t>
      </w:r>
    </w:p>
    <w:p w14:paraId="3649FBA6">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4</w:t>
      </w:r>
      <w:r>
        <w:rPr>
          <w:rFonts w:hint="eastAsia" w:ascii="宋体" w:hAnsi="宋体"/>
          <w:sz w:val="24"/>
          <w:szCs w:val="24"/>
        </w:rPr>
        <w:t>.</w:t>
      </w:r>
      <w:r>
        <w:rPr>
          <w:rFonts w:ascii="宋体" w:hAnsi="宋体"/>
          <w:sz w:val="24"/>
          <w:szCs w:val="24"/>
        </w:rPr>
        <w:t>1.7</w:t>
      </w:r>
      <w:r>
        <w:rPr>
          <w:rFonts w:hint="eastAsia" w:ascii="宋体" w:hAnsi="宋体"/>
          <w:sz w:val="24"/>
          <w:szCs w:val="24"/>
        </w:rPr>
        <w:t>验收合格后，由相关各方共同签署设备验收纪要，双方应签字认可。</w:t>
      </w:r>
    </w:p>
    <w:p w14:paraId="35F05B96">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4</w:t>
      </w:r>
      <w:r>
        <w:rPr>
          <w:rFonts w:hint="eastAsia" w:ascii="宋体" w:hAnsi="宋体"/>
          <w:sz w:val="24"/>
          <w:szCs w:val="24"/>
        </w:rPr>
        <w:t>.2培训</w:t>
      </w:r>
    </w:p>
    <w:p w14:paraId="15BDE964">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设备卖方在设备终验收合格后，免费对操作、维修、工艺技术及有关人员进行培训，保证设备买方人员掌握基本的操作和维护技能。</w:t>
      </w:r>
    </w:p>
    <w:p w14:paraId="2143CFFE">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5</w:t>
      </w:r>
      <w:r>
        <w:rPr>
          <w:rFonts w:hint="eastAsia" w:ascii="宋体" w:hAnsi="宋体"/>
          <w:sz w:val="24"/>
          <w:szCs w:val="24"/>
        </w:rPr>
        <w:t>质量保证及技术服务</w:t>
      </w:r>
    </w:p>
    <w:p w14:paraId="326D1B07">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5</w:t>
      </w:r>
      <w:r>
        <w:rPr>
          <w:rFonts w:hint="eastAsia" w:ascii="宋体" w:hAnsi="宋体"/>
          <w:sz w:val="24"/>
          <w:szCs w:val="24"/>
        </w:rPr>
        <w:t>.1对于本设备，卖方必须贯彻质量第一，坚固耐用，美观大方，应符合各项通用技术要求。</w:t>
      </w:r>
    </w:p>
    <w:p w14:paraId="4D9BC97B">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5</w:t>
      </w:r>
      <w:r>
        <w:rPr>
          <w:rFonts w:hint="eastAsia" w:ascii="宋体" w:hAnsi="宋体"/>
          <w:sz w:val="24"/>
          <w:szCs w:val="24"/>
        </w:rPr>
        <w:t>.2设备整机质量保修期、软件免费升级维护期均为一年，时间从设备终验收合格后计算。超过质量保修期后提供终身有偿服务。</w:t>
      </w:r>
    </w:p>
    <w:p w14:paraId="5C0AFB96">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5</w:t>
      </w:r>
      <w:r>
        <w:rPr>
          <w:rFonts w:hint="eastAsia" w:ascii="宋体" w:hAnsi="宋体"/>
          <w:sz w:val="24"/>
          <w:szCs w:val="24"/>
        </w:rPr>
        <w:t>.3质保期内若设备出现故障，卖方应在24小时内电话指导排除一般故障或在48小时内派员到买方现场进行维护处理。</w:t>
      </w:r>
    </w:p>
    <w:p w14:paraId="33E6DCCD">
      <w:pPr>
        <w:adjustRightInd w:val="0"/>
        <w:snapToGrid w:val="0"/>
        <w:spacing w:line="360" w:lineRule="auto"/>
        <w:ind w:firstLine="480" w:firstLineChars="200"/>
        <w:jc w:val="left"/>
        <w:rPr>
          <w:rFonts w:ascii="宋体" w:hAnsi="宋体"/>
          <w:sz w:val="24"/>
          <w:szCs w:val="24"/>
        </w:rPr>
      </w:pPr>
      <w:r>
        <w:rPr>
          <w:rFonts w:ascii="宋体" w:hAnsi="宋体"/>
          <w:sz w:val="24"/>
          <w:szCs w:val="24"/>
        </w:rPr>
        <w:t>16</w:t>
      </w:r>
      <w:r>
        <w:rPr>
          <w:rFonts w:hint="eastAsia" w:ascii="宋体" w:hAnsi="宋体"/>
          <w:sz w:val="24"/>
          <w:szCs w:val="24"/>
        </w:rPr>
        <w:t>运输方式及包装要求</w:t>
      </w:r>
    </w:p>
    <w:p w14:paraId="035D1304">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6</w:t>
      </w:r>
      <w:r>
        <w:rPr>
          <w:rFonts w:hint="eastAsia" w:ascii="宋体" w:hAnsi="宋体"/>
          <w:sz w:val="24"/>
          <w:szCs w:val="24"/>
        </w:rPr>
        <w:t>.1运输方式</w:t>
      </w:r>
    </w:p>
    <w:p w14:paraId="5D4A1361">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运输方式及其发生费用等由卖方负责。</w:t>
      </w:r>
    </w:p>
    <w:p w14:paraId="69F3086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6</w:t>
      </w:r>
      <w:r>
        <w:rPr>
          <w:rFonts w:hint="eastAsia" w:ascii="宋体" w:hAnsi="宋体"/>
          <w:sz w:val="24"/>
          <w:szCs w:val="24"/>
        </w:rPr>
        <w:t>.2包装要求</w:t>
      </w:r>
    </w:p>
    <w:p w14:paraId="3BDBEB9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6</w:t>
      </w:r>
      <w:r>
        <w:rPr>
          <w:rFonts w:hint="eastAsia" w:ascii="宋体" w:hAnsi="宋体"/>
          <w:sz w:val="24"/>
          <w:szCs w:val="24"/>
        </w:rPr>
        <w:t>.2.1设备包装应符合中华人民共和国设备包装要求，每件包装内应有详细的装箱单。</w:t>
      </w:r>
    </w:p>
    <w:p w14:paraId="534E9665">
      <w:pPr>
        <w:adjustRightInd w:val="0"/>
        <w:snapToGrid w:val="0"/>
        <w:spacing w:line="360" w:lineRule="auto"/>
        <w:ind w:firstLine="480" w:firstLineChars="200"/>
        <w:jc w:val="left"/>
        <w:rPr>
          <w:rFonts w:ascii="宋体" w:hAnsi="宋体"/>
          <w:sz w:val="24"/>
          <w:szCs w:val="24"/>
        </w:rPr>
      </w:pPr>
      <w:r>
        <w:rPr>
          <w:rFonts w:ascii="宋体" w:hAnsi="宋体"/>
          <w:sz w:val="24"/>
          <w:szCs w:val="24"/>
        </w:rPr>
        <w:t>16.2.2</w:t>
      </w:r>
      <w:r>
        <w:rPr>
          <w:rFonts w:hint="eastAsia" w:ascii="宋体" w:hAnsi="宋体"/>
          <w:sz w:val="24"/>
          <w:szCs w:val="24"/>
        </w:rPr>
        <w:t>设备包装应根据需要采取防潮、防锈蚀、防震、防碰撞措施，确保设备安全到达目的地，卖方应承担由包装或防护措施不当引起的设备残损、锈蚀、损坏或丢失等一切的责任和费用。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B035E"/>
    <w:rsid w:val="511B0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2025-03-13T07:09:00Z</dcterms:created>
  <dc:creator>ok颖</dc:creator>
  <cp:lastModifiedBy>ok颖</cp:lastModifiedBy>
  <dcterms:modified xsi:type="dcterms:W3CDTF">2025-03-13T07:09:21Z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010CAEE6C7B5423DA58C36F2C948B444_11</vt:lpwstr>
  </property>
  <property fmtid="{D5CDD505-2E9C-101B-9397-08002B2CF9AE}" pid="4" name="KSOTemplateDocerSaveRecord">
    <vt:lpwstr>eyJoZGlkIjoiNTQ3OTIwN2JjZjg2NGVjZTc1OGJhOTExMjEzZDEwNDMiLCJ1c2VySWQiOiIzMzAwMTc3NDEifQ==</vt:lpwstr>
  </property>
</Properties>
</file>