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9F70D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40"/>
          <w:szCs w:val="28"/>
          <w:lang w:val="en-US" w:eastAsia="zh-CN"/>
        </w:rPr>
        <w:t>附件</w:t>
      </w:r>
      <w:r>
        <w:rPr>
          <w:rFonts w:hint="eastAsia"/>
          <w:sz w:val="40"/>
          <w:szCs w:val="28"/>
          <w:lang w:val="en-US" w:eastAsia="zh-CN"/>
        </w:rPr>
        <w:t>6：</w:t>
      </w:r>
      <w:r>
        <w:rPr>
          <w:rFonts w:hint="eastAsia"/>
          <w:b/>
          <w:bCs/>
          <w:sz w:val="32"/>
          <w:szCs w:val="32"/>
          <w:lang w:val="en-US" w:eastAsia="zh-CN"/>
        </w:rPr>
        <w:t>呼吸病诊疗中心热水系统维修配件清单</w:t>
      </w:r>
    </w:p>
    <w:p w14:paraId="119E9487">
      <w:pPr>
        <w:pStyle w:val="2"/>
        <w:bidi w:val="0"/>
        <w:spacing w:line="240" w:lineRule="auto"/>
        <w:jc w:val="both"/>
        <w:rPr>
          <w:rFonts w:hint="default"/>
          <w:sz w:val="40"/>
          <w:szCs w:val="28"/>
          <w:lang w:val="en-US" w:eastAsia="zh-CN"/>
        </w:rPr>
      </w:pPr>
    </w:p>
    <w:p w14:paraId="037A729E"/>
    <w:p w14:paraId="6DDBB043"/>
    <w:p w14:paraId="00946AC8"/>
    <w:p w14:paraId="25BCCD5B"/>
    <w:p w14:paraId="018E2C29"/>
    <w:tbl>
      <w:tblPr>
        <w:tblStyle w:val="6"/>
        <w:tblpPr w:leftFromText="180" w:rightFromText="180" w:vertAnchor="page" w:horzAnchor="page" w:tblpX="1006" w:tblpY="2576"/>
        <w:tblW w:w="89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478"/>
        <w:gridCol w:w="1311"/>
        <w:gridCol w:w="1205"/>
        <w:gridCol w:w="1140"/>
        <w:gridCol w:w="3110"/>
      </w:tblGrid>
      <w:tr w14:paraId="4E634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D352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31E3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名  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510C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型   号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F6C3F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58A9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D2B88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生产产家</w:t>
            </w:r>
          </w:p>
        </w:tc>
      </w:tr>
      <w:tr w14:paraId="6B697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9FA0">
            <w:pPr>
              <w:autoSpaceDE w:val="0"/>
              <w:autoSpaceDN w:val="0"/>
              <w:spacing w:line="360" w:lineRule="auto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40F3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热水循环泵维修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E0DD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PH-751QH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B267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B9C7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EDDEF6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威乐（中国）水泵系统有限公司</w:t>
            </w:r>
          </w:p>
        </w:tc>
      </w:tr>
      <w:tr w14:paraId="44572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2321">
            <w:pPr>
              <w:autoSpaceDE w:val="0"/>
              <w:autoSpaceDN w:val="0"/>
              <w:spacing w:line="360" w:lineRule="auto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4058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热水循环泵维修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8C1D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PH-1500QH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55ED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BAB7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44BBA9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威乐（中国）水泵系统有限公司</w:t>
            </w:r>
          </w:p>
        </w:tc>
      </w:tr>
      <w:tr w14:paraId="339B6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2F1AE">
            <w:pPr>
              <w:autoSpaceDE w:val="0"/>
              <w:autoSpaceDN w:val="0"/>
              <w:spacing w:line="360" w:lineRule="auto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3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72E8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热水循环泵维修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C510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PH-150EH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1B99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A410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A1140E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威乐（中国）水泵系统有限公司</w:t>
            </w:r>
          </w:p>
        </w:tc>
      </w:tr>
      <w:tr w14:paraId="1627E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1C3F">
            <w:pPr>
              <w:autoSpaceDE w:val="0"/>
              <w:autoSpaceDN w:val="0"/>
              <w:spacing w:line="360" w:lineRule="auto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4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FC1E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热水循环泵维修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F23E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PH-123EH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CB47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C9F2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839893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威乐（中国）水泵系统有限公司</w:t>
            </w:r>
          </w:p>
        </w:tc>
      </w:tr>
      <w:tr w14:paraId="1CCDF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D7D1">
            <w:pPr>
              <w:autoSpaceDE w:val="0"/>
              <w:autoSpaceDN w:val="0"/>
              <w:spacing w:line="360" w:lineRule="auto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2DC6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止回阀维修费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8856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DN50 1.6MPa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E8A7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40ED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DF1894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宁波埃美柯铜阀门有限公司</w:t>
            </w:r>
          </w:p>
        </w:tc>
      </w:tr>
      <w:tr w14:paraId="0B8CA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B904">
            <w:pPr>
              <w:autoSpaceDE w:val="0"/>
              <w:autoSpaceDN w:val="0"/>
              <w:spacing w:line="360" w:lineRule="auto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6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4B2B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电控柜维修费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A398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AD19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7A21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6696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</w:p>
        </w:tc>
      </w:tr>
      <w:tr w14:paraId="65C68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0470">
            <w:pPr>
              <w:autoSpaceDE w:val="0"/>
              <w:autoSpaceDN w:val="0"/>
              <w:spacing w:line="360" w:lineRule="auto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131B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PPR内丝活接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6144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DN63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C50B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745E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9E1D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广东联塑科技实业有限公司</w:t>
            </w:r>
          </w:p>
        </w:tc>
      </w:tr>
      <w:tr w14:paraId="0D342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2AF5">
            <w:pPr>
              <w:autoSpaceDE w:val="0"/>
              <w:autoSpaceDN w:val="0"/>
              <w:spacing w:line="360" w:lineRule="auto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98DA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法兰铜闸阀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ADA8B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DN50 1.6MPa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ACC7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12F5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4C72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宁波埃美柯铜阀门有限公司</w:t>
            </w:r>
          </w:p>
        </w:tc>
      </w:tr>
      <w:tr w14:paraId="41A7A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068D">
            <w:pPr>
              <w:autoSpaceDE w:val="0"/>
              <w:autoSpaceDN w:val="0"/>
              <w:spacing w:line="360" w:lineRule="auto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64D2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电磁阀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51BA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DN50 220V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05E2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F7C5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DEF0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宁波埃美柯铜阀门有限公司</w:t>
            </w:r>
          </w:p>
        </w:tc>
      </w:tr>
      <w:tr w14:paraId="4D95B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EAF5">
            <w:pPr>
              <w:autoSpaceDE w:val="0"/>
              <w:autoSpaceDN w:val="0"/>
              <w:spacing w:line="360" w:lineRule="auto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BB4E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电磁阀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C417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DN32 220V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EBDA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E678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661D"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  <w:t>宁波埃美柯铜阀门有限公司</w:t>
            </w:r>
          </w:p>
        </w:tc>
      </w:tr>
      <w:tr w14:paraId="6BDC9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0" w:type="dxa"/>
          <w:trHeight w:val="397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DA765">
            <w:pPr>
              <w:autoSpaceDE w:val="0"/>
              <w:autoSpaceDN w:val="0"/>
              <w:spacing w:line="360" w:lineRule="auto"/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A7CCA">
            <w:pPr>
              <w:spacing w:line="360" w:lineRule="auto"/>
              <w:jc w:val="both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  <w:t>预算总金额（元）：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  <w:t>22308</w:t>
            </w:r>
          </w:p>
        </w:tc>
      </w:tr>
    </w:tbl>
    <w:p w14:paraId="7F6D4D90">
      <w:pPr>
        <w:rPr>
          <w:rFonts w:hint="eastAsia"/>
          <w:lang w:val="en-US" w:eastAsia="zh-CN"/>
        </w:rPr>
      </w:pPr>
    </w:p>
    <w:p w14:paraId="26567A9C"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6DC25D4C"/>
    <w:rsid w:val="04ED5FEC"/>
    <w:rsid w:val="0F0E695A"/>
    <w:rsid w:val="280C43AD"/>
    <w:rsid w:val="2BCA4992"/>
    <w:rsid w:val="30793895"/>
    <w:rsid w:val="338D4C23"/>
    <w:rsid w:val="3E2F069E"/>
    <w:rsid w:val="41B018AB"/>
    <w:rsid w:val="449A71A0"/>
    <w:rsid w:val="49A63EF1"/>
    <w:rsid w:val="4F2F6737"/>
    <w:rsid w:val="546D135E"/>
    <w:rsid w:val="54AE3221"/>
    <w:rsid w:val="55004DFD"/>
    <w:rsid w:val="68F27123"/>
    <w:rsid w:val="6A2E3D63"/>
    <w:rsid w:val="6DC25D4C"/>
    <w:rsid w:val="7C356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328</Characters>
  <Lines>0</Lines>
  <Paragraphs>0</Paragraphs>
  <TotalTime>3</TotalTime>
  <ScaleCrop>false</ScaleCrop>
  <LinksUpToDate>false</LinksUpToDate>
  <CharactersWithSpaces>337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2024-10-14T00:53:00Z</dcterms:created>
  <dc:creator>▍Summer℡相守、</dc:creator>
  <cp:lastModifiedBy>陈平</cp:lastModifiedBy>
  <dcterms:modified xsi:type="dcterms:W3CDTF">2024-11-28T02:52:35Z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B46EFA24C6AB4F23A99A52CB4E9E0D2C_11</vt:lpwstr>
  </property>
</Properties>
</file>