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C82AC">
      <w:pPr>
        <w:spacing w:line="380" w:lineRule="exact"/>
        <w:rPr>
          <w:rFonts w:ascii="仿宋_GB2312" w:hAnsi="Arial" w:eastAsia="仿宋_GB2312"/>
          <w:b/>
          <w:sz w:val="28"/>
          <w:szCs w:val="28"/>
        </w:rPr>
      </w:pPr>
      <w:bookmarkStart w:id="0" w:name="_Toc65828643"/>
      <w:r>
        <w:rPr>
          <w:rFonts w:hint="eastAsia" w:ascii="仿宋_GB2312" w:hAnsi="Arial" w:eastAsia="仿宋_GB2312"/>
          <w:b/>
          <w:sz w:val="28"/>
          <w:szCs w:val="28"/>
        </w:rPr>
        <w:t>附件2：</w:t>
      </w:r>
    </w:p>
    <w:p w14:paraId="00BC3BFA">
      <w:pPr>
        <w:pStyle w:val="11"/>
        <w:spacing w:line="500" w:lineRule="exact"/>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授 权 委 托 书</w:t>
      </w:r>
    </w:p>
    <w:p w14:paraId="0F9CF32B">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首钢长治钢铁有限公司：                                                                                                            </w:t>
      </w:r>
    </w:p>
    <w:p w14:paraId="6C11125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i/>
          <w:iCs/>
          <w:color w:val="FF0000"/>
          <w:kern w:val="0"/>
          <w:sz w:val="28"/>
          <w:szCs w:val="28"/>
          <w:highlight w:val="none"/>
          <w:u w:val="single"/>
          <w:shd w:val="clear" w:color="auto" w:fill="E5E5E5"/>
        </w:rPr>
        <w:t xml:space="preserve">（单位名称）     </w:t>
      </w:r>
      <w:r>
        <w:rPr>
          <w:rFonts w:hint="eastAsia" w:ascii="仿宋_GB2312" w:hAnsi="仿宋_GB2312" w:eastAsia="仿宋_GB2312" w:cs="仿宋_GB2312"/>
          <w:color w:val="000000"/>
          <w:kern w:val="0"/>
          <w:sz w:val="28"/>
          <w:szCs w:val="28"/>
          <w:highlight w:val="none"/>
        </w:rPr>
        <w:t>是在中华人民共和国境内合法注册的企业，</w:t>
      </w:r>
      <w:r>
        <w:rPr>
          <w:rFonts w:hint="eastAsia" w:ascii="仿宋_GB2312" w:hAnsi="仿宋_GB2312" w:eastAsia="仿宋_GB2312" w:cs="仿宋_GB2312"/>
          <w:color w:val="000000"/>
          <w:kern w:val="0"/>
          <w:sz w:val="28"/>
          <w:szCs w:val="28"/>
          <w:highlight w:val="none"/>
          <w:lang w:val="en-US" w:eastAsia="zh-CN"/>
        </w:rPr>
        <w:t>住所地</w:t>
      </w:r>
      <w:r>
        <w:rPr>
          <w:rFonts w:hint="eastAsia" w:ascii="仿宋_GB2312" w:hAnsi="仿宋_GB2312" w:eastAsia="仿宋_GB2312" w:cs="仿宋_GB2312"/>
          <w:i/>
          <w:iCs/>
          <w:color w:val="FF0000"/>
          <w:kern w:val="0"/>
          <w:sz w:val="28"/>
          <w:szCs w:val="28"/>
          <w:highlight w:val="none"/>
          <w:u w:val="single"/>
          <w:shd w:val="clear" w:color="auto" w:fill="E5E5E5"/>
        </w:rPr>
        <w:t>（营业执照上注明的地址）</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统一社会信用</w:t>
      </w:r>
      <w:r>
        <w:rPr>
          <w:rFonts w:hint="eastAsia" w:ascii="仿宋_GB2312" w:hAnsi="仿宋_GB2312" w:eastAsia="仿宋_GB2312" w:cs="仿宋_GB2312"/>
          <w:color w:val="000000"/>
          <w:kern w:val="0"/>
          <w:sz w:val="28"/>
          <w:szCs w:val="28"/>
          <w:highlight w:val="none"/>
        </w:rPr>
        <w:t>代码</w:t>
      </w:r>
      <w:r>
        <w:rPr>
          <w:rFonts w:hint="eastAsia" w:ascii="仿宋_GB2312" w:hAnsi="仿宋_GB2312" w:eastAsia="仿宋_GB2312" w:cs="仿宋_GB2312"/>
          <w:color w:val="000000"/>
          <w:kern w:val="0"/>
          <w:sz w:val="28"/>
          <w:szCs w:val="28"/>
          <w:highlight w:val="none"/>
          <w:u w:val="single"/>
          <w:lang w:val="en-US" w:eastAsia="zh-CN"/>
        </w:rPr>
        <w:t xml:space="preserve">           </w:t>
      </w:r>
      <w:r>
        <w:rPr>
          <w:rFonts w:hint="eastAsia" w:ascii="仿宋_GB2312" w:hAnsi="仿宋_GB2312" w:eastAsia="仿宋_GB2312" w:cs="仿宋_GB2312"/>
          <w:color w:val="000000"/>
          <w:kern w:val="0"/>
          <w:sz w:val="28"/>
          <w:szCs w:val="28"/>
          <w:highlight w:val="none"/>
        </w:rPr>
        <w:t>。</w:t>
      </w:r>
    </w:p>
    <w:p w14:paraId="138721CA">
      <w:pPr>
        <w:keepNext w:val="0"/>
        <w:keepLines w:val="0"/>
        <w:pageBreakBefore w:val="0"/>
        <w:kinsoku/>
        <w:wordWrap/>
        <w:overflowPunct/>
        <w:topLinePunct w:val="0"/>
        <w:autoSpaceDE/>
        <w:autoSpaceDN/>
        <w:bidi w:val="0"/>
        <w:adjustRightInd/>
        <w:snapToGrid/>
        <w:spacing w:beforeAutospacing="0" w:afterAutospacing="0" w:line="560" w:lineRule="exact"/>
        <w:ind w:firstLine="63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兹委托我单位下列代理人</w:t>
      </w:r>
      <w:r>
        <w:rPr>
          <w:rFonts w:hint="eastAsia" w:ascii="仿宋_GB2312" w:hAnsi="仿宋_GB2312" w:eastAsia="仿宋_GB2312" w:cs="仿宋_GB2312"/>
          <w:sz w:val="28"/>
          <w:szCs w:val="28"/>
          <w:highlight w:val="none"/>
          <w:lang w:val="en-US" w:eastAsia="zh-CN"/>
        </w:rPr>
        <w:t>全权</w:t>
      </w:r>
      <w:r>
        <w:rPr>
          <w:rFonts w:hint="eastAsia" w:ascii="仿宋_GB2312" w:hAnsi="仿宋_GB2312" w:eastAsia="仿宋_GB2312" w:cs="仿宋_GB2312"/>
          <w:sz w:val="28"/>
          <w:szCs w:val="28"/>
          <w:highlight w:val="none"/>
        </w:rPr>
        <w:t>代表我方</w:t>
      </w:r>
      <w:r>
        <w:rPr>
          <w:rFonts w:hint="eastAsia" w:ascii="仿宋_GB2312" w:hAnsi="仿宋_GB2312" w:eastAsia="仿宋_GB2312" w:cs="仿宋_GB2312"/>
          <w:sz w:val="28"/>
          <w:szCs w:val="28"/>
          <w:highlight w:val="none"/>
          <w:lang w:val="en-US" w:eastAsia="zh-CN"/>
        </w:rPr>
        <w:t>参加</w:t>
      </w: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i/>
          <w:color w:val="FF0000"/>
          <w:sz w:val="28"/>
          <w:szCs w:val="28"/>
          <w:highlight w:val="none"/>
          <w:u w:val="single"/>
        </w:rPr>
        <w:t xml:space="preserve"> </w:t>
      </w:r>
      <w:r>
        <w:rPr>
          <w:rFonts w:hint="eastAsia" w:ascii="仿宋_GB2312" w:hAnsi="仿宋_GB2312" w:eastAsia="仿宋_GB2312" w:cs="仿宋_GB2312"/>
          <w:i/>
          <w:color w:val="FF0000"/>
          <w:sz w:val="28"/>
          <w:szCs w:val="28"/>
          <w:highlight w:val="none"/>
          <w:u w:val="single"/>
          <w:shd w:val="pct10" w:color="auto" w:fill="FFFFFF"/>
        </w:rPr>
        <w:t xml:space="preserve"> </w:t>
      </w:r>
      <w:r>
        <w:rPr>
          <w:rFonts w:hint="eastAsia" w:ascii="仿宋_GB2312" w:hAnsi="仿宋_GB2312" w:eastAsia="仿宋_GB2312" w:cs="仿宋_GB2312"/>
          <w:i/>
          <w:color w:val="FF0000"/>
          <w:kern w:val="0"/>
          <w:sz w:val="28"/>
          <w:szCs w:val="28"/>
          <w:highlight w:val="none"/>
          <w:u w:val="single"/>
          <w:shd w:val="pct10" w:color="auto" w:fill="FFFFFF"/>
          <w:lang w:val="en-US" w:eastAsia="zh-CN"/>
        </w:rPr>
        <w:t>招标</w:t>
      </w:r>
      <w:r>
        <w:rPr>
          <w:rFonts w:hint="eastAsia" w:ascii="仿宋_GB2312" w:hAnsi="仿宋_GB2312" w:eastAsia="仿宋_GB2312" w:cs="仿宋_GB2312"/>
          <w:i/>
          <w:color w:val="FF0000"/>
          <w:kern w:val="0"/>
          <w:sz w:val="28"/>
          <w:szCs w:val="28"/>
          <w:highlight w:val="none"/>
          <w:u w:val="single"/>
          <w:shd w:val="pct10" w:color="auto" w:fill="FFFFFF"/>
        </w:rPr>
        <w:t>编号</w:t>
      </w:r>
      <w:r>
        <w:rPr>
          <w:rFonts w:hint="eastAsia" w:ascii="仿宋_GB2312" w:hAnsi="仿宋_GB2312" w:eastAsia="仿宋_GB2312" w:cs="仿宋_GB2312"/>
          <w:i/>
          <w:color w:val="FF0000"/>
          <w:kern w:val="0"/>
          <w:sz w:val="28"/>
          <w:szCs w:val="28"/>
          <w:highlight w:val="none"/>
          <w:u w:val="single"/>
          <w:shd w:val="pct10" w:color="auto" w:fill="FFFFFF"/>
          <w:lang w:val="en-US" w:eastAsia="zh-CN"/>
        </w:rPr>
        <w:t>招标</w:t>
      </w:r>
      <w:r>
        <w:rPr>
          <w:rFonts w:hint="eastAsia" w:ascii="仿宋_GB2312" w:hAnsi="仿宋_GB2312" w:eastAsia="仿宋_GB2312" w:cs="仿宋_GB2312"/>
          <w:i/>
          <w:color w:val="FF0000"/>
          <w:kern w:val="0"/>
          <w:sz w:val="28"/>
          <w:szCs w:val="28"/>
          <w:highlight w:val="none"/>
          <w:u w:val="single"/>
          <w:shd w:val="pct10" w:color="auto" w:fill="FFFFFF"/>
        </w:rPr>
        <w:t>项目名称</w:t>
      </w:r>
      <w:r>
        <w:rPr>
          <w:rFonts w:hint="eastAsia" w:ascii="仿宋_GB2312" w:hAnsi="仿宋_GB2312" w:eastAsia="仿宋_GB2312" w:cs="仿宋_GB2312"/>
          <w:color w:val="000000"/>
          <w:kern w:val="0"/>
          <w:sz w:val="28"/>
          <w:szCs w:val="28"/>
          <w:highlight w:val="none"/>
        </w:rPr>
        <w:t>的</w:t>
      </w:r>
      <w:r>
        <w:rPr>
          <w:rFonts w:hint="eastAsia" w:ascii="仿宋_GB2312" w:hAnsi="仿宋_GB2312" w:eastAsia="仿宋_GB2312" w:cs="仿宋_GB2312"/>
          <w:color w:val="000000"/>
          <w:kern w:val="0"/>
          <w:sz w:val="28"/>
          <w:szCs w:val="28"/>
          <w:highlight w:val="none"/>
          <w:lang w:val="en-US" w:eastAsia="zh-CN"/>
        </w:rPr>
        <w:t>招标询比竞价活动</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授权权限如下</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36"/>
        </w:rPr>
        <w:t>负责签署本次</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lang w:val="en-US" w:eastAsia="zh-CN"/>
        </w:rPr>
        <w:t>询比竞价</w:t>
      </w:r>
      <w:r>
        <w:rPr>
          <w:rFonts w:hint="eastAsia" w:ascii="仿宋_GB2312" w:hAnsi="仿宋_GB2312" w:eastAsia="仿宋_GB2312" w:cs="仿宋_GB2312"/>
          <w:color w:val="000000"/>
          <w:kern w:val="0"/>
          <w:sz w:val="28"/>
          <w:szCs w:val="36"/>
        </w:rPr>
        <w:t>文件、提交标书；对开标内容签字确认；接受询标并对标书中有错误或有歧义</w:t>
      </w:r>
      <w:r>
        <w:rPr>
          <w:rFonts w:hint="eastAsia" w:ascii="仿宋_GB2312" w:hAnsi="仿宋_GB2312" w:eastAsia="仿宋_GB2312" w:cs="仿宋_GB2312"/>
          <w:color w:val="000000"/>
          <w:kern w:val="0"/>
          <w:sz w:val="28"/>
          <w:szCs w:val="36"/>
          <w:lang w:val="en-US" w:eastAsia="zh-CN"/>
        </w:rPr>
        <w:t>的内容予以更正补正说明；</w:t>
      </w:r>
      <w:r>
        <w:rPr>
          <w:rFonts w:hint="eastAsia" w:ascii="仿宋_GB2312" w:hAnsi="仿宋_GB2312" w:eastAsia="仿宋_GB2312" w:cs="仿宋_GB2312"/>
          <w:color w:val="000000"/>
          <w:kern w:val="0"/>
          <w:sz w:val="28"/>
          <w:szCs w:val="36"/>
        </w:rPr>
        <w:t>根据</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rPr>
        <w:t>人要求需对标书进一步说明澄清</w:t>
      </w:r>
      <w:r>
        <w:rPr>
          <w:rFonts w:hint="eastAsia" w:ascii="仿宋_GB2312" w:hAnsi="仿宋_GB2312" w:eastAsia="仿宋_GB2312" w:cs="仿宋_GB2312"/>
          <w:color w:val="000000"/>
          <w:kern w:val="0"/>
          <w:sz w:val="28"/>
          <w:szCs w:val="36"/>
          <w:lang w:val="en-US" w:eastAsia="zh-CN"/>
        </w:rPr>
        <w:t>；</w:t>
      </w:r>
      <w:r>
        <w:rPr>
          <w:rFonts w:hint="eastAsia" w:ascii="仿宋_GB2312" w:hAnsi="仿宋_GB2312" w:eastAsia="仿宋_GB2312" w:cs="仿宋_GB2312"/>
          <w:color w:val="000000"/>
          <w:kern w:val="0"/>
          <w:sz w:val="28"/>
          <w:szCs w:val="36"/>
        </w:rPr>
        <w:t>有权承认、放弃、变更</w:t>
      </w:r>
      <w:r>
        <w:rPr>
          <w:rFonts w:hint="eastAsia" w:ascii="仿宋_GB2312" w:hAnsi="仿宋_GB2312" w:eastAsia="仿宋_GB2312" w:cs="仿宋_GB2312"/>
          <w:color w:val="000000"/>
          <w:kern w:val="0"/>
          <w:sz w:val="28"/>
          <w:szCs w:val="36"/>
          <w:lang w:val="en-US" w:eastAsia="zh-CN"/>
        </w:rPr>
        <w:t>相关内容</w:t>
      </w:r>
      <w:r>
        <w:rPr>
          <w:rFonts w:hint="eastAsia" w:ascii="仿宋_GB2312" w:hAnsi="仿宋_GB2312" w:eastAsia="仿宋_GB2312" w:cs="仿宋_GB2312"/>
          <w:color w:val="000000"/>
          <w:kern w:val="0"/>
          <w:sz w:val="28"/>
          <w:szCs w:val="36"/>
        </w:rPr>
        <w:t>，并签署有关文件。</w:t>
      </w: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Cs w:val="24"/>
        </w:rPr>
        <w:t xml:space="preserve">                         </w:t>
      </w:r>
      <w:r>
        <w:rPr>
          <w:rFonts w:hint="eastAsia" w:ascii="仿宋_GB2312" w:hAnsi="仿宋_GB2312" w:eastAsia="仿宋_GB2312" w:cs="仿宋_GB2312"/>
          <w:sz w:val="28"/>
          <w:szCs w:val="28"/>
          <w:highlight w:val="none"/>
        </w:rPr>
        <w:t xml:space="preserve">                          </w:t>
      </w:r>
    </w:p>
    <w:p w14:paraId="11A5E12C">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 xml:space="preserve">    该代理人在授权范围内依法所签的书面文件和从事的代理行为，我方均予以认可并自愿承担一切法律责任。</w:t>
      </w:r>
      <w:r>
        <w:rPr>
          <w:rFonts w:hint="eastAsia" w:ascii="仿宋_GB2312" w:hAnsi="仿宋_GB2312" w:eastAsia="仿宋_GB2312" w:cs="仿宋_GB2312"/>
          <w:color w:val="000000"/>
          <w:kern w:val="0"/>
          <w:sz w:val="28"/>
          <w:szCs w:val="28"/>
          <w:highlight w:val="none"/>
        </w:rPr>
        <w:t>代理人在本授权书有效期内签署的所有文件不因授权的</w:t>
      </w:r>
      <w:r>
        <w:rPr>
          <w:rFonts w:hint="eastAsia" w:ascii="仿宋_GB2312" w:hAnsi="仿宋_GB2312" w:eastAsia="仿宋_GB2312" w:cs="仿宋_GB2312"/>
          <w:color w:val="000000"/>
          <w:kern w:val="0"/>
          <w:sz w:val="28"/>
          <w:szCs w:val="28"/>
          <w:highlight w:val="none"/>
          <w:lang w:val="en-US" w:eastAsia="zh-CN"/>
        </w:rPr>
        <w:t>撤销</w:t>
      </w:r>
      <w:r>
        <w:rPr>
          <w:rFonts w:hint="eastAsia" w:ascii="仿宋_GB2312" w:hAnsi="仿宋_GB2312" w:eastAsia="仿宋_GB2312" w:cs="仿宋_GB2312"/>
          <w:color w:val="000000"/>
          <w:kern w:val="0"/>
          <w:sz w:val="28"/>
          <w:szCs w:val="28"/>
          <w:highlight w:val="none"/>
        </w:rPr>
        <w:t>而失效</w:t>
      </w:r>
      <w:r>
        <w:rPr>
          <w:rFonts w:hint="eastAsia" w:ascii="仿宋_GB2312" w:hAnsi="仿宋_GB2312" w:eastAsia="仿宋_GB2312" w:cs="仿宋_GB2312"/>
          <w:color w:val="000000"/>
          <w:kern w:val="0"/>
          <w:sz w:val="28"/>
          <w:szCs w:val="28"/>
          <w:highlight w:val="none"/>
          <w:lang w:eastAsia="zh-CN"/>
        </w:rPr>
        <w:t>。</w:t>
      </w:r>
    </w:p>
    <w:p w14:paraId="6264D03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sz w:val="28"/>
          <w:szCs w:val="28"/>
          <w:highlight w:val="none"/>
        </w:rPr>
        <w:t>授权期限：</w:t>
      </w:r>
      <w:r>
        <w:rPr>
          <w:rFonts w:hint="eastAsia" w:ascii="仿宋_GB2312" w:hAnsi="仿宋_GB2312" w:eastAsia="仿宋_GB2312" w:cs="仿宋_GB2312"/>
          <w:sz w:val="28"/>
          <w:szCs w:val="28"/>
          <w:highlight w:val="none"/>
          <w:lang w:val="en-US" w:eastAsia="zh-CN"/>
        </w:rPr>
        <w:t>自本授权书出具之日起三个月内。</w:t>
      </w:r>
    </w:p>
    <w:p w14:paraId="2EE185CE">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         职务：        联系方式：</w:t>
      </w:r>
    </w:p>
    <w:p w14:paraId="3DC4A9AE">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w:t>
      </w:r>
      <w:r>
        <w:rPr>
          <w:rFonts w:hint="eastAsia" w:ascii="仿宋_GB2312" w:hAnsi="仿宋_GB2312" w:eastAsia="仿宋_GB2312" w:cs="仿宋_GB2312"/>
          <w:sz w:val="28"/>
          <w:szCs w:val="28"/>
          <w:highlight w:val="none"/>
          <w:lang w:val="en-US" w:eastAsia="zh-CN"/>
        </w:rPr>
        <w:t>正反</w:t>
      </w:r>
      <w:r>
        <w:rPr>
          <w:rFonts w:hint="eastAsia" w:ascii="仿宋_GB2312" w:hAnsi="仿宋_GB2312" w:eastAsia="仿宋_GB2312" w:cs="仿宋_GB2312"/>
          <w:sz w:val="28"/>
          <w:szCs w:val="28"/>
          <w:highlight w:val="none"/>
        </w:rPr>
        <w:t>复印件：</w:t>
      </w:r>
    </w:p>
    <w:p w14:paraId="3276AE3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5953CB32">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220A0F76">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代理人签字：                                                                                                                                                        </w:t>
      </w:r>
    </w:p>
    <w:p w14:paraId="6F7CC90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委托</w:t>
      </w:r>
      <w:r>
        <w:rPr>
          <w:rFonts w:hint="eastAsia" w:ascii="仿宋_GB2312" w:hAnsi="仿宋_GB2312" w:eastAsia="仿宋_GB2312" w:cs="仿宋_GB2312"/>
          <w:sz w:val="28"/>
          <w:szCs w:val="28"/>
          <w:highlight w:val="none"/>
        </w:rPr>
        <w:t>人盖章（行政公章）：</w:t>
      </w:r>
    </w:p>
    <w:p w14:paraId="6027D5E6">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法定代表人盖章</w:t>
      </w:r>
      <w:r>
        <w:rPr>
          <w:rFonts w:hint="eastAsia" w:ascii="仿宋_GB2312" w:hAnsi="仿宋_GB2312" w:eastAsia="仿宋_GB2312" w:cs="仿宋_GB2312"/>
          <w:sz w:val="28"/>
          <w:szCs w:val="28"/>
          <w:highlight w:val="none"/>
          <w:lang w:eastAsia="zh-CN"/>
        </w:rPr>
        <w:t>并</w:t>
      </w:r>
      <w:r>
        <w:rPr>
          <w:rFonts w:hint="eastAsia" w:ascii="仿宋_GB2312" w:hAnsi="仿宋_GB2312" w:eastAsia="仿宋_GB2312" w:cs="仿宋_GB2312"/>
          <w:sz w:val="28"/>
          <w:szCs w:val="28"/>
          <w:highlight w:val="none"/>
        </w:rPr>
        <w:t>签字:</w:t>
      </w:r>
    </w:p>
    <w:p w14:paraId="216C7EC0">
      <w:pPr>
        <w:pStyle w:val="11"/>
        <w:spacing w:line="500" w:lineRule="exact"/>
        <w:ind w:firstLine="5880" w:firstLineChars="21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年      月     日</w:t>
      </w:r>
    </w:p>
    <w:p w14:paraId="202531A7">
      <w:pPr>
        <w:pStyle w:val="11"/>
        <w:spacing w:line="500" w:lineRule="exact"/>
        <w:jc w:val="both"/>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eastAsia="zh-CN"/>
        </w:rPr>
        <w:t>说明：</w:t>
      </w:r>
      <w:r>
        <w:rPr>
          <w:rFonts w:hint="eastAsia" w:ascii="仿宋" w:hAnsi="仿宋" w:eastAsia="仿宋" w:cs="仿宋"/>
          <w:b/>
          <w:bCs/>
          <w:sz w:val="21"/>
          <w:szCs w:val="21"/>
          <w:lang w:val="en-US" w:eastAsia="zh-CN"/>
        </w:rPr>
        <w:t>法定代表人授权委托代理人参加投标时，提供此文书。</w:t>
      </w:r>
    </w:p>
    <w:p w14:paraId="1D4671D7">
      <w:pPr>
        <w:spacing w:line="380" w:lineRule="exact"/>
        <w:jc w:val="center"/>
        <w:rPr>
          <w:rFonts w:hint="eastAsia" w:ascii="仿宋_GB2312" w:hAnsi="Arial" w:eastAsia="仿宋_GB2312"/>
          <w:sz w:val="32"/>
        </w:rPr>
      </w:pPr>
    </w:p>
    <w:p w14:paraId="505CC4D2">
      <w:pPr>
        <w:spacing w:line="500" w:lineRule="exact"/>
        <w:jc w:val="center"/>
        <w:rPr>
          <w:rFonts w:hint="eastAsia" w:ascii="仿宋_GB2312" w:hAnsi="宋体" w:eastAsia="仿宋_GB2312"/>
          <w:b/>
          <w:sz w:val="44"/>
          <w:szCs w:val="44"/>
        </w:rPr>
      </w:pPr>
    </w:p>
    <w:p w14:paraId="5DDA9402">
      <w:pPr>
        <w:spacing w:line="500" w:lineRule="exact"/>
        <w:jc w:val="left"/>
        <w:rPr>
          <w:rFonts w:hint="eastAsia" w:ascii="仿宋_GB2312" w:hAnsi="宋体" w:eastAsia="仿宋_GB2312"/>
          <w:b/>
          <w:sz w:val="44"/>
          <w:szCs w:val="44"/>
          <w:lang w:val="en-US" w:eastAsia="zh-CN"/>
        </w:rPr>
      </w:pPr>
      <w:r>
        <w:rPr>
          <w:rFonts w:hint="eastAsia" w:ascii="仿宋_GB2312" w:hAnsi="Arial" w:eastAsia="仿宋_GB2312"/>
          <w:b/>
          <w:sz w:val="28"/>
          <w:szCs w:val="28"/>
        </w:rPr>
        <w:t>附件</w:t>
      </w:r>
      <w:r>
        <w:rPr>
          <w:rFonts w:hint="eastAsia" w:ascii="仿宋_GB2312" w:hAnsi="Arial" w:eastAsia="仿宋_GB2312"/>
          <w:b/>
          <w:sz w:val="28"/>
          <w:szCs w:val="28"/>
          <w:lang w:val="en-US" w:eastAsia="zh-CN"/>
        </w:rPr>
        <w:t>3</w:t>
      </w:r>
    </w:p>
    <w:p w14:paraId="5988E95A">
      <w:pPr>
        <w:spacing w:line="500" w:lineRule="exact"/>
        <w:jc w:val="center"/>
        <w:rPr>
          <w:rFonts w:hint="eastAsia" w:ascii="仿宋_GB2312" w:hAnsi="宋体" w:eastAsia="仿宋_GB2312"/>
          <w:b/>
          <w:sz w:val="44"/>
          <w:szCs w:val="44"/>
        </w:rPr>
      </w:pPr>
      <w:r>
        <w:rPr>
          <w:rFonts w:hint="eastAsia" w:ascii="仿宋_GB2312" w:hAnsi="宋体" w:eastAsia="仿宋_GB2312"/>
          <w:b/>
          <w:sz w:val="44"/>
          <w:szCs w:val="44"/>
        </w:rPr>
        <w:t>印鉴印模备案资料</w:t>
      </w:r>
    </w:p>
    <w:p w14:paraId="6779E395">
      <w:pPr>
        <w:spacing w:line="500" w:lineRule="exact"/>
        <w:rPr>
          <w:rFonts w:hint="eastAsia" w:ascii="仿宋_GB2312" w:eastAsia="仿宋_GB2312"/>
        </w:rPr>
      </w:pPr>
    </w:p>
    <w:p w14:paraId="34C518F9">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477264EB">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2CAD1379">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4CA13824">
      <w:pPr>
        <w:spacing w:line="460" w:lineRule="exact"/>
        <w:ind w:firstLine="560" w:firstLineChars="200"/>
        <w:rPr>
          <w:rFonts w:hint="eastAsia" w:ascii="仿宋_GB2312" w:eastAsia="仿宋_GB2312"/>
          <w:sz w:val="28"/>
          <w:szCs w:val="28"/>
        </w:rPr>
      </w:pPr>
    </w:p>
    <w:p w14:paraId="26B1832F">
      <w:pPr>
        <w:spacing w:line="460" w:lineRule="exact"/>
        <w:ind w:firstLine="560" w:firstLineChars="200"/>
        <w:rPr>
          <w:rFonts w:hint="eastAsia" w:ascii="仿宋_GB2312" w:eastAsia="仿宋_GB2312"/>
          <w:sz w:val="28"/>
          <w:szCs w:val="28"/>
        </w:rPr>
      </w:pPr>
    </w:p>
    <w:p w14:paraId="66C4E84B">
      <w:pPr>
        <w:spacing w:line="460" w:lineRule="exact"/>
        <w:ind w:firstLine="560" w:firstLineChars="200"/>
        <w:rPr>
          <w:rFonts w:hint="eastAsia" w:ascii="仿宋_GB2312" w:eastAsia="仿宋_GB2312"/>
          <w:sz w:val="28"/>
          <w:szCs w:val="28"/>
        </w:rPr>
      </w:pPr>
    </w:p>
    <w:p w14:paraId="3C33F487">
      <w:pPr>
        <w:spacing w:line="460" w:lineRule="exact"/>
        <w:rPr>
          <w:rFonts w:hint="eastAsia" w:ascii="仿宋_GB2312" w:eastAsia="仿宋_GB2312"/>
          <w:sz w:val="28"/>
          <w:szCs w:val="28"/>
        </w:rPr>
      </w:pPr>
    </w:p>
    <w:p w14:paraId="672134E2">
      <w:pPr>
        <w:spacing w:line="460" w:lineRule="exact"/>
        <w:ind w:left="5968"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4FA1F625">
      <w:pPr>
        <w:spacing w:line="460" w:lineRule="exact"/>
        <w:ind w:left="5258" w:leftChars="2504" w:firstLine="700" w:firstLineChars="250"/>
        <w:rPr>
          <w:rFonts w:hint="eastAsia" w:ascii="仿宋_GB2312" w:eastAsia="仿宋_GB2312"/>
          <w:sz w:val="28"/>
          <w:szCs w:val="28"/>
        </w:rPr>
      </w:pPr>
      <w:r>
        <w:rPr>
          <w:rFonts w:hint="eastAsia" w:ascii="仿宋_GB2312" w:eastAsia="仿宋_GB2312"/>
          <w:sz w:val="28"/>
          <w:szCs w:val="28"/>
        </w:rPr>
        <w:t>负责人名章印模</w:t>
      </w:r>
    </w:p>
    <w:p w14:paraId="7B66C53E">
      <w:pPr>
        <w:spacing w:line="460" w:lineRule="exact"/>
        <w:ind w:firstLine="560" w:firstLineChars="200"/>
        <w:rPr>
          <w:rFonts w:hint="eastAsia" w:ascii="仿宋_GB2312" w:eastAsia="仿宋_GB2312"/>
          <w:sz w:val="28"/>
          <w:szCs w:val="28"/>
        </w:rPr>
      </w:pPr>
    </w:p>
    <w:p w14:paraId="2FB52E4A">
      <w:pPr>
        <w:spacing w:line="460" w:lineRule="exact"/>
        <w:ind w:firstLine="560" w:firstLineChars="200"/>
        <w:rPr>
          <w:rFonts w:hint="eastAsia" w:ascii="仿宋_GB2312" w:eastAsia="仿宋_GB2312"/>
          <w:sz w:val="28"/>
          <w:szCs w:val="28"/>
        </w:rPr>
      </w:pPr>
    </w:p>
    <w:p w14:paraId="12C81514">
      <w:pPr>
        <w:spacing w:line="460" w:lineRule="exact"/>
        <w:ind w:firstLine="560" w:firstLineChars="200"/>
        <w:rPr>
          <w:rFonts w:hint="eastAsia" w:ascii="仿宋_GB2312" w:eastAsia="仿宋_GB2312"/>
          <w:sz w:val="28"/>
          <w:szCs w:val="28"/>
        </w:rPr>
      </w:pPr>
    </w:p>
    <w:p w14:paraId="4D133FE0">
      <w:pPr>
        <w:spacing w:line="460" w:lineRule="exact"/>
        <w:ind w:firstLine="560" w:firstLineChars="200"/>
        <w:rPr>
          <w:rFonts w:hint="eastAsia" w:ascii="仿宋_GB2312" w:eastAsia="仿宋_GB2312"/>
          <w:sz w:val="28"/>
          <w:szCs w:val="28"/>
        </w:rPr>
      </w:pPr>
    </w:p>
    <w:p w14:paraId="5ACD8B9A">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17FCD79B">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44C47E5C">
      <w:pPr>
        <w:spacing w:line="460" w:lineRule="exact"/>
        <w:ind w:firstLine="560" w:firstLineChars="200"/>
        <w:rPr>
          <w:rFonts w:hint="eastAsia" w:ascii="仿宋_GB2312" w:eastAsia="仿宋_GB2312"/>
          <w:sz w:val="28"/>
          <w:szCs w:val="28"/>
        </w:rPr>
      </w:pPr>
    </w:p>
    <w:p w14:paraId="5A5601E8">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063922F1">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1FF59582">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48A53100">
      <w:pPr>
        <w:spacing w:line="460" w:lineRule="exact"/>
        <w:ind w:firstLine="4060" w:firstLineChars="1450"/>
        <w:rPr>
          <w:rFonts w:hint="eastAsia" w:ascii="仿宋_GB2312" w:eastAsia="仿宋_GB2312"/>
          <w:sz w:val="28"/>
          <w:szCs w:val="28"/>
        </w:rPr>
      </w:pPr>
    </w:p>
    <w:p w14:paraId="0C736D7F">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680561E9">
      <w:pPr>
        <w:spacing w:line="380" w:lineRule="exact"/>
        <w:rPr>
          <w:rFonts w:hint="eastAsia" w:ascii="仿宋_GB2312" w:eastAsia="仿宋_GB2312"/>
          <w:sz w:val="28"/>
          <w:szCs w:val="28"/>
        </w:rPr>
      </w:pPr>
      <w:r>
        <w:rPr>
          <w:rFonts w:hint="eastAsia" w:ascii="仿宋_GB2312" w:eastAsia="仿宋_GB2312"/>
          <w:sz w:val="28"/>
          <w:szCs w:val="28"/>
        </w:rPr>
        <w:t xml:space="preserve">                                            年   月   日</w:t>
      </w:r>
    </w:p>
    <w:p w14:paraId="40FE4930">
      <w:pPr>
        <w:spacing w:line="380" w:lineRule="exact"/>
        <w:rPr>
          <w:rFonts w:hint="eastAsia" w:ascii="仿宋_GB2312" w:hAnsi="Arial" w:eastAsia="仿宋_GB2312"/>
          <w:b/>
          <w:sz w:val="28"/>
          <w:szCs w:val="28"/>
        </w:rPr>
      </w:pPr>
    </w:p>
    <w:p w14:paraId="0C29ACB2">
      <w:pPr>
        <w:spacing w:line="380" w:lineRule="exact"/>
        <w:rPr>
          <w:rFonts w:hint="eastAsia" w:ascii="仿宋_GB2312" w:hAnsi="Arial" w:eastAsia="仿宋_GB2312"/>
          <w:b/>
          <w:sz w:val="28"/>
          <w:szCs w:val="28"/>
        </w:rPr>
      </w:pPr>
    </w:p>
    <w:bookmarkEnd w:id="0"/>
    <w:p w14:paraId="5F6C7B7F">
      <w:pPr>
        <w:widowControl/>
        <w:spacing w:line="400" w:lineRule="exact"/>
        <w:jc w:val="left"/>
      </w:pPr>
      <w:r>
        <w:rPr>
          <w:rFonts w:hint="eastAsia" w:ascii="仿宋_GB2312" w:hAnsi="Arial" w:eastAsia="仿宋_GB2312"/>
          <w:b/>
          <w:sz w:val="30"/>
          <w:szCs w:val="30"/>
        </w:rPr>
        <w:t>附件</w:t>
      </w:r>
      <w:r>
        <w:rPr>
          <w:rFonts w:hint="eastAsia" w:ascii="仿宋_GB2312" w:hAnsi="Arial" w:eastAsia="仿宋_GB2312"/>
          <w:b/>
          <w:sz w:val="30"/>
          <w:szCs w:val="30"/>
          <w:lang w:val="en-US" w:eastAsia="zh-CN"/>
        </w:rPr>
        <w:t>5</w:t>
      </w:r>
      <w:r>
        <w:rPr>
          <w:rFonts w:hint="eastAsia" w:ascii="仿宋_GB2312" w:hAnsi="Arial" w:eastAsia="仿宋_GB2312"/>
          <w:b/>
          <w:sz w:val="30"/>
          <w:szCs w:val="30"/>
        </w:rPr>
        <w:t>：</w:t>
      </w:r>
    </w:p>
    <w:p w14:paraId="3D8EC4A7">
      <w:pPr>
        <w:rPr>
          <w:rFonts w:ascii="仿宋_GB2312" w:hAnsi="仿宋" w:eastAsia="仿宋_GB2312" w:cs="仿宋"/>
          <w:sz w:val="28"/>
          <w:szCs w:val="28"/>
        </w:rPr>
      </w:pPr>
    </w:p>
    <w:p w14:paraId="7A7C36FD">
      <w:pPr>
        <w:jc w:val="center"/>
        <w:rPr>
          <w:rFonts w:ascii="方正小标宋简体" w:eastAsia="方正小标宋简体"/>
          <w:b/>
          <w:bCs/>
          <w:sz w:val="44"/>
          <w:szCs w:val="44"/>
        </w:rPr>
      </w:pPr>
      <w:r>
        <w:rPr>
          <w:rFonts w:hint="eastAsia" w:ascii="方正小标宋简体" w:eastAsia="方正小标宋简体"/>
          <w:b/>
          <w:bCs/>
          <w:sz w:val="44"/>
          <w:szCs w:val="44"/>
        </w:rPr>
        <w:t>诚信投标承诺书</w:t>
      </w:r>
    </w:p>
    <w:p w14:paraId="1DB6D1DE">
      <w:pPr>
        <w:rPr>
          <w:rFonts w:ascii="仿宋" w:hAnsi="仿宋" w:eastAsia="仿宋" w:cs="仿宋"/>
          <w:sz w:val="30"/>
          <w:szCs w:val="30"/>
        </w:rPr>
      </w:pPr>
    </w:p>
    <w:p w14:paraId="0C36ED57">
      <w:pPr>
        <w:snapToGrid w:val="0"/>
        <w:spacing w:line="520" w:lineRule="exact"/>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首钢长治钢铁有限公司：</w:t>
      </w:r>
    </w:p>
    <w:p w14:paraId="5E0C426E">
      <w:pPr>
        <w:snapToGrid w:val="0"/>
        <w:spacing w:line="520" w:lineRule="exact"/>
        <w:ind w:firstLine="600" w:firstLineChars="200"/>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非常高兴参加贵公司组织的</w:t>
      </w:r>
      <w:r>
        <w:rPr>
          <w:rStyle w:val="45"/>
          <w:rFonts w:hint="eastAsia" w:ascii="仿宋_GB2312" w:hAnsi="仿宋" w:eastAsia="仿宋_GB2312"/>
          <w:color w:val="auto"/>
          <w:sz w:val="30"/>
          <w:szCs w:val="30"/>
          <w:highlight w:val="none"/>
          <w:u w:val="single"/>
          <w:lang w:val="en-US"/>
        </w:rPr>
        <w:t>XXXXXXXXXXXXXX</w:t>
      </w:r>
      <w:r>
        <w:rPr>
          <w:rStyle w:val="45"/>
          <w:rFonts w:ascii="仿宋_GB2312" w:hAnsi="仿宋" w:eastAsia="仿宋_GB2312"/>
          <w:color w:val="auto"/>
          <w:sz w:val="30"/>
          <w:szCs w:val="30"/>
          <w:highlight w:val="none"/>
        </w:rPr>
        <w:t>（</w:t>
      </w:r>
      <w:r>
        <w:rPr>
          <w:rStyle w:val="45"/>
          <w:rFonts w:hint="eastAsia" w:ascii="仿宋_GB2312" w:hAnsi="仿宋" w:eastAsia="仿宋_GB2312"/>
          <w:color w:val="auto"/>
          <w:sz w:val="30"/>
          <w:szCs w:val="30"/>
          <w:highlight w:val="none"/>
          <w:lang w:val="en-US"/>
        </w:rPr>
        <w:t>项目</w:t>
      </w:r>
      <w:r>
        <w:rPr>
          <w:rStyle w:val="45"/>
          <w:rFonts w:ascii="仿宋_GB2312" w:hAnsi="仿宋" w:eastAsia="仿宋_GB2312"/>
          <w:color w:val="auto"/>
          <w:sz w:val="30"/>
          <w:szCs w:val="30"/>
          <w:highlight w:val="none"/>
        </w:rPr>
        <w:t>编号：</w:t>
      </w:r>
      <w:r>
        <w:rPr>
          <w:rStyle w:val="45"/>
          <w:rFonts w:hint="eastAsia" w:ascii="仿宋_GB2312" w:hAnsi="仿宋" w:eastAsia="仿宋_GB2312"/>
          <w:color w:val="auto"/>
          <w:sz w:val="30"/>
          <w:szCs w:val="30"/>
          <w:highlight w:val="none"/>
          <w:lang w:val="en-US"/>
        </w:rPr>
        <w:t xml:space="preserve">    </w:t>
      </w:r>
      <w:r>
        <w:rPr>
          <w:rStyle w:val="45"/>
          <w:rFonts w:ascii="仿宋_GB2312" w:hAnsi="仿宋" w:eastAsia="仿宋_GB2312"/>
          <w:color w:val="auto"/>
          <w:sz w:val="30"/>
          <w:szCs w:val="30"/>
          <w:highlight w:val="none"/>
        </w:rPr>
        <w:t>）招投标项目。</w:t>
      </w:r>
    </w:p>
    <w:p w14:paraId="03AF667F">
      <w:pPr>
        <w:snapToGrid w:val="0"/>
        <w:spacing w:line="520" w:lineRule="exact"/>
        <w:ind w:left="0" w:leftChars="0" w:firstLine="720" w:firstLineChars="240"/>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我公司以下列第</w:t>
      </w:r>
      <w:r>
        <w:rPr>
          <w:rStyle w:val="45"/>
          <w:rFonts w:ascii="仿宋_GB2312" w:hAnsi="仿宋" w:eastAsia="仿宋_GB2312"/>
          <w:color w:val="auto"/>
          <w:sz w:val="30"/>
          <w:szCs w:val="30"/>
          <w:highlight w:val="none"/>
          <w:u w:val="single" w:color="000000"/>
        </w:rPr>
        <w:t xml:space="preserve">   </w:t>
      </w:r>
      <w:r>
        <w:rPr>
          <w:rStyle w:val="45"/>
          <w:rFonts w:ascii="仿宋_GB2312" w:hAnsi="仿宋" w:eastAsia="仿宋_GB2312"/>
          <w:color w:val="auto"/>
          <w:sz w:val="30"/>
          <w:szCs w:val="30"/>
          <w:highlight w:val="none"/>
        </w:rPr>
        <w:t>种方式向贵公司交纳投标保证金</w:t>
      </w:r>
      <w:r>
        <w:rPr>
          <w:rStyle w:val="45"/>
          <w:rFonts w:hint="eastAsia" w:ascii="仿宋_GB2312" w:hAnsi="仿宋" w:eastAsia="仿宋_GB2312"/>
          <w:color w:val="auto"/>
          <w:sz w:val="30"/>
          <w:szCs w:val="30"/>
          <w:highlight w:val="none"/>
          <w:u w:val="single"/>
          <w:lang w:val="en-US"/>
        </w:rPr>
        <w:t>壹</w:t>
      </w:r>
      <w:r>
        <w:rPr>
          <w:rStyle w:val="45"/>
          <w:rFonts w:ascii="仿宋_GB2312" w:hAnsi="仿宋" w:eastAsia="仿宋_GB2312"/>
          <w:color w:val="auto"/>
          <w:sz w:val="30"/>
          <w:szCs w:val="30"/>
          <w:highlight w:val="none"/>
          <w:u w:val="single" w:color="000000"/>
        </w:rPr>
        <w:t>万元</w:t>
      </w:r>
      <w:r>
        <w:rPr>
          <w:rStyle w:val="45"/>
          <w:rFonts w:ascii="仿宋_GB2312" w:hAnsi="仿宋" w:eastAsia="仿宋_GB2312"/>
          <w:color w:val="auto"/>
          <w:sz w:val="30"/>
          <w:szCs w:val="30"/>
          <w:highlight w:val="none"/>
        </w:rPr>
        <w:t>。</w:t>
      </w:r>
    </w:p>
    <w:p w14:paraId="132CB66F">
      <w:pPr>
        <w:snapToGrid w:val="0"/>
        <w:spacing w:line="520" w:lineRule="exact"/>
        <w:ind w:firstLine="600" w:firstLineChars="200"/>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1</w:t>
      </w:r>
      <w:r>
        <w:rPr>
          <w:rStyle w:val="45"/>
          <w:rFonts w:hint="eastAsia" w:ascii="仿宋_GB2312" w:hAnsi="仿宋" w:eastAsia="仿宋_GB2312"/>
          <w:color w:val="auto"/>
          <w:sz w:val="30"/>
          <w:szCs w:val="30"/>
          <w:highlight w:val="none"/>
        </w:rPr>
        <w:t>.</w:t>
      </w:r>
      <w:r>
        <w:rPr>
          <w:rStyle w:val="45"/>
          <w:rFonts w:ascii="仿宋_GB2312" w:hAnsi="仿宋" w:eastAsia="仿宋_GB2312"/>
          <w:color w:val="auto"/>
          <w:sz w:val="30"/>
          <w:szCs w:val="30"/>
          <w:highlight w:val="none"/>
        </w:rPr>
        <w:t>投标现场交纳。</w:t>
      </w:r>
    </w:p>
    <w:p w14:paraId="48083D6A">
      <w:pPr>
        <w:snapToGrid w:val="0"/>
        <w:spacing w:line="520" w:lineRule="exact"/>
        <w:ind w:firstLine="600" w:firstLineChars="200"/>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2</w:t>
      </w:r>
      <w:r>
        <w:rPr>
          <w:rStyle w:val="45"/>
          <w:rFonts w:hint="eastAsia" w:ascii="仿宋_GB2312" w:hAnsi="仿宋" w:eastAsia="仿宋_GB2312"/>
          <w:color w:val="auto"/>
          <w:sz w:val="30"/>
          <w:szCs w:val="30"/>
          <w:highlight w:val="none"/>
        </w:rPr>
        <w:t>.</w:t>
      </w:r>
      <w:r>
        <w:rPr>
          <w:rStyle w:val="45"/>
          <w:rFonts w:ascii="仿宋_GB2312" w:hAnsi="仿宋" w:eastAsia="仿宋_GB2312"/>
          <w:color w:val="auto"/>
          <w:sz w:val="30"/>
          <w:szCs w:val="30"/>
          <w:highlight w:val="none"/>
        </w:rPr>
        <w:t>向贵公司账户汇款。</w:t>
      </w:r>
    </w:p>
    <w:p w14:paraId="54C770DF">
      <w:pPr>
        <w:snapToGrid w:val="0"/>
        <w:spacing w:line="520" w:lineRule="exact"/>
        <w:ind w:firstLine="600" w:firstLineChars="200"/>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3</w:t>
      </w:r>
      <w:r>
        <w:rPr>
          <w:rStyle w:val="45"/>
          <w:rFonts w:hint="eastAsia" w:ascii="仿宋_GB2312" w:hAnsi="仿宋" w:eastAsia="仿宋_GB2312"/>
          <w:color w:val="auto"/>
          <w:sz w:val="30"/>
          <w:szCs w:val="30"/>
          <w:highlight w:val="none"/>
        </w:rPr>
        <w:t>.</w:t>
      </w:r>
      <w:r>
        <w:rPr>
          <w:rStyle w:val="45"/>
          <w:rFonts w:ascii="仿宋_GB2312" w:hAnsi="仿宋" w:eastAsia="仿宋_GB2312"/>
          <w:color w:val="auto"/>
          <w:sz w:val="30"/>
          <w:szCs w:val="30"/>
          <w:highlight w:val="none"/>
        </w:rPr>
        <w:t>贵公司欠我公司等额应付款项冲抵</w:t>
      </w:r>
      <w:r>
        <w:rPr>
          <w:rStyle w:val="45"/>
          <w:rFonts w:hint="eastAsia" w:ascii="仿宋_GB2312" w:hAnsi="仿宋" w:eastAsia="仿宋_GB2312"/>
          <w:color w:val="auto"/>
          <w:sz w:val="30"/>
          <w:szCs w:val="30"/>
          <w:highlight w:val="none"/>
        </w:rPr>
        <w:t>（</w:t>
      </w:r>
      <w:r>
        <w:rPr>
          <w:rStyle w:val="45"/>
          <w:rFonts w:hint="eastAsia" w:ascii="仿宋_GB2312" w:hAnsi="仿宋" w:eastAsia="仿宋_GB2312"/>
          <w:color w:val="auto"/>
          <w:sz w:val="30"/>
          <w:szCs w:val="30"/>
          <w:highlight w:val="none"/>
          <w:lang w:val="en-US"/>
        </w:rPr>
        <w:t>截止目前，贵公司尚欠我公司</w:t>
      </w:r>
      <w:r>
        <w:rPr>
          <w:rStyle w:val="45"/>
          <w:rFonts w:hint="eastAsia" w:ascii="仿宋_GB2312" w:hAnsi="仿宋" w:eastAsia="仿宋_GB2312"/>
          <w:color w:val="auto"/>
          <w:sz w:val="30"/>
          <w:szCs w:val="30"/>
          <w:highlight w:val="none"/>
          <w:u w:val="single"/>
          <w:lang w:val="en-US"/>
        </w:rPr>
        <w:t xml:space="preserve">     </w:t>
      </w:r>
      <w:r>
        <w:rPr>
          <w:rStyle w:val="45"/>
          <w:rFonts w:hint="eastAsia" w:ascii="仿宋_GB2312" w:hAnsi="仿宋" w:eastAsia="仿宋_GB2312"/>
          <w:color w:val="auto"/>
          <w:sz w:val="30"/>
          <w:szCs w:val="30"/>
          <w:highlight w:val="none"/>
          <w:lang w:val="en-US"/>
        </w:rPr>
        <w:t>万元的已挂账应付款）</w:t>
      </w:r>
      <w:r>
        <w:rPr>
          <w:rStyle w:val="45"/>
          <w:rFonts w:ascii="仿宋_GB2312" w:hAnsi="仿宋" w:eastAsia="仿宋_GB2312"/>
          <w:color w:val="auto"/>
          <w:sz w:val="30"/>
          <w:szCs w:val="30"/>
          <w:highlight w:val="none"/>
        </w:rPr>
        <w:t>。</w:t>
      </w:r>
    </w:p>
    <w:p w14:paraId="7EF8D04D">
      <w:pPr>
        <w:snapToGrid w:val="0"/>
        <w:spacing w:line="520" w:lineRule="exact"/>
        <w:ind w:firstLine="600" w:firstLineChars="200"/>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2213BA7B">
      <w:pPr>
        <w:snapToGrid w:val="0"/>
        <w:spacing w:line="520" w:lineRule="exact"/>
        <w:ind w:firstLine="600" w:firstLineChars="200"/>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Style w:val="45"/>
          <w:rFonts w:ascii="仿宋" w:hAnsi="仿宋" w:eastAsia="仿宋"/>
          <w:color w:val="auto"/>
          <w:sz w:val="30"/>
          <w:szCs w:val="30"/>
          <w:highlight w:val="none"/>
        </w:rPr>
        <w:t>并有权将我公司纳入长钢公司失信企业黑名单，</w:t>
      </w:r>
      <w:r>
        <w:rPr>
          <w:rStyle w:val="45"/>
          <w:rFonts w:ascii="仿宋_GB2312" w:hAnsi="仿宋" w:eastAsia="仿宋_GB2312"/>
          <w:color w:val="auto"/>
          <w:sz w:val="30"/>
          <w:szCs w:val="30"/>
          <w:highlight w:val="none"/>
        </w:rPr>
        <w:t>我公司放弃就此提出任何权利主张。</w:t>
      </w:r>
    </w:p>
    <w:p w14:paraId="3F56EB9E">
      <w:pPr>
        <w:snapToGrid w:val="0"/>
        <w:textAlignment w:val="baseline"/>
        <w:rPr>
          <w:rStyle w:val="45"/>
          <w:rFonts w:ascii="仿宋_GB2312" w:hAnsi="仿宋" w:eastAsia="仿宋_GB2312"/>
          <w:color w:val="auto"/>
          <w:sz w:val="30"/>
          <w:szCs w:val="30"/>
          <w:highlight w:val="none"/>
        </w:rPr>
      </w:pPr>
    </w:p>
    <w:p w14:paraId="0CD0E96D">
      <w:pPr>
        <w:snapToGrid w:val="0"/>
        <w:ind w:firstLine="4200" w:firstLineChars="1400"/>
        <w:textAlignment w:val="baseline"/>
        <w:rPr>
          <w:rStyle w:val="45"/>
          <w:rFonts w:ascii="仿宋_GB2312" w:hAnsi="仿宋" w:eastAsia="仿宋_GB2312"/>
          <w:color w:val="auto"/>
          <w:sz w:val="30"/>
          <w:szCs w:val="30"/>
          <w:highlight w:val="none"/>
        </w:rPr>
      </w:pPr>
    </w:p>
    <w:p w14:paraId="30D025A9">
      <w:pPr>
        <w:snapToGrid w:val="0"/>
        <w:ind w:firstLine="4200" w:firstLineChars="1400"/>
        <w:textAlignment w:val="baseline"/>
        <w:rPr>
          <w:rStyle w:val="45"/>
          <w:rFonts w:ascii="仿宋_GB2312" w:hAnsi="仿宋" w:eastAsia="仿宋_GB2312"/>
          <w:color w:val="auto"/>
          <w:sz w:val="30"/>
          <w:szCs w:val="30"/>
          <w:highlight w:val="none"/>
          <w:u w:val="single"/>
        </w:rPr>
      </w:pPr>
      <w:r>
        <w:rPr>
          <w:rStyle w:val="45"/>
          <w:rFonts w:ascii="仿宋_GB2312" w:hAnsi="仿宋" w:eastAsia="仿宋_GB2312"/>
          <w:color w:val="auto"/>
          <w:sz w:val="30"/>
          <w:szCs w:val="30"/>
          <w:highlight w:val="none"/>
        </w:rPr>
        <w:t>投标人：</w:t>
      </w:r>
      <w:r>
        <w:rPr>
          <w:rStyle w:val="45"/>
          <w:rFonts w:ascii="仿宋_GB2312" w:hAnsi="仿宋" w:eastAsia="仿宋_GB2312"/>
          <w:color w:val="auto"/>
          <w:sz w:val="30"/>
          <w:szCs w:val="30"/>
          <w:highlight w:val="none"/>
          <w:u w:val="single" w:color="000000"/>
        </w:rPr>
        <w:t xml:space="preserve">                </w:t>
      </w:r>
    </w:p>
    <w:p w14:paraId="6EF5EAAA">
      <w:pPr>
        <w:snapToGrid w:val="0"/>
        <w:ind w:firstLine="7200" w:firstLineChars="2400"/>
        <w:textAlignment w:val="baseline"/>
        <w:rPr>
          <w:rStyle w:val="45"/>
          <w:rFonts w:ascii="仿宋_GB2312" w:hAnsi="仿宋" w:eastAsia="仿宋_GB2312"/>
          <w:color w:val="auto"/>
          <w:sz w:val="30"/>
          <w:szCs w:val="30"/>
          <w:highlight w:val="none"/>
        </w:rPr>
      </w:pPr>
    </w:p>
    <w:p w14:paraId="287695CB">
      <w:pPr>
        <w:snapToGrid w:val="0"/>
        <w:ind w:firstLine="4200" w:firstLineChars="1400"/>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法定代表人签字并盖章：</w:t>
      </w:r>
    </w:p>
    <w:p w14:paraId="678152E7">
      <w:pPr>
        <w:snapToGrid w:val="0"/>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 xml:space="preserve">                                                   </w:t>
      </w:r>
    </w:p>
    <w:p w14:paraId="76BA74CB">
      <w:pPr>
        <w:snapToGrid w:val="0"/>
        <w:ind w:firstLine="5700" w:firstLineChars="1900"/>
        <w:textAlignment w:val="baseline"/>
        <w:rPr>
          <w:rStyle w:val="45"/>
          <w:rFonts w:ascii="仿宋_GB2312" w:hAnsi="仿宋" w:eastAsia="仿宋_GB2312"/>
          <w:color w:val="auto"/>
          <w:sz w:val="30"/>
          <w:szCs w:val="30"/>
          <w:highlight w:val="none"/>
        </w:rPr>
      </w:pPr>
      <w:r>
        <w:rPr>
          <w:rStyle w:val="45"/>
          <w:rFonts w:ascii="仿宋_GB2312" w:hAnsi="仿宋" w:eastAsia="仿宋_GB2312"/>
          <w:color w:val="auto"/>
          <w:sz w:val="30"/>
          <w:szCs w:val="30"/>
          <w:highlight w:val="none"/>
        </w:rPr>
        <w:t>年    月    日</w:t>
      </w:r>
    </w:p>
    <w:tbl>
      <w:tblPr>
        <w:tblStyle w:val="14"/>
        <w:tblW w:w="9780"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80"/>
      </w:tblGrid>
      <w:tr w14:paraId="3C4F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780" w:type="dxa"/>
            <w:tcBorders>
              <w:top w:val="nil"/>
              <w:left w:val="nil"/>
              <w:bottom w:val="nil"/>
              <w:right w:val="nil"/>
            </w:tcBorders>
            <w:shd w:val="clear" w:color="auto" w:fill="auto"/>
            <w:tcMar>
              <w:top w:w="15" w:type="dxa"/>
              <w:left w:w="15" w:type="dxa"/>
              <w:right w:w="15" w:type="dxa"/>
            </w:tcMar>
            <w:vAlign w:val="center"/>
          </w:tcPr>
          <w:p w14:paraId="65DD7339">
            <w:pPr>
              <w:rPr>
                <w:rFonts w:hint="default" w:ascii="仿宋_GB2312" w:hAnsi="仿宋" w:eastAsia="仿宋_GB2312" w:cs="仿宋"/>
                <w:b/>
                <w:sz w:val="28"/>
                <w:szCs w:val="28"/>
                <w:lang w:val="en-US" w:eastAsia="zh-CN"/>
              </w:rPr>
            </w:pPr>
            <w:bookmarkStart w:id="1" w:name="_GoBack"/>
            <w:bookmarkEnd w:id="1"/>
            <w:r>
              <w:rPr>
                <w:rFonts w:hint="eastAsia" w:ascii="仿宋_GB2312" w:hAnsi="仿宋" w:eastAsia="仿宋_GB2312" w:cs="仿宋"/>
                <w:b/>
                <w:sz w:val="28"/>
                <w:szCs w:val="28"/>
                <w:lang w:val="en-US" w:eastAsia="zh-CN"/>
              </w:rPr>
              <w:t>附件7：</w:t>
            </w:r>
          </w:p>
          <w:p w14:paraId="405DFB69">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1"/>
                <w:szCs w:val="21"/>
                <w:u w:val="none"/>
              </w:rPr>
            </w:pPr>
          </w:p>
        </w:tc>
      </w:tr>
      <w:tr w14:paraId="0393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780" w:type="dxa"/>
            <w:tcBorders>
              <w:top w:val="nil"/>
              <w:left w:val="nil"/>
              <w:bottom w:val="nil"/>
              <w:right w:val="nil"/>
            </w:tcBorders>
            <w:shd w:val="clear" w:color="auto" w:fill="auto"/>
            <w:tcMar>
              <w:top w:w="15" w:type="dxa"/>
              <w:left w:w="15" w:type="dxa"/>
              <w:right w:w="15" w:type="dxa"/>
            </w:tcMar>
            <w:vAlign w:val="center"/>
          </w:tcPr>
          <w:tbl>
            <w:tblPr>
              <w:tblStyle w:val="14"/>
              <w:tblW w:w="97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9"/>
              <w:gridCol w:w="1322"/>
              <w:gridCol w:w="1324"/>
              <w:gridCol w:w="1540"/>
              <w:gridCol w:w="1622"/>
              <w:gridCol w:w="971"/>
              <w:gridCol w:w="1813"/>
            </w:tblGrid>
            <w:tr w14:paraId="0BBA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731" w:type="dxa"/>
                  <w:gridSpan w:val="7"/>
                  <w:tcBorders>
                    <w:bottom w:val="single" w:color="000000" w:sz="4" w:space="0"/>
                  </w:tcBorders>
                  <w:vAlign w:val="center"/>
                </w:tcPr>
                <w:p w14:paraId="1BBEFD47">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投标人投标信息一览表（企业）</w:t>
                  </w:r>
                </w:p>
              </w:tc>
            </w:tr>
            <w:tr w14:paraId="2DEE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left w:val="single" w:color="000000" w:sz="4" w:space="0"/>
                    <w:bottom w:val="single" w:color="000000" w:sz="4" w:space="0"/>
                    <w:right w:val="single" w:color="000000" w:sz="4" w:space="0"/>
                  </w:tcBorders>
                  <w:vAlign w:val="center"/>
                </w:tcPr>
                <w:p w14:paraId="308840B0">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4186" w:type="dxa"/>
                  <w:gridSpan w:val="3"/>
                  <w:tcBorders>
                    <w:left w:val="single" w:color="000000" w:sz="4" w:space="0"/>
                    <w:bottom w:val="single" w:color="000000" w:sz="4" w:space="0"/>
                    <w:right w:val="single" w:color="000000" w:sz="4" w:space="0"/>
                  </w:tcBorders>
                  <w:vAlign w:val="center"/>
                </w:tcPr>
                <w:p w14:paraId="420FCDF4">
                  <w:pPr>
                    <w:jc w:val="center"/>
                    <w:rPr>
                      <w:rFonts w:hint="eastAsia" w:ascii="仿宋" w:hAnsi="仿宋" w:eastAsia="仿宋" w:cs="仿宋"/>
                      <w:i w:val="0"/>
                      <w:color w:val="000000"/>
                      <w:sz w:val="20"/>
                      <w:szCs w:val="20"/>
                      <w:u w:val="none"/>
                    </w:rPr>
                  </w:pPr>
                </w:p>
              </w:tc>
              <w:tc>
                <w:tcPr>
                  <w:tcW w:w="1622" w:type="dxa"/>
                  <w:tcBorders>
                    <w:left w:val="single" w:color="000000" w:sz="4" w:space="0"/>
                    <w:bottom w:val="single" w:color="000000" w:sz="4" w:space="0"/>
                    <w:right w:val="single" w:color="000000" w:sz="4" w:space="0"/>
                  </w:tcBorders>
                  <w:vAlign w:val="center"/>
                </w:tcPr>
                <w:p w14:paraId="335BD0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784" w:type="dxa"/>
                  <w:gridSpan w:val="2"/>
                  <w:tcBorders>
                    <w:left w:val="single" w:color="000000" w:sz="4" w:space="0"/>
                    <w:bottom w:val="single" w:color="000000" w:sz="4" w:space="0"/>
                    <w:right w:val="single" w:color="000000" w:sz="4" w:space="0"/>
                  </w:tcBorders>
                  <w:vAlign w:val="center"/>
                </w:tcPr>
                <w:p w14:paraId="1A511731">
                  <w:pPr>
                    <w:jc w:val="center"/>
                    <w:rPr>
                      <w:rFonts w:hint="eastAsia" w:ascii="仿宋" w:hAnsi="仿宋" w:eastAsia="仿宋" w:cs="仿宋"/>
                      <w:i w:val="0"/>
                      <w:color w:val="000000"/>
                      <w:sz w:val="20"/>
                      <w:szCs w:val="20"/>
                      <w:u w:val="none"/>
                    </w:rPr>
                  </w:pPr>
                </w:p>
              </w:tc>
            </w:tr>
            <w:tr w14:paraId="33AF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left w:val="single" w:color="000000" w:sz="4" w:space="0"/>
                    <w:bottom w:val="single" w:color="000000" w:sz="4" w:space="0"/>
                    <w:right w:val="single" w:color="000000" w:sz="4" w:space="0"/>
                  </w:tcBorders>
                  <w:vAlign w:val="center"/>
                </w:tcPr>
                <w:p w14:paraId="2BB4F9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公司类型</w:t>
                  </w:r>
                </w:p>
              </w:tc>
              <w:tc>
                <w:tcPr>
                  <w:tcW w:w="4186" w:type="dxa"/>
                  <w:gridSpan w:val="3"/>
                  <w:tcBorders>
                    <w:left w:val="single" w:color="000000" w:sz="4" w:space="0"/>
                    <w:bottom w:val="single" w:color="000000" w:sz="4" w:space="0"/>
                    <w:right w:val="single" w:color="000000" w:sz="4" w:space="0"/>
                  </w:tcBorders>
                  <w:vAlign w:val="center"/>
                </w:tcPr>
                <w:p w14:paraId="68E3F07B">
                  <w:pPr>
                    <w:jc w:val="center"/>
                    <w:rPr>
                      <w:rFonts w:hint="eastAsia" w:ascii="仿宋" w:hAnsi="仿宋" w:eastAsia="仿宋" w:cs="仿宋"/>
                      <w:i w:val="0"/>
                      <w:color w:val="000000"/>
                      <w:sz w:val="20"/>
                      <w:szCs w:val="20"/>
                      <w:u w:val="none"/>
                    </w:rPr>
                  </w:pPr>
                </w:p>
              </w:tc>
              <w:tc>
                <w:tcPr>
                  <w:tcW w:w="1622" w:type="dxa"/>
                  <w:tcBorders>
                    <w:bottom w:val="single" w:color="000000" w:sz="4" w:space="0"/>
                    <w:right w:val="single" w:color="000000" w:sz="4" w:space="0"/>
                  </w:tcBorders>
                  <w:vAlign w:val="center"/>
                </w:tcPr>
                <w:p w14:paraId="32421343">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项目类型</w:t>
                  </w:r>
                </w:p>
              </w:tc>
              <w:tc>
                <w:tcPr>
                  <w:tcW w:w="2784" w:type="dxa"/>
                  <w:gridSpan w:val="2"/>
                  <w:tcBorders>
                    <w:left w:val="single" w:color="000000" w:sz="4" w:space="0"/>
                    <w:bottom w:val="single" w:color="000000" w:sz="4" w:space="0"/>
                    <w:right w:val="single" w:color="000000" w:sz="4" w:space="0"/>
                  </w:tcBorders>
                  <w:vAlign w:val="center"/>
                </w:tcPr>
                <w:p w14:paraId="35CB0D53">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 xml:space="preserve">招标( </w:t>
                  </w:r>
                  <w:r>
                    <w:rPr>
                      <w:rFonts w:hint="default" w:ascii="Arial" w:hAnsi="Arial" w:eastAsia="仿宋" w:cs="Arial"/>
                      <w:b/>
                      <w:i w:val="0"/>
                      <w:color w:val="FF0000"/>
                      <w:kern w:val="0"/>
                      <w:sz w:val="20"/>
                      <w:szCs w:val="20"/>
                      <w:u w:val="none"/>
                      <w:lang w:val="en-US" w:eastAsia="zh-CN" w:bidi="ar"/>
                    </w:rPr>
                    <w:t>√</w:t>
                  </w:r>
                  <w:r>
                    <w:rPr>
                      <w:rFonts w:hint="eastAsia" w:ascii="仿宋" w:hAnsi="仿宋" w:eastAsia="仿宋" w:cs="仿宋"/>
                      <w:b/>
                      <w:i w:val="0"/>
                      <w:color w:val="FF0000"/>
                      <w:kern w:val="0"/>
                      <w:sz w:val="20"/>
                      <w:szCs w:val="20"/>
                      <w:u w:val="none"/>
                      <w:lang w:val="en-US" w:eastAsia="zh-CN" w:bidi="ar"/>
                    </w:rPr>
                    <w:t xml:space="preserve"> )询比（ ）竞价（）</w:t>
                  </w:r>
                </w:p>
              </w:tc>
            </w:tr>
            <w:tr w14:paraId="60BF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1442A9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成立日期</w:t>
                  </w:r>
                </w:p>
              </w:tc>
              <w:tc>
                <w:tcPr>
                  <w:tcW w:w="1322" w:type="dxa"/>
                  <w:tcBorders>
                    <w:top w:val="single" w:color="000000" w:sz="4" w:space="0"/>
                    <w:left w:val="single" w:color="000000" w:sz="4" w:space="0"/>
                    <w:bottom w:val="single" w:color="000000" w:sz="4" w:space="0"/>
                    <w:right w:val="single" w:color="000000" w:sz="4" w:space="0"/>
                  </w:tcBorders>
                  <w:vAlign w:val="center"/>
                </w:tcPr>
                <w:p w14:paraId="60E1759A">
                  <w:pPr>
                    <w:jc w:val="center"/>
                    <w:rPr>
                      <w:rFonts w:hint="eastAsia" w:ascii="仿宋" w:hAnsi="仿宋" w:eastAsia="仿宋" w:cs="仿宋"/>
                      <w:i w:val="0"/>
                      <w:color w:val="000000"/>
                      <w:sz w:val="20"/>
                      <w:szCs w:val="20"/>
                      <w:u w:val="none"/>
                    </w:rPr>
                  </w:pPr>
                </w:p>
              </w:tc>
              <w:tc>
                <w:tcPr>
                  <w:tcW w:w="2864" w:type="dxa"/>
                  <w:gridSpan w:val="2"/>
                  <w:tcBorders>
                    <w:top w:val="single" w:color="000000" w:sz="4" w:space="0"/>
                    <w:left w:val="single" w:color="000000" w:sz="4" w:space="0"/>
                    <w:bottom w:val="single" w:color="000000" w:sz="4" w:space="0"/>
                    <w:right w:val="single" w:color="000000" w:sz="4" w:space="0"/>
                  </w:tcBorders>
                  <w:vAlign w:val="center"/>
                </w:tcPr>
                <w:p w14:paraId="02D124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企业信用信息公示报告照面信息中载明的核准日期</w:t>
                  </w:r>
                </w:p>
              </w:tc>
              <w:tc>
                <w:tcPr>
                  <w:tcW w:w="1622" w:type="dxa"/>
                  <w:tcBorders>
                    <w:top w:val="single" w:color="000000" w:sz="4" w:space="0"/>
                    <w:left w:val="single" w:color="000000" w:sz="4" w:space="0"/>
                    <w:bottom w:val="single" w:color="000000" w:sz="4" w:space="0"/>
                    <w:right w:val="single" w:color="000000" w:sz="4" w:space="0"/>
                  </w:tcBorders>
                  <w:vAlign w:val="center"/>
                </w:tcPr>
                <w:p w14:paraId="6D49E277">
                  <w:pPr>
                    <w:jc w:val="center"/>
                    <w:rPr>
                      <w:rFonts w:hint="eastAsia" w:ascii="仿宋" w:hAnsi="仿宋" w:eastAsia="仿宋" w:cs="仿宋"/>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14:paraId="00DC26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现行有效营业执照签发日期</w:t>
                  </w:r>
                </w:p>
              </w:tc>
              <w:tc>
                <w:tcPr>
                  <w:tcW w:w="1813" w:type="dxa"/>
                  <w:tcBorders>
                    <w:top w:val="single" w:color="000000" w:sz="4" w:space="0"/>
                    <w:left w:val="single" w:color="000000" w:sz="4" w:space="0"/>
                    <w:bottom w:val="single" w:color="000000" w:sz="4" w:space="0"/>
                    <w:right w:val="single" w:color="000000" w:sz="4" w:space="0"/>
                  </w:tcBorders>
                  <w:vAlign w:val="center"/>
                </w:tcPr>
                <w:p w14:paraId="04EA671E">
                  <w:pPr>
                    <w:jc w:val="center"/>
                    <w:rPr>
                      <w:rFonts w:hint="eastAsia" w:ascii="仿宋" w:hAnsi="仿宋" w:eastAsia="仿宋" w:cs="仿宋"/>
                      <w:i w:val="0"/>
                      <w:color w:val="000000"/>
                      <w:sz w:val="20"/>
                      <w:szCs w:val="20"/>
                      <w:u w:val="none"/>
                    </w:rPr>
                  </w:pPr>
                </w:p>
              </w:tc>
            </w:tr>
            <w:tr w14:paraId="6CEA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258E3F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登记状态</w:t>
                  </w:r>
                </w:p>
              </w:tc>
              <w:tc>
                <w:tcPr>
                  <w:tcW w:w="1322" w:type="dxa"/>
                  <w:tcBorders>
                    <w:top w:val="single" w:color="000000" w:sz="4" w:space="0"/>
                    <w:left w:val="single" w:color="000000" w:sz="4" w:space="0"/>
                    <w:bottom w:val="single" w:color="000000" w:sz="4" w:space="0"/>
                    <w:right w:val="single" w:color="000000" w:sz="4" w:space="0"/>
                  </w:tcBorders>
                  <w:vAlign w:val="center"/>
                </w:tcPr>
                <w:p w14:paraId="456630F5">
                  <w:pPr>
                    <w:jc w:val="center"/>
                    <w:rPr>
                      <w:rFonts w:hint="eastAsia" w:ascii="仿宋" w:hAnsi="仿宋" w:eastAsia="仿宋" w:cs="仿宋"/>
                      <w:i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vAlign w:val="center"/>
                </w:tcPr>
                <w:p w14:paraId="1C0455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行业</w:t>
                  </w:r>
                </w:p>
              </w:tc>
              <w:tc>
                <w:tcPr>
                  <w:tcW w:w="1540" w:type="dxa"/>
                  <w:tcBorders>
                    <w:top w:val="single" w:color="000000" w:sz="4" w:space="0"/>
                    <w:left w:val="single" w:color="000000" w:sz="4" w:space="0"/>
                    <w:bottom w:val="single" w:color="000000" w:sz="4" w:space="0"/>
                    <w:right w:val="single" w:color="000000" w:sz="4" w:space="0"/>
                  </w:tcBorders>
                  <w:vAlign w:val="center"/>
                </w:tcPr>
                <w:p w14:paraId="121C282B">
                  <w:pPr>
                    <w:rPr>
                      <w:rFonts w:hint="eastAsia" w:ascii="仿宋" w:hAnsi="仿宋" w:eastAsia="仿宋" w:cs="仿宋"/>
                      <w:i w:val="0"/>
                      <w:color w:val="000000"/>
                      <w:sz w:val="20"/>
                      <w:szCs w:val="20"/>
                      <w:u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14:paraId="19CEBB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纳税信用级别</w:t>
                  </w:r>
                </w:p>
              </w:tc>
              <w:tc>
                <w:tcPr>
                  <w:tcW w:w="971" w:type="dxa"/>
                  <w:tcBorders>
                    <w:top w:val="single" w:color="000000" w:sz="4" w:space="0"/>
                    <w:left w:val="single" w:color="000000" w:sz="4" w:space="0"/>
                    <w:bottom w:val="single" w:color="000000" w:sz="4" w:space="0"/>
                    <w:right w:val="single" w:color="000000" w:sz="4" w:space="0"/>
                  </w:tcBorders>
                  <w:vAlign w:val="center"/>
                </w:tcPr>
                <w:p w14:paraId="7B266E55">
                  <w:pPr>
                    <w:jc w:val="center"/>
                    <w:rPr>
                      <w:rFonts w:hint="eastAsia" w:ascii="仿宋" w:hAnsi="仿宋" w:eastAsia="仿宋" w:cs="仿宋"/>
                      <w:i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6C3A87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开票税率：（）%</w:t>
                  </w:r>
                </w:p>
              </w:tc>
            </w:tr>
            <w:tr w14:paraId="5922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3E03A9DA">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项目编号</w:t>
                  </w:r>
                </w:p>
              </w:tc>
              <w:tc>
                <w:tcPr>
                  <w:tcW w:w="4186" w:type="dxa"/>
                  <w:gridSpan w:val="3"/>
                  <w:tcBorders>
                    <w:top w:val="single" w:color="000000" w:sz="4" w:space="0"/>
                    <w:left w:val="single" w:color="000000" w:sz="4" w:space="0"/>
                    <w:bottom w:val="single" w:color="000000" w:sz="4" w:space="0"/>
                    <w:right w:val="single" w:color="000000" w:sz="4" w:space="0"/>
                  </w:tcBorders>
                  <w:vAlign w:val="center"/>
                </w:tcPr>
                <w:p w14:paraId="68A4DCFE">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b/>
                      <w:i w:val="0"/>
                      <w:color w:val="FF0000"/>
                      <w:kern w:val="0"/>
                      <w:sz w:val="20"/>
                      <w:szCs w:val="20"/>
                      <w:u w:val="none"/>
                      <w:lang w:val="en-US" w:eastAsia="zh-CN" w:bidi="ar"/>
                    </w:rPr>
                    <w:t>2024-</w:t>
                  </w:r>
                </w:p>
              </w:tc>
              <w:tc>
                <w:tcPr>
                  <w:tcW w:w="1622" w:type="dxa"/>
                  <w:tcBorders>
                    <w:top w:val="single" w:color="000000" w:sz="4" w:space="0"/>
                    <w:bottom w:val="single" w:color="000000" w:sz="4" w:space="0"/>
                    <w:right w:val="single" w:color="000000" w:sz="4" w:space="0"/>
                  </w:tcBorders>
                  <w:vAlign w:val="center"/>
                </w:tcPr>
                <w:p w14:paraId="45FE1762">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项目名称</w:t>
                  </w:r>
                </w:p>
              </w:tc>
              <w:tc>
                <w:tcPr>
                  <w:tcW w:w="2784" w:type="dxa"/>
                  <w:gridSpan w:val="2"/>
                  <w:tcBorders>
                    <w:top w:val="single" w:color="000000" w:sz="4" w:space="0"/>
                    <w:left w:val="single" w:color="000000" w:sz="4" w:space="0"/>
                    <w:bottom w:val="single" w:color="000000" w:sz="4" w:space="0"/>
                    <w:right w:val="single" w:color="000000" w:sz="4" w:space="0"/>
                  </w:tcBorders>
                  <w:vAlign w:val="center"/>
                </w:tcPr>
                <w:p w14:paraId="3C7B0C42">
                  <w:pPr>
                    <w:jc w:val="center"/>
                    <w:rPr>
                      <w:rFonts w:hint="eastAsia" w:ascii="仿宋" w:hAnsi="仿宋" w:eastAsia="仿宋" w:cs="仿宋"/>
                      <w:i w:val="0"/>
                      <w:color w:val="000000"/>
                      <w:sz w:val="20"/>
                      <w:szCs w:val="20"/>
                      <w:u w:val="none"/>
                    </w:rPr>
                  </w:pPr>
                  <w:r>
                    <w:rPr>
                      <w:rFonts w:hint="eastAsia" w:ascii="仿宋" w:hAnsi="仿宋" w:eastAsia="仿宋" w:cs="仿宋"/>
                      <w:b/>
                      <w:i w:val="0"/>
                      <w:color w:val="FF0000"/>
                      <w:kern w:val="0"/>
                      <w:sz w:val="20"/>
                      <w:szCs w:val="20"/>
                      <w:u w:val="none"/>
                      <w:lang w:val="en-US" w:eastAsia="zh-CN" w:bidi="ar"/>
                    </w:rPr>
                    <w:t>2025年电力直接交易代理服务项目</w:t>
                  </w:r>
                </w:p>
              </w:tc>
            </w:tr>
            <w:tr w14:paraId="04AA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1988BC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参加标段及标段名称</w:t>
                  </w:r>
                </w:p>
              </w:tc>
              <w:tc>
                <w:tcPr>
                  <w:tcW w:w="8592" w:type="dxa"/>
                  <w:gridSpan w:val="6"/>
                  <w:tcBorders>
                    <w:top w:val="single" w:color="000000" w:sz="4" w:space="0"/>
                    <w:left w:val="single" w:color="000000" w:sz="4" w:space="0"/>
                    <w:bottom w:val="single" w:color="000000" w:sz="4" w:space="0"/>
                    <w:right w:val="single" w:color="000000" w:sz="4" w:space="0"/>
                  </w:tcBorders>
                  <w:vAlign w:val="center"/>
                </w:tcPr>
                <w:p w14:paraId="38E69B7B">
                  <w:pPr>
                    <w:jc w:val="center"/>
                    <w:rPr>
                      <w:rFonts w:hint="eastAsia" w:ascii="仿宋" w:hAnsi="仿宋" w:eastAsia="仿宋" w:cs="仿宋"/>
                      <w:i w:val="0"/>
                      <w:color w:val="000000"/>
                      <w:sz w:val="20"/>
                      <w:szCs w:val="20"/>
                      <w:u w:val="none"/>
                    </w:rPr>
                  </w:pPr>
                </w:p>
              </w:tc>
            </w:tr>
            <w:tr w14:paraId="3402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right w:val="single" w:color="000000" w:sz="4" w:space="0"/>
                  </w:tcBorders>
                  <w:vAlign w:val="center"/>
                </w:tcPr>
                <w:p w14:paraId="27409E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符合本项目要求的经营范围</w:t>
                  </w:r>
                  <w:r>
                    <w:rPr>
                      <w:rFonts w:hint="eastAsia" w:ascii="仿宋" w:hAnsi="仿宋" w:eastAsia="仿宋" w:cs="仿宋"/>
                      <w:b/>
                      <w:i w:val="0"/>
                      <w:color w:val="000000"/>
                      <w:kern w:val="0"/>
                      <w:sz w:val="20"/>
                      <w:szCs w:val="20"/>
                      <w:u w:val="none"/>
                      <w:lang w:val="en-US" w:eastAsia="zh-CN" w:bidi="ar"/>
                    </w:rPr>
                    <w:t>摘录</w:t>
                  </w:r>
                </w:p>
              </w:tc>
              <w:tc>
                <w:tcPr>
                  <w:tcW w:w="8592" w:type="dxa"/>
                  <w:gridSpan w:val="6"/>
                  <w:tcBorders>
                    <w:top w:val="single" w:color="000000" w:sz="4" w:space="0"/>
                    <w:left w:val="single" w:color="000000" w:sz="4" w:space="0"/>
                    <w:bottom w:val="single" w:color="000000" w:sz="4" w:space="0"/>
                    <w:right w:val="single" w:color="000000" w:sz="4" w:space="0"/>
                  </w:tcBorders>
                  <w:vAlign w:val="center"/>
                </w:tcPr>
                <w:p w14:paraId="52545E13">
                  <w:pPr>
                    <w:jc w:val="center"/>
                    <w:rPr>
                      <w:rFonts w:hint="eastAsia" w:ascii="仿宋" w:hAnsi="仿宋" w:eastAsia="仿宋" w:cs="仿宋"/>
                      <w:i w:val="0"/>
                      <w:color w:val="000000"/>
                      <w:sz w:val="20"/>
                      <w:szCs w:val="20"/>
                      <w:u w:val="none"/>
                    </w:rPr>
                  </w:pPr>
                </w:p>
              </w:tc>
            </w:tr>
            <w:tr w14:paraId="3A5B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140FD6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单位类型</w:t>
                  </w:r>
                </w:p>
              </w:tc>
              <w:tc>
                <w:tcPr>
                  <w:tcW w:w="8592" w:type="dxa"/>
                  <w:gridSpan w:val="6"/>
                  <w:tcBorders>
                    <w:top w:val="single" w:color="000000" w:sz="4" w:space="0"/>
                    <w:left w:val="single" w:color="000000" w:sz="4" w:space="0"/>
                    <w:bottom w:val="single" w:color="000000" w:sz="4" w:space="0"/>
                    <w:right w:val="single" w:color="000000" w:sz="4" w:space="0"/>
                  </w:tcBorders>
                  <w:vAlign w:val="center"/>
                </w:tcPr>
                <w:p w14:paraId="4E7DE7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法人（ ）    非法人组织（  ）   自然人（ ）</w:t>
                  </w:r>
                </w:p>
              </w:tc>
            </w:tr>
            <w:tr w14:paraId="7538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6FCCA6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单位性质</w:t>
                  </w:r>
                </w:p>
              </w:tc>
              <w:tc>
                <w:tcPr>
                  <w:tcW w:w="8592" w:type="dxa"/>
                  <w:gridSpan w:val="6"/>
                  <w:tcBorders>
                    <w:top w:val="single" w:color="000000" w:sz="4" w:space="0"/>
                    <w:left w:val="single" w:color="000000" w:sz="4" w:space="0"/>
                    <w:bottom w:val="single" w:color="000000" w:sz="4" w:space="0"/>
                    <w:right w:val="single" w:color="000000" w:sz="4" w:space="0"/>
                  </w:tcBorders>
                  <w:vAlign w:val="center"/>
                </w:tcPr>
                <w:p w14:paraId="07177A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国有（ ） 集体（ ）  私营（ ）  三资（ ） 混合所有制（） 个体（ ） 其他（ ）</w:t>
                  </w:r>
                </w:p>
              </w:tc>
            </w:tr>
            <w:tr w14:paraId="3026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721CDB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4186" w:type="dxa"/>
                  <w:gridSpan w:val="3"/>
                  <w:tcBorders>
                    <w:top w:val="single" w:color="000000" w:sz="4" w:space="0"/>
                    <w:left w:val="single" w:color="000000" w:sz="4" w:space="0"/>
                    <w:bottom w:val="single" w:color="000000" w:sz="4" w:space="0"/>
                    <w:right w:val="single" w:color="000000" w:sz="4" w:space="0"/>
                  </w:tcBorders>
                  <w:vAlign w:val="center"/>
                </w:tcPr>
                <w:p w14:paraId="774557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一般纳税人（ ）小规模纳税人（ ）</w:t>
                  </w:r>
                </w:p>
              </w:tc>
              <w:tc>
                <w:tcPr>
                  <w:tcW w:w="1622" w:type="dxa"/>
                  <w:tcBorders>
                    <w:top w:val="single" w:color="000000" w:sz="4" w:space="0"/>
                    <w:left w:val="single" w:color="000000" w:sz="4" w:space="0"/>
                    <w:bottom w:val="single" w:color="000000" w:sz="4" w:space="0"/>
                    <w:right w:val="single" w:color="000000" w:sz="4" w:space="0"/>
                  </w:tcBorders>
                  <w:vAlign w:val="center"/>
                </w:tcPr>
                <w:p w14:paraId="0356DF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增值税企业类型</w:t>
                  </w:r>
                </w:p>
              </w:tc>
              <w:tc>
                <w:tcPr>
                  <w:tcW w:w="2784" w:type="dxa"/>
                  <w:gridSpan w:val="2"/>
                  <w:tcBorders>
                    <w:top w:val="single" w:color="000000" w:sz="4" w:space="0"/>
                    <w:left w:val="single" w:color="000000" w:sz="4" w:space="0"/>
                    <w:bottom w:val="single" w:color="000000" w:sz="4" w:space="0"/>
                    <w:right w:val="single" w:color="000000" w:sz="4" w:space="0"/>
                  </w:tcBorders>
                  <w:vAlign w:val="center"/>
                </w:tcPr>
                <w:p w14:paraId="1D5B1B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生产型（）流通型（）劳务型（）服务型（）其他型（）</w:t>
                  </w:r>
                </w:p>
              </w:tc>
            </w:tr>
            <w:tr w14:paraId="7DA82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76F1F8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 币种</w:t>
                  </w:r>
                </w:p>
              </w:tc>
              <w:tc>
                <w:tcPr>
                  <w:tcW w:w="2646" w:type="dxa"/>
                  <w:gridSpan w:val="2"/>
                  <w:tcBorders>
                    <w:top w:val="single" w:color="000000" w:sz="4" w:space="0"/>
                    <w:left w:val="single" w:color="000000" w:sz="4" w:space="0"/>
                    <w:bottom w:val="single" w:color="000000" w:sz="4" w:space="0"/>
                  </w:tcBorders>
                  <w:vAlign w:val="center"/>
                </w:tcPr>
                <w:p w14:paraId="7A81EF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人民币（）港元（） 美元（） 其他（）</w:t>
                  </w:r>
                </w:p>
              </w:tc>
              <w:tc>
                <w:tcPr>
                  <w:tcW w:w="1540" w:type="dxa"/>
                  <w:tcBorders>
                    <w:top w:val="single" w:color="000000" w:sz="4" w:space="0"/>
                    <w:left w:val="single" w:color="000000" w:sz="4" w:space="0"/>
                    <w:bottom w:val="single" w:color="000000" w:sz="4" w:space="0"/>
                    <w:right w:val="single" w:color="000000" w:sz="4" w:space="0"/>
                  </w:tcBorders>
                  <w:vAlign w:val="center"/>
                </w:tcPr>
                <w:p w14:paraId="088E71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w:t>
                  </w:r>
                </w:p>
              </w:tc>
              <w:tc>
                <w:tcPr>
                  <w:tcW w:w="1622" w:type="dxa"/>
                  <w:tcBorders>
                    <w:top w:val="single" w:color="000000" w:sz="4" w:space="0"/>
                    <w:left w:val="single" w:color="000000" w:sz="4" w:space="0"/>
                    <w:bottom w:val="single" w:color="000000" w:sz="4" w:space="0"/>
                    <w:right w:val="single" w:color="000000" w:sz="4" w:space="0"/>
                  </w:tcBorders>
                  <w:vAlign w:val="center"/>
                </w:tcPr>
                <w:p w14:paraId="180E37A5">
                  <w:pPr>
                    <w:jc w:val="center"/>
                    <w:rPr>
                      <w:rFonts w:hint="eastAsia" w:ascii="仿宋" w:hAnsi="仿宋" w:eastAsia="仿宋" w:cs="仿宋"/>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14:paraId="64121D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w:t>
                  </w:r>
                </w:p>
              </w:tc>
              <w:tc>
                <w:tcPr>
                  <w:tcW w:w="1813" w:type="dxa"/>
                  <w:tcBorders>
                    <w:top w:val="single" w:color="000000" w:sz="4" w:space="0"/>
                    <w:bottom w:val="single" w:color="000000" w:sz="4" w:space="0"/>
                    <w:right w:val="single" w:color="000000" w:sz="4" w:space="0"/>
                  </w:tcBorders>
                  <w:vAlign w:val="center"/>
                </w:tcPr>
                <w:p w14:paraId="195723F1">
                  <w:pPr>
                    <w:jc w:val="center"/>
                    <w:rPr>
                      <w:rFonts w:hint="eastAsia" w:ascii="仿宋" w:hAnsi="仿宋" w:eastAsia="仿宋" w:cs="仿宋"/>
                      <w:i w:val="0"/>
                      <w:color w:val="000000"/>
                      <w:sz w:val="20"/>
                      <w:szCs w:val="20"/>
                      <w:u w:val="none"/>
                    </w:rPr>
                  </w:pPr>
                </w:p>
              </w:tc>
            </w:tr>
            <w:tr w14:paraId="60A8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4AD514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开户银行</w:t>
                  </w:r>
                </w:p>
              </w:tc>
              <w:tc>
                <w:tcPr>
                  <w:tcW w:w="4186" w:type="dxa"/>
                  <w:gridSpan w:val="3"/>
                  <w:tcBorders>
                    <w:top w:val="single" w:color="000000" w:sz="4" w:space="0"/>
                    <w:left w:val="single" w:color="000000" w:sz="4" w:space="0"/>
                    <w:bottom w:val="single" w:color="000000" w:sz="4" w:space="0"/>
                    <w:right w:val="single" w:color="000000" w:sz="4" w:space="0"/>
                  </w:tcBorders>
                  <w:vAlign w:val="center"/>
                </w:tcPr>
                <w:p w14:paraId="00E48E38">
                  <w:pPr>
                    <w:jc w:val="center"/>
                    <w:rPr>
                      <w:rFonts w:hint="eastAsia" w:ascii="仿宋" w:hAnsi="仿宋" w:eastAsia="仿宋" w:cs="仿宋"/>
                      <w:i w:val="0"/>
                      <w:color w:val="000000"/>
                      <w:sz w:val="20"/>
                      <w:szCs w:val="20"/>
                      <w:u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14:paraId="07E343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银行账号</w:t>
                  </w:r>
                </w:p>
              </w:tc>
              <w:tc>
                <w:tcPr>
                  <w:tcW w:w="2784" w:type="dxa"/>
                  <w:gridSpan w:val="2"/>
                  <w:tcBorders>
                    <w:top w:val="single" w:color="000000" w:sz="4" w:space="0"/>
                    <w:left w:val="single" w:color="000000" w:sz="4" w:space="0"/>
                    <w:bottom w:val="single" w:color="000000" w:sz="4" w:space="0"/>
                    <w:right w:val="single" w:color="000000" w:sz="4" w:space="0"/>
                  </w:tcBorders>
                  <w:vAlign w:val="center"/>
                </w:tcPr>
                <w:p w14:paraId="1B9F2577">
                  <w:pPr>
                    <w:jc w:val="center"/>
                    <w:rPr>
                      <w:rFonts w:hint="eastAsia" w:ascii="仿宋" w:hAnsi="仿宋" w:eastAsia="仿宋" w:cs="仿宋"/>
                      <w:i w:val="0"/>
                      <w:color w:val="000000"/>
                      <w:sz w:val="20"/>
                      <w:szCs w:val="20"/>
                      <w:u w:val="none"/>
                    </w:rPr>
                  </w:pPr>
                </w:p>
              </w:tc>
            </w:tr>
            <w:tr w14:paraId="7903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7E63DD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646" w:type="dxa"/>
                  <w:gridSpan w:val="2"/>
                  <w:tcBorders>
                    <w:top w:val="single" w:color="000000" w:sz="4" w:space="0"/>
                    <w:left w:val="single" w:color="000000" w:sz="4" w:space="0"/>
                    <w:bottom w:val="single" w:color="000000" w:sz="4" w:space="0"/>
                  </w:tcBorders>
                  <w:vAlign w:val="center"/>
                </w:tcPr>
                <w:p w14:paraId="112BB9C7">
                  <w:pPr>
                    <w:jc w:val="center"/>
                    <w:rPr>
                      <w:rFonts w:hint="eastAsia" w:ascii="仿宋" w:hAnsi="仿宋" w:eastAsia="仿宋" w:cs="仿宋"/>
                      <w:i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0C98BE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622" w:type="dxa"/>
                  <w:tcBorders>
                    <w:top w:val="single" w:color="000000" w:sz="4" w:space="0"/>
                    <w:left w:val="single" w:color="000000" w:sz="4" w:space="0"/>
                    <w:bottom w:val="single" w:color="000000" w:sz="4" w:space="0"/>
                    <w:right w:val="single" w:color="000000" w:sz="4" w:space="0"/>
                  </w:tcBorders>
                  <w:vAlign w:val="center"/>
                </w:tcPr>
                <w:p w14:paraId="03904E69">
                  <w:pPr>
                    <w:jc w:val="center"/>
                    <w:rPr>
                      <w:rFonts w:hint="eastAsia" w:ascii="仿宋" w:hAnsi="仿宋" w:eastAsia="仿宋" w:cs="仿宋"/>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14:paraId="57EF11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参标人名称及职务</w:t>
                  </w:r>
                </w:p>
              </w:tc>
              <w:tc>
                <w:tcPr>
                  <w:tcW w:w="1813" w:type="dxa"/>
                  <w:tcBorders>
                    <w:top w:val="single" w:color="000000" w:sz="4" w:space="0"/>
                    <w:left w:val="single" w:color="000000" w:sz="4" w:space="0"/>
                    <w:bottom w:val="single" w:color="000000" w:sz="4" w:space="0"/>
                    <w:right w:val="single" w:color="000000" w:sz="4" w:space="0"/>
                  </w:tcBorders>
                  <w:vAlign w:val="center"/>
                </w:tcPr>
                <w:p w14:paraId="6FC93CB3">
                  <w:pPr>
                    <w:jc w:val="center"/>
                    <w:rPr>
                      <w:rFonts w:hint="eastAsia" w:ascii="仿宋" w:hAnsi="仿宋" w:eastAsia="仿宋" w:cs="仿宋"/>
                      <w:i w:val="0"/>
                      <w:color w:val="000000"/>
                      <w:sz w:val="20"/>
                      <w:szCs w:val="20"/>
                      <w:u w:val="none"/>
                    </w:rPr>
                  </w:pPr>
                </w:p>
              </w:tc>
            </w:tr>
            <w:tr w14:paraId="5DB1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6CE648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646" w:type="dxa"/>
                  <w:gridSpan w:val="2"/>
                  <w:tcBorders>
                    <w:top w:val="single" w:color="000000" w:sz="4" w:space="0"/>
                    <w:left w:val="single" w:color="000000" w:sz="4" w:space="0"/>
                    <w:bottom w:val="single" w:color="000000" w:sz="4" w:space="0"/>
                  </w:tcBorders>
                  <w:vAlign w:val="center"/>
                </w:tcPr>
                <w:p w14:paraId="218FE057">
                  <w:pPr>
                    <w:jc w:val="center"/>
                    <w:rPr>
                      <w:rFonts w:hint="eastAsia" w:ascii="仿宋" w:hAnsi="仿宋" w:eastAsia="仿宋" w:cs="仿宋"/>
                      <w:i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0A7CAC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622" w:type="dxa"/>
                  <w:tcBorders>
                    <w:top w:val="single" w:color="000000" w:sz="4" w:space="0"/>
                    <w:left w:val="single" w:color="000000" w:sz="4" w:space="0"/>
                    <w:bottom w:val="single" w:color="000000" w:sz="4" w:space="0"/>
                    <w:right w:val="single" w:color="000000" w:sz="4" w:space="0"/>
                  </w:tcBorders>
                  <w:vAlign w:val="center"/>
                </w:tcPr>
                <w:p w14:paraId="0FF01E2F">
                  <w:pPr>
                    <w:rPr>
                      <w:rFonts w:hint="eastAsia" w:ascii="仿宋" w:hAnsi="仿宋" w:eastAsia="仿宋" w:cs="仿宋"/>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14:paraId="526B89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参标人  联系电话</w:t>
                  </w:r>
                </w:p>
              </w:tc>
              <w:tc>
                <w:tcPr>
                  <w:tcW w:w="1813" w:type="dxa"/>
                  <w:tcBorders>
                    <w:top w:val="single" w:color="000000" w:sz="4" w:space="0"/>
                    <w:left w:val="single" w:color="000000" w:sz="4" w:space="0"/>
                    <w:bottom w:val="single" w:color="000000" w:sz="4" w:space="0"/>
                    <w:right w:val="single" w:color="000000" w:sz="4" w:space="0"/>
                  </w:tcBorders>
                  <w:vAlign w:val="center"/>
                </w:tcPr>
                <w:p w14:paraId="76D6DB82">
                  <w:pPr>
                    <w:rPr>
                      <w:rFonts w:hint="eastAsia" w:ascii="仿宋" w:hAnsi="仿宋" w:eastAsia="仿宋" w:cs="仿宋"/>
                      <w:i w:val="0"/>
                      <w:color w:val="000000"/>
                      <w:sz w:val="20"/>
                      <w:szCs w:val="20"/>
                      <w:u w:val="none"/>
                    </w:rPr>
                  </w:pPr>
                </w:p>
              </w:tc>
            </w:tr>
            <w:tr w14:paraId="1EBE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vMerge w:val="restart"/>
                  <w:tcBorders>
                    <w:top w:val="single" w:color="000000" w:sz="4" w:space="0"/>
                    <w:left w:val="single" w:color="000000" w:sz="4" w:space="0"/>
                    <w:bottom w:val="single" w:color="000000" w:sz="4" w:space="0"/>
                    <w:right w:val="single" w:color="000000" w:sz="4" w:space="0"/>
                  </w:tcBorders>
                  <w:vAlign w:val="center"/>
                </w:tcPr>
                <w:p w14:paraId="25B0AC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w:t>
                  </w:r>
                </w:p>
              </w:tc>
              <w:tc>
                <w:tcPr>
                  <w:tcW w:w="2646" w:type="dxa"/>
                  <w:gridSpan w:val="2"/>
                  <w:tcBorders>
                    <w:top w:val="single" w:color="000000" w:sz="4" w:space="0"/>
                    <w:left w:val="single" w:color="000000" w:sz="4" w:space="0"/>
                    <w:bottom w:val="single" w:color="000000" w:sz="4" w:space="0"/>
                    <w:right w:val="single" w:color="000000" w:sz="4" w:space="0"/>
                  </w:tcBorders>
                  <w:vAlign w:val="center"/>
                </w:tcPr>
                <w:p w14:paraId="38ABE054">
                  <w:pPr>
                    <w:jc w:val="center"/>
                    <w:rPr>
                      <w:rFonts w:hint="eastAsia" w:ascii="仿宋" w:hAnsi="仿宋" w:eastAsia="仿宋" w:cs="仿宋"/>
                      <w:i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25EF4D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622" w:type="dxa"/>
                  <w:tcBorders>
                    <w:top w:val="single" w:color="000000" w:sz="4" w:space="0"/>
                    <w:left w:val="single" w:color="000000" w:sz="4" w:space="0"/>
                    <w:bottom w:val="single" w:color="000000" w:sz="4" w:space="0"/>
                    <w:right w:val="single" w:color="000000" w:sz="4" w:space="0"/>
                  </w:tcBorders>
                  <w:vAlign w:val="center"/>
                </w:tcPr>
                <w:p w14:paraId="2D50C3EB">
                  <w:pPr>
                    <w:jc w:val="center"/>
                    <w:rPr>
                      <w:rFonts w:hint="eastAsia" w:ascii="仿宋" w:hAnsi="仿宋" w:eastAsia="仿宋" w:cs="仿宋"/>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14:paraId="1A201E23">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1813" w:type="dxa"/>
                  <w:tcBorders>
                    <w:top w:val="single" w:color="000000" w:sz="4" w:space="0"/>
                    <w:bottom w:val="single" w:color="000000" w:sz="4" w:space="0"/>
                    <w:right w:val="single" w:color="000000" w:sz="4" w:space="0"/>
                  </w:tcBorders>
                  <w:vAlign w:val="center"/>
                </w:tcPr>
                <w:p w14:paraId="16570598">
                  <w:pPr>
                    <w:rPr>
                      <w:rFonts w:hint="eastAsia" w:ascii="仿宋" w:hAnsi="仿宋" w:eastAsia="仿宋" w:cs="仿宋"/>
                      <w:i w:val="0"/>
                      <w:color w:val="000000"/>
                      <w:sz w:val="20"/>
                      <w:szCs w:val="20"/>
                      <w:u w:val="none"/>
                    </w:rPr>
                  </w:pPr>
                </w:p>
              </w:tc>
            </w:tr>
            <w:tr w14:paraId="1E89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7DC25AF4">
                  <w:pPr>
                    <w:jc w:val="center"/>
                    <w:rPr>
                      <w:rFonts w:hint="eastAsia" w:ascii="仿宋" w:hAnsi="仿宋" w:eastAsia="仿宋" w:cs="仿宋"/>
                      <w:i w:val="0"/>
                      <w:color w:val="000000"/>
                      <w:sz w:val="20"/>
                      <w:szCs w:val="20"/>
                      <w:u w:val="none"/>
                    </w:rPr>
                  </w:pPr>
                </w:p>
              </w:tc>
              <w:tc>
                <w:tcPr>
                  <w:tcW w:w="2646" w:type="dxa"/>
                  <w:gridSpan w:val="2"/>
                  <w:tcBorders>
                    <w:top w:val="single" w:color="000000" w:sz="4" w:space="0"/>
                    <w:left w:val="single" w:color="000000" w:sz="4" w:space="0"/>
                    <w:bottom w:val="single" w:color="000000" w:sz="4" w:space="0"/>
                    <w:right w:val="single" w:color="000000" w:sz="4" w:space="0"/>
                  </w:tcBorders>
                  <w:vAlign w:val="center"/>
                </w:tcPr>
                <w:p w14:paraId="6BED0BAB">
                  <w:pPr>
                    <w:jc w:val="center"/>
                    <w:rPr>
                      <w:rFonts w:hint="eastAsia" w:ascii="仿宋" w:hAnsi="仿宋" w:eastAsia="仿宋" w:cs="仿宋"/>
                      <w:i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0BABFF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622" w:type="dxa"/>
                  <w:tcBorders>
                    <w:top w:val="single" w:color="000000" w:sz="4" w:space="0"/>
                    <w:left w:val="single" w:color="000000" w:sz="4" w:space="0"/>
                    <w:bottom w:val="single" w:color="000000" w:sz="4" w:space="0"/>
                    <w:right w:val="single" w:color="000000" w:sz="4" w:space="0"/>
                  </w:tcBorders>
                  <w:vAlign w:val="center"/>
                </w:tcPr>
                <w:p w14:paraId="7229D629">
                  <w:pPr>
                    <w:jc w:val="center"/>
                    <w:rPr>
                      <w:rFonts w:hint="eastAsia" w:ascii="仿宋" w:hAnsi="仿宋" w:eastAsia="仿宋" w:cs="仿宋"/>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14:paraId="2D1027A8">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1813" w:type="dxa"/>
                  <w:tcBorders>
                    <w:top w:val="single" w:color="000000" w:sz="4" w:space="0"/>
                    <w:bottom w:val="single" w:color="000000" w:sz="4" w:space="0"/>
                    <w:right w:val="single" w:color="000000" w:sz="4" w:space="0"/>
                  </w:tcBorders>
                  <w:vAlign w:val="center"/>
                </w:tcPr>
                <w:p w14:paraId="46E2C5EF">
                  <w:pPr>
                    <w:rPr>
                      <w:rFonts w:hint="eastAsia" w:ascii="仿宋" w:hAnsi="仿宋" w:eastAsia="仿宋" w:cs="仿宋"/>
                      <w:i w:val="0"/>
                      <w:color w:val="000000"/>
                      <w:sz w:val="20"/>
                      <w:szCs w:val="20"/>
                      <w:u w:val="none"/>
                    </w:rPr>
                  </w:pPr>
                </w:p>
              </w:tc>
            </w:tr>
            <w:tr w14:paraId="72C5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66B57017">
                  <w:pPr>
                    <w:jc w:val="center"/>
                    <w:rPr>
                      <w:rFonts w:hint="eastAsia" w:ascii="仿宋" w:hAnsi="仿宋" w:eastAsia="仿宋" w:cs="仿宋"/>
                      <w:i w:val="0"/>
                      <w:color w:val="000000"/>
                      <w:sz w:val="20"/>
                      <w:szCs w:val="20"/>
                      <w:u w:val="none"/>
                    </w:rPr>
                  </w:pPr>
                </w:p>
              </w:tc>
              <w:tc>
                <w:tcPr>
                  <w:tcW w:w="2646" w:type="dxa"/>
                  <w:gridSpan w:val="2"/>
                  <w:tcBorders>
                    <w:top w:val="single" w:color="000000" w:sz="4" w:space="0"/>
                    <w:left w:val="single" w:color="000000" w:sz="4" w:space="0"/>
                    <w:bottom w:val="single" w:color="000000" w:sz="4" w:space="0"/>
                    <w:right w:val="single" w:color="000000" w:sz="4" w:space="0"/>
                  </w:tcBorders>
                  <w:vAlign w:val="center"/>
                </w:tcPr>
                <w:p w14:paraId="70E391EA">
                  <w:pPr>
                    <w:jc w:val="center"/>
                    <w:rPr>
                      <w:rFonts w:hint="eastAsia" w:ascii="仿宋" w:hAnsi="仿宋" w:eastAsia="仿宋" w:cs="仿宋"/>
                      <w:i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11EA67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622" w:type="dxa"/>
                  <w:tcBorders>
                    <w:top w:val="single" w:color="000000" w:sz="4" w:space="0"/>
                    <w:left w:val="single" w:color="000000" w:sz="4" w:space="0"/>
                    <w:bottom w:val="single" w:color="000000" w:sz="4" w:space="0"/>
                    <w:right w:val="single" w:color="000000" w:sz="4" w:space="0"/>
                  </w:tcBorders>
                  <w:vAlign w:val="center"/>
                </w:tcPr>
                <w:p w14:paraId="26F6B761">
                  <w:pPr>
                    <w:jc w:val="center"/>
                    <w:rPr>
                      <w:rFonts w:hint="eastAsia" w:ascii="仿宋" w:hAnsi="仿宋" w:eastAsia="仿宋" w:cs="仿宋"/>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14:paraId="1B2B9BCA">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1813" w:type="dxa"/>
                  <w:tcBorders>
                    <w:top w:val="single" w:color="000000" w:sz="4" w:space="0"/>
                    <w:bottom w:val="single" w:color="000000" w:sz="4" w:space="0"/>
                    <w:right w:val="single" w:color="000000" w:sz="4" w:space="0"/>
                  </w:tcBorders>
                  <w:vAlign w:val="center"/>
                </w:tcPr>
                <w:p w14:paraId="069F074C">
                  <w:pPr>
                    <w:rPr>
                      <w:rFonts w:hint="eastAsia" w:ascii="仿宋" w:hAnsi="仿宋" w:eastAsia="仿宋" w:cs="仿宋"/>
                      <w:i w:val="0"/>
                      <w:color w:val="000000"/>
                      <w:sz w:val="20"/>
                      <w:szCs w:val="20"/>
                      <w:u w:val="none"/>
                    </w:rPr>
                  </w:pPr>
                </w:p>
              </w:tc>
            </w:tr>
            <w:tr w14:paraId="3CFD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tcBorders>
                    <w:top w:val="single" w:color="000000" w:sz="4" w:space="0"/>
                    <w:left w:val="single" w:color="000000" w:sz="4" w:space="0"/>
                    <w:right w:val="single" w:color="000000" w:sz="4" w:space="0"/>
                  </w:tcBorders>
                  <w:vAlign w:val="center"/>
                </w:tcPr>
                <w:p w14:paraId="11F10E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646" w:type="dxa"/>
                  <w:gridSpan w:val="2"/>
                  <w:tcBorders>
                    <w:top w:val="single" w:color="000000" w:sz="4" w:space="0"/>
                    <w:left w:val="single" w:color="000000" w:sz="4" w:space="0"/>
                    <w:bottom w:val="single" w:color="000000" w:sz="4" w:space="0"/>
                    <w:right w:val="single" w:color="000000" w:sz="4" w:space="0"/>
                  </w:tcBorders>
                  <w:vAlign w:val="center"/>
                </w:tcPr>
                <w:p w14:paraId="73EDF07E">
                  <w:pPr>
                    <w:jc w:val="center"/>
                    <w:rPr>
                      <w:rFonts w:hint="eastAsia" w:ascii="仿宋" w:hAnsi="仿宋" w:eastAsia="仿宋" w:cs="仿宋"/>
                      <w:i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14:paraId="7677D5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1622" w:type="dxa"/>
                  <w:tcBorders>
                    <w:top w:val="single" w:color="000000" w:sz="4" w:space="0"/>
                    <w:left w:val="single" w:color="000000" w:sz="4" w:space="0"/>
                    <w:bottom w:val="single" w:color="000000" w:sz="4" w:space="0"/>
                    <w:right w:val="single" w:color="000000" w:sz="4" w:space="0"/>
                  </w:tcBorders>
                  <w:vAlign w:val="center"/>
                </w:tcPr>
                <w:p w14:paraId="1E82E673">
                  <w:pPr>
                    <w:jc w:val="center"/>
                    <w:rPr>
                      <w:rFonts w:hint="eastAsia" w:ascii="仿宋" w:hAnsi="仿宋" w:eastAsia="仿宋" w:cs="仿宋"/>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14:paraId="1350DA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财务总监</w:t>
                  </w:r>
                </w:p>
              </w:tc>
              <w:tc>
                <w:tcPr>
                  <w:tcW w:w="1813" w:type="dxa"/>
                  <w:tcBorders>
                    <w:top w:val="single" w:color="000000" w:sz="4" w:space="0"/>
                    <w:bottom w:val="single" w:color="000000" w:sz="4" w:space="0"/>
                    <w:right w:val="single" w:color="000000" w:sz="4" w:space="0"/>
                  </w:tcBorders>
                  <w:vAlign w:val="center"/>
                </w:tcPr>
                <w:p w14:paraId="5B8D7336">
                  <w:pPr>
                    <w:jc w:val="center"/>
                    <w:rPr>
                      <w:rFonts w:hint="eastAsia" w:ascii="仿宋" w:hAnsi="仿宋" w:eastAsia="仿宋" w:cs="仿宋"/>
                      <w:i w:val="0"/>
                      <w:color w:val="000000"/>
                      <w:sz w:val="20"/>
                      <w:szCs w:val="20"/>
                      <w:u w:val="none"/>
                    </w:rPr>
                  </w:pPr>
                </w:p>
              </w:tc>
            </w:tr>
            <w:tr w14:paraId="2BC9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5"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1B65AF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相关承诺</w:t>
                  </w:r>
                </w:p>
              </w:tc>
              <w:tc>
                <w:tcPr>
                  <w:tcW w:w="8592" w:type="dxa"/>
                  <w:gridSpan w:val="6"/>
                  <w:tcBorders>
                    <w:top w:val="single" w:color="000000" w:sz="4" w:space="0"/>
                    <w:left w:val="single" w:color="000000" w:sz="4" w:space="0"/>
                    <w:bottom w:val="single" w:color="000000" w:sz="4" w:space="0"/>
                    <w:right w:val="single" w:color="000000" w:sz="4" w:space="0"/>
                  </w:tcBorders>
                  <w:vAlign w:val="center"/>
                </w:tcPr>
                <w:p w14:paraId="79F240C3">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存在招标公告禁止报名的情形（）；资质证照均为最新且合法有效（）；相关资质证照均网查核实以佐证（）；企业信用信息公示报告系通过发送报告的方式获得（）；提供的核查资料中载明有核查日期且核查日期系招标公告发布后（）；授权期限在3个月内（）；工程项目中委托代理人、项目经理、安全员均系本公司员工且提供有合法有效的社会保险证明、非工程项目中的委托代理人系本公司员工（）；不存在以签名章代替签字的情形，签字盖章真实（）；</w:t>
                  </w:r>
                  <w:r>
                    <w:rPr>
                      <w:rFonts w:hint="eastAsia" w:ascii="仿宋" w:hAnsi="仿宋" w:eastAsia="仿宋" w:cs="仿宋"/>
                      <w:b/>
                      <w:i w:val="0"/>
                      <w:color w:val="000000"/>
                      <w:kern w:val="0"/>
                      <w:sz w:val="20"/>
                      <w:szCs w:val="20"/>
                      <w:u w:val="none"/>
                      <w:lang w:val="en-US" w:eastAsia="zh-CN" w:bidi="ar"/>
                    </w:rPr>
                    <w:t>存在一人代表两公司或多公司（法定代表人或股东除外）同长钢公司进行业务往来（购买长钢产品除外）的情形（）；系失信被执行人（）；存在重大税收违法情形（）；系严重失信主体名单（）。</w:t>
                  </w:r>
                </w:p>
              </w:tc>
            </w:tr>
            <w:tr w14:paraId="36BF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139" w:type="dxa"/>
                  <w:tcBorders>
                    <w:top w:val="single" w:color="000000" w:sz="4" w:space="0"/>
                    <w:left w:val="single" w:color="000000" w:sz="4" w:space="0"/>
                    <w:right w:val="single" w:color="000000" w:sz="4" w:space="0"/>
                  </w:tcBorders>
                  <w:vAlign w:val="center"/>
                </w:tcPr>
                <w:p w14:paraId="35CF2E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w:t>
                  </w:r>
                </w:p>
              </w:tc>
              <w:tc>
                <w:tcPr>
                  <w:tcW w:w="8592" w:type="dxa"/>
                  <w:gridSpan w:val="6"/>
                  <w:tcBorders>
                    <w:top w:val="single" w:color="000000" w:sz="4" w:space="0"/>
                    <w:left w:val="single" w:color="000000" w:sz="4" w:space="0"/>
                    <w:bottom w:val="single" w:color="000000" w:sz="4" w:space="0"/>
                    <w:right w:val="single" w:color="000000" w:sz="4" w:space="0"/>
                  </w:tcBorders>
                  <w:vAlign w:val="center"/>
                </w:tcPr>
                <w:p w14:paraId="7AD98E5D">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清算信息（）；存在行政处罚信息（）；存在尚未移出的经营异常信息（）；存在严重违法信息（）；两年内的抽查检查信息结果存在问题（）；存在司法协助信息（）；存在有效的动产抵押登记信息（）；存在有效的股权出质登记信息（）</w:t>
                  </w:r>
                </w:p>
              </w:tc>
            </w:tr>
            <w:tr w14:paraId="5504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74F003E1">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法人和非法人组织公共信用信息报告</w:t>
                  </w:r>
                </w:p>
              </w:tc>
              <w:tc>
                <w:tcPr>
                  <w:tcW w:w="8592" w:type="dxa"/>
                  <w:gridSpan w:val="6"/>
                  <w:tcBorders>
                    <w:top w:val="single" w:color="000000" w:sz="4" w:space="0"/>
                    <w:left w:val="single" w:color="000000" w:sz="4" w:space="0"/>
                    <w:bottom w:val="single" w:color="000000" w:sz="4" w:space="0"/>
                    <w:right w:val="single" w:color="000000" w:sz="4" w:space="0"/>
                  </w:tcBorders>
                  <w:vAlign w:val="center"/>
                </w:tcPr>
                <w:p w14:paraId="60385E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存在行政处罚（）存在严重失信（）；存在经营异常（）；存在司法判决及执行信息（）</w:t>
                  </w:r>
                </w:p>
              </w:tc>
            </w:tr>
            <w:tr w14:paraId="187E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1139" w:type="dxa"/>
                  <w:tcBorders>
                    <w:top w:val="single" w:color="000000" w:sz="4" w:space="0"/>
                    <w:left w:val="single" w:color="000000" w:sz="4" w:space="0"/>
                    <w:right w:val="single" w:color="000000" w:sz="4" w:space="0"/>
                  </w:tcBorders>
                  <w:vAlign w:val="center"/>
                </w:tcPr>
                <w:p w14:paraId="3D673615">
                  <w:pPr>
                    <w:keepNext w:val="0"/>
                    <w:keepLines w:val="0"/>
                    <w:widowControl/>
                    <w:suppressLineNumbers w:val="0"/>
                    <w:jc w:val="left"/>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项目公告要求的单位资质</w:t>
                  </w:r>
                </w:p>
              </w:tc>
              <w:tc>
                <w:tcPr>
                  <w:tcW w:w="8592" w:type="dxa"/>
                  <w:gridSpan w:val="6"/>
                  <w:tcBorders>
                    <w:top w:val="single" w:color="000000" w:sz="4" w:space="0"/>
                    <w:left w:val="single" w:color="000000" w:sz="4" w:space="0"/>
                    <w:bottom w:val="single" w:color="000000" w:sz="4" w:space="0"/>
                    <w:right w:val="single" w:color="000000" w:sz="4" w:space="0"/>
                  </w:tcBorders>
                  <w:vAlign w:val="center"/>
                </w:tcPr>
                <w:p w14:paraId="2563E773">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须列入山西省能源局“山西省售电公司目录企业名单”；实缴资本金2亿元以上（含）；2023年度全省售电公司信用评级A级以上、服务能力评级A级以上。</w:t>
                  </w:r>
                </w:p>
                <w:p w14:paraId="13834481">
                  <w:pPr>
                    <w:jc w:val="left"/>
                    <w:rPr>
                      <w:rFonts w:hint="eastAsia" w:ascii="仿宋" w:hAnsi="仿宋" w:eastAsia="仿宋" w:cs="仿宋"/>
                      <w:i w:val="0"/>
                      <w:color w:val="000000"/>
                      <w:sz w:val="20"/>
                      <w:szCs w:val="20"/>
                      <w:u w:val="none"/>
                    </w:rPr>
                  </w:pPr>
                </w:p>
              </w:tc>
            </w:tr>
            <w:tr w14:paraId="6001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0" w:hRule="atLeast"/>
              </w:trPr>
              <w:tc>
                <w:tcPr>
                  <w:tcW w:w="1139" w:type="dxa"/>
                  <w:tcBorders>
                    <w:top w:val="single" w:color="000000" w:sz="4" w:space="0"/>
                    <w:left w:val="single" w:color="000000" w:sz="4" w:space="0"/>
                    <w:bottom w:val="single" w:color="000000" w:sz="4" w:space="0"/>
                    <w:right w:val="single" w:color="000000" w:sz="4" w:space="0"/>
                  </w:tcBorders>
                  <w:vAlign w:val="center"/>
                </w:tcPr>
                <w:p w14:paraId="228DFD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本项目</w:t>
                  </w:r>
                  <w:r>
                    <w:rPr>
                      <w:rFonts w:hint="eastAsia" w:ascii="仿宋" w:hAnsi="仿宋" w:eastAsia="仿宋" w:cs="仿宋"/>
                      <w:b/>
                      <w:i w:val="0"/>
                      <w:color w:val="000000"/>
                      <w:kern w:val="0"/>
                      <w:sz w:val="20"/>
                      <w:szCs w:val="20"/>
                      <w:u w:val="none"/>
                      <w:lang w:val="en-US" w:eastAsia="zh-CN" w:bidi="ar"/>
                    </w:rPr>
                    <w:t>相关</w:t>
                  </w:r>
                  <w:r>
                    <w:rPr>
                      <w:rFonts w:hint="eastAsia" w:ascii="仿宋" w:hAnsi="仿宋" w:eastAsia="仿宋" w:cs="仿宋"/>
                      <w:i w:val="0"/>
                      <w:color w:val="000000"/>
                      <w:kern w:val="0"/>
                      <w:sz w:val="20"/>
                      <w:szCs w:val="20"/>
                      <w:u w:val="none"/>
                      <w:lang w:val="en-US" w:eastAsia="zh-CN" w:bidi="ar"/>
                    </w:rPr>
                    <w:t>的资质证照</w:t>
                  </w:r>
                </w:p>
              </w:tc>
              <w:tc>
                <w:tcPr>
                  <w:tcW w:w="2646" w:type="dxa"/>
                  <w:gridSpan w:val="2"/>
                  <w:tcBorders>
                    <w:top w:val="single" w:color="000000" w:sz="4" w:space="0"/>
                    <w:left w:val="single" w:color="000000" w:sz="4" w:space="0"/>
                  </w:tcBorders>
                  <w:vAlign w:val="center"/>
                </w:tcPr>
                <w:p w14:paraId="63CF0D4D">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营业执照</w:t>
                  </w:r>
                </w:p>
              </w:tc>
              <w:tc>
                <w:tcPr>
                  <w:tcW w:w="5946" w:type="dxa"/>
                  <w:gridSpan w:val="4"/>
                  <w:vMerge w:val="restart"/>
                  <w:tcBorders>
                    <w:top w:val="single" w:color="000000" w:sz="4" w:space="0"/>
                    <w:left w:val="single" w:color="000000" w:sz="4" w:space="0"/>
                    <w:bottom w:val="single" w:color="000000" w:sz="4" w:space="0"/>
                    <w:right w:val="single" w:color="000000" w:sz="4" w:space="0"/>
                  </w:tcBorders>
                  <w:vAlign w:val="center"/>
                </w:tcPr>
                <w:p w14:paraId="12DC4E02">
                  <w:pPr>
                    <w:jc w:val="center"/>
                    <w:rPr>
                      <w:rFonts w:hint="eastAsia" w:ascii="仿宋" w:hAnsi="仿宋" w:eastAsia="仿宋" w:cs="仿宋"/>
                      <w:i w:val="0"/>
                      <w:color w:val="000000"/>
                      <w:sz w:val="20"/>
                      <w:szCs w:val="20"/>
                      <w:u w:val="none"/>
                    </w:rPr>
                  </w:pPr>
                </w:p>
              </w:tc>
            </w:tr>
            <w:tr w14:paraId="0285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5" w:hRule="atLeast"/>
              </w:trPr>
              <w:tc>
                <w:tcPr>
                  <w:tcW w:w="1139" w:type="dxa"/>
                  <w:vMerge w:val="restart"/>
                  <w:tcBorders>
                    <w:left w:val="single" w:color="000000" w:sz="4" w:space="0"/>
                    <w:bottom w:val="single" w:color="000000" w:sz="4" w:space="0"/>
                    <w:right w:val="single" w:color="000000" w:sz="4" w:space="0"/>
                  </w:tcBorders>
                  <w:vAlign w:val="center"/>
                </w:tcPr>
                <w:p w14:paraId="75B62C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646" w:type="dxa"/>
                  <w:gridSpan w:val="2"/>
                  <w:tcBorders>
                    <w:top w:val="single" w:color="000000" w:sz="4" w:space="0"/>
                    <w:left w:val="single" w:color="000000" w:sz="4" w:space="0"/>
                  </w:tcBorders>
                  <w:vAlign w:val="center"/>
                </w:tcPr>
                <w:p w14:paraId="3F48020A">
                  <w:pPr>
                    <w:keepNext w:val="0"/>
                    <w:keepLines w:val="0"/>
                    <w:widowControl/>
                    <w:suppressLineNumbers w:val="0"/>
                    <w:jc w:val="left"/>
                    <w:textAlignment w:val="center"/>
                    <w:rPr>
                      <w:rFonts w:hint="eastAsia" w:ascii="仿宋" w:hAnsi="仿宋" w:eastAsia="仿宋" w:cs="仿宋"/>
                      <w:b/>
                      <w:i w:val="0"/>
                      <w:color w:val="FF0000"/>
                      <w:kern w:val="0"/>
                      <w:sz w:val="20"/>
                      <w:szCs w:val="20"/>
                      <w:u w:val="none"/>
                      <w:lang w:val="en-US" w:eastAsia="zh-CN" w:bidi="ar"/>
                    </w:rPr>
                  </w:pPr>
                </w:p>
                <w:p w14:paraId="5C7A44FE">
                  <w:pPr>
                    <w:keepNext w:val="0"/>
                    <w:keepLines w:val="0"/>
                    <w:widowControl/>
                    <w:suppressLineNumbers w:val="0"/>
                    <w:jc w:val="left"/>
                    <w:textAlignment w:val="center"/>
                    <w:rPr>
                      <w:rFonts w:hint="eastAsia" w:ascii="仿宋" w:hAnsi="仿宋" w:eastAsia="仿宋" w:cs="仿宋"/>
                      <w:b/>
                      <w:i w:val="0"/>
                      <w:color w:val="FF0000"/>
                      <w:kern w:val="0"/>
                      <w:sz w:val="20"/>
                      <w:szCs w:val="20"/>
                      <w:u w:val="none"/>
                      <w:lang w:val="en-US" w:eastAsia="zh-CN" w:bidi="ar"/>
                    </w:rPr>
                  </w:pPr>
                  <w:r>
                    <w:rPr>
                      <w:rFonts w:hint="eastAsia" w:ascii="仿宋" w:hAnsi="仿宋" w:eastAsia="仿宋" w:cs="仿宋"/>
                      <w:b/>
                      <w:i w:val="0"/>
                      <w:color w:val="FF0000"/>
                      <w:kern w:val="0"/>
                      <w:sz w:val="20"/>
                      <w:szCs w:val="20"/>
                      <w:u w:val="none"/>
                      <w:lang w:val="en-US" w:eastAsia="zh-CN" w:bidi="ar"/>
                    </w:rPr>
                    <w:t>项目公告要求的项目经理资质</w:t>
                  </w:r>
                </w:p>
                <w:p w14:paraId="0A1D5441">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5946" w:type="dxa"/>
                  <w:gridSpan w:val="4"/>
                  <w:vMerge w:val="restart"/>
                  <w:tcBorders>
                    <w:top w:val="single" w:color="000000" w:sz="4" w:space="0"/>
                    <w:left w:val="single" w:color="000000" w:sz="4" w:space="0"/>
                    <w:bottom w:val="single" w:color="000000" w:sz="4" w:space="0"/>
                    <w:right w:val="single" w:color="000000" w:sz="4" w:space="0"/>
                  </w:tcBorders>
                  <w:vAlign w:val="center"/>
                </w:tcPr>
                <w:p w14:paraId="57B47E8C">
                  <w:pPr>
                    <w:jc w:val="left"/>
                    <w:rPr>
                      <w:rFonts w:hint="eastAsia" w:ascii="仿宋" w:hAnsi="仿宋" w:eastAsia="仿宋" w:cs="仿宋"/>
                      <w:i w:val="0"/>
                      <w:color w:val="000000"/>
                      <w:sz w:val="20"/>
                      <w:szCs w:val="20"/>
                      <w:u w:val="none"/>
                    </w:rPr>
                  </w:pPr>
                  <w:r>
                    <w:rPr>
                      <w:rFonts w:hint="eastAsia" w:ascii="仿宋" w:hAnsi="仿宋" w:eastAsia="仿宋" w:cs="仿宋"/>
                      <w:b/>
                      <w:i w:val="0"/>
                      <w:color w:val="FF0000"/>
                      <w:kern w:val="0"/>
                      <w:sz w:val="20"/>
                      <w:szCs w:val="20"/>
                      <w:u w:val="none"/>
                      <w:lang w:val="en-US" w:eastAsia="zh-CN" w:bidi="ar"/>
                    </w:rPr>
                    <w:t>具有中级及以上职称证书，近三年担任过同类项目的技术负责人，具有电力直接交易经验和能力。</w:t>
                  </w:r>
                </w:p>
              </w:tc>
            </w:tr>
            <w:tr w14:paraId="3490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vMerge w:val="continue"/>
                  <w:tcBorders>
                    <w:left w:val="single" w:color="000000" w:sz="4" w:space="0"/>
                    <w:bottom w:val="single" w:color="000000" w:sz="4" w:space="0"/>
                    <w:right w:val="single" w:color="000000" w:sz="4" w:space="0"/>
                  </w:tcBorders>
                  <w:vAlign w:val="center"/>
                </w:tcPr>
                <w:p w14:paraId="6932B75A">
                  <w:pPr>
                    <w:jc w:val="center"/>
                    <w:rPr>
                      <w:rFonts w:hint="eastAsia" w:ascii="仿宋" w:hAnsi="仿宋" w:eastAsia="仿宋" w:cs="仿宋"/>
                      <w:i w:val="0"/>
                      <w:color w:val="000000"/>
                      <w:sz w:val="20"/>
                      <w:szCs w:val="20"/>
                      <w:u w:val="none"/>
                    </w:rPr>
                  </w:pPr>
                </w:p>
              </w:tc>
              <w:tc>
                <w:tcPr>
                  <w:tcW w:w="2646" w:type="dxa"/>
                  <w:gridSpan w:val="2"/>
                  <w:tcBorders>
                    <w:top w:val="single" w:color="000000" w:sz="4" w:space="0"/>
                    <w:left w:val="single" w:color="000000" w:sz="4" w:space="0"/>
                    <w:bottom w:val="single" w:color="000000" w:sz="4" w:space="0"/>
                  </w:tcBorders>
                  <w:vAlign w:val="center"/>
                </w:tcPr>
                <w:p w14:paraId="7CCB45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拟任项目经理同类型业绩</w:t>
                  </w:r>
                </w:p>
              </w:tc>
              <w:tc>
                <w:tcPr>
                  <w:tcW w:w="5946" w:type="dxa"/>
                  <w:gridSpan w:val="4"/>
                  <w:tcBorders>
                    <w:top w:val="single" w:color="000000" w:sz="4" w:space="0"/>
                    <w:left w:val="single" w:color="000000" w:sz="4" w:space="0"/>
                    <w:bottom w:val="single" w:color="000000" w:sz="4" w:space="0"/>
                    <w:right w:val="single" w:color="000000" w:sz="4" w:space="0"/>
                  </w:tcBorders>
                  <w:vAlign w:val="center"/>
                </w:tcPr>
                <w:p w14:paraId="4C7D6173">
                  <w:pPr>
                    <w:jc w:val="left"/>
                    <w:rPr>
                      <w:rFonts w:hint="eastAsia" w:ascii="仿宋" w:hAnsi="仿宋" w:eastAsia="仿宋" w:cs="仿宋"/>
                      <w:i w:val="0"/>
                      <w:color w:val="000000"/>
                      <w:sz w:val="20"/>
                      <w:szCs w:val="20"/>
                      <w:u w:val="none"/>
                    </w:rPr>
                  </w:pPr>
                </w:p>
              </w:tc>
            </w:tr>
            <w:tr w14:paraId="4463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vMerge w:val="restart"/>
                  <w:tcBorders>
                    <w:top w:val="single" w:color="000000" w:sz="4" w:space="0"/>
                    <w:left w:val="single" w:color="000000" w:sz="4" w:space="0"/>
                    <w:bottom w:val="single" w:color="000000" w:sz="4" w:space="0"/>
                    <w:right w:val="single" w:color="000000" w:sz="4" w:space="0"/>
                  </w:tcBorders>
                  <w:vAlign w:val="center"/>
                </w:tcPr>
                <w:p w14:paraId="2AAC0F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本项目</w:t>
                  </w:r>
                  <w:r>
                    <w:rPr>
                      <w:rFonts w:hint="eastAsia" w:ascii="仿宋" w:hAnsi="仿宋" w:eastAsia="仿宋" w:cs="仿宋"/>
                      <w:b/>
                      <w:i w:val="0"/>
                      <w:color w:val="000000"/>
                      <w:kern w:val="0"/>
                      <w:sz w:val="20"/>
                      <w:szCs w:val="20"/>
                      <w:u w:val="none"/>
                      <w:lang w:val="en-US" w:eastAsia="zh-CN" w:bidi="ar"/>
                    </w:rPr>
                    <w:t>相关</w:t>
                  </w:r>
                  <w:r>
                    <w:rPr>
                      <w:rFonts w:hint="eastAsia" w:ascii="仿宋" w:hAnsi="仿宋" w:eastAsia="仿宋" w:cs="仿宋"/>
                      <w:i w:val="0"/>
                      <w:color w:val="000000"/>
                      <w:kern w:val="0"/>
                      <w:sz w:val="20"/>
                      <w:szCs w:val="20"/>
                      <w:u w:val="none"/>
                      <w:lang w:val="en-US" w:eastAsia="zh-CN" w:bidi="ar"/>
                    </w:rPr>
                    <w:t>的体系认证及其他认证证书</w:t>
                  </w:r>
                </w:p>
              </w:tc>
              <w:tc>
                <w:tcPr>
                  <w:tcW w:w="2646" w:type="dxa"/>
                  <w:gridSpan w:val="2"/>
                  <w:tcBorders>
                    <w:top w:val="single" w:color="000000" w:sz="4" w:space="0"/>
                    <w:left w:val="single" w:color="000000" w:sz="4" w:space="0"/>
                    <w:bottom w:val="single" w:color="000000" w:sz="4" w:space="0"/>
                  </w:tcBorders>
                  <w:vAlign w:val="center"/>
                </w:tcPr>
                <w:p w14:paraId="5E5E8816">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证书名称、注册号、认证范围、有效期限、证书状态及认证单位</w:t>
                  </w:r>
                </w:p>
              </w:tc>
              <w:tc>
                <w:tcPr>
                  <w:tcW w:w="5946" w:type="dxa"/>
                  <w:gridSpan w:val="4"/>
                  <w:tcBorders>
                    <w:top w:val="single" w:color="000000" w:sz="4" w:space="0"/>
                    <w:left w:val="single" w:color="000000" w:sz="4" w:space="0"/>
                    <w:bottom w:val="single" w:color="000000" w:sz="4" w:space="0"/>
                    <w:right w:val="single" w:color="000000" w:sz="4" w:space="0"/>
                  </w:tcBorders>
                  <w:vAlign w:val="center"/>
                </w:tcPr>
                <w:p w14:paraId="129E02C5">
                  <w:pPr>
                    <w:jc w:val="center"/>
                    <w:rPr>
                      <w:rFonts w:hint="eastAsia" w:ascii="仿宋" w:hAnsi="仿宋" w:eastAsia="仿宋" w:cs="仿宋"/>
                      <w:i w:val="0"/>
                      <w:color w:val="000000"/>
                      <w:sz w:val="20"/>
                      <w:szCs w:val="20"/>
                      <w:u w:val="none"/>
                    </w:rPr>
                  </w:pPr>
                </w:p>
              </w:tc>
            </w:tr>
            <w:tr w14:paraId="6600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6F6DE29B">
                  <w:pPr>
                    <w:jc w:val="center"/>
                    <w:rPr>
                      <w:rFonts w:hint="eastAsia" w:ascii="仿宋" w:hAnsi="仿宋" w:eastAsia="仿宋" w:cs="仿宋"/>
                      <w:i w:val="0"/>
                      <w:color w:val="000000"/>
                      <w:sz w:val="20"/>
                      <w:szCs w:val="20"/>
                      <w:u w:val="none"/>
                    </w:rPr>
                  </w:pPr>
                </w:p>
              </w:tc>
              <w:tc>
                <w:tcPr>
                  <w:tcW w:w="2646" w:type="dxa"/>
                  <w:gridSpan w:val="2"/>
                  <w:tcBorders>
                    <w:top w:val="single" w:color="000000" w:sz="4" w:space="0"/>
                    <w:left w:val="single" w:color="000000" w:sz="4" w:space="0"/>
                    <w:bottom w:val="single" w:color="000000" w:sz="4" w:space="0"/>
                  </w:tcBorders>
                  <w:vAlign w:val="center"/>
                </w:tcPr>
                <w:p w14:paraId="2B995DB9">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证书名称、注册号、认证范围、有效期限、证书状态及认证单位</w:t>
                  </w:r>
                </w:p>
              </w:tc>
              <w:tc>
                <w:tcPr>
                  <w:tcW w:w="5946" w:type="dxa"/>
                  <w:gridSpan w:val="4"/>
                  <w:tcBorders>
                    <w:top w:val="single" w:color="000000" w:sz="4" w:space="0"/>
                    <w:left w:val="single" w:color="000000" w:sz="4" w:space="0"/>
                    <w:bottom w:val="single" w:color="000000" w:sz="4" w:space="0"/>
                    <w:right w:val="single" w:color="000000" w:sz="4" w:space="0"/>
                  </w:tcBorders>
                  <w:vAlign w:val="center"/>
                </w:tcPr>
                <w:p w14:paraId="72422CA6">
                  <w:pPr>
                    <w:jc w:val="center"/>
                    <w:rPr>
                      <w:rFonts w:hint="eastAsia" w:ascii="仿宋" w:hAnsi="仿宋" w:eastAsia="仿宋" w:cs="仿宋"/>
                      <w:i w:val="0"/>
                      <w:color w:val="000000"/>
                      <w:sz w:val="20"/>
                      <w:szCs w:val="20"/>
                      <w:u w:val="none"/>
                    </w:rPr>
                  </w:pPr>
                </w:p>
              </w:tc>
            </w:tr>
            <w:tr w14:paraId="7903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4D4F7939">
                  <w:pPr>
                    <w:jc w:val="center"/>
                    <w:rPr>
                      <w:rFonts w:hint="eastAsia" w:ascii="仿宋" w:hAnsi="仿宋" w:eastAsia="仿宋" w:cs="仿宋"/>
                      <w:i w:val="0"/>
                      <w:color w:val="000000"/>
                      <w:sz w:val="20"/>
                      <w:szCs w:val="20"/>
                      <w:u w:val="none"/>
                    </w:rPr>
                  </w:pPr>
                </w:p>
              </w:tc>
              <w:tc>
                <w:tcPr>
                  <w:tcW w:w="2646" w:type="dxa"/>
                  <w:gridSpan w:val="2"/>
                  <w:tcBorders>
                    <w:top w:val="single" w:color="000000" w:sz="4" w:space="0"/>
                    <w:left w:val="single" w:color="000000" w:sz="4" w:space="0"/>
                    <w:bottom w:val="single" w:color="000000" w:sz="4" w:space="0"/>
                  </w:tcBorders>
                  <w:vAlign w:val="center"/>
                </w:tcPr>
                <w:p w14:paraId="70EBD285">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证书名称、注册号、认证范围、有效期限、证书状态及认证单位</w:t>
                  </w:r>
                </w:p>
              </w:tc>
              <w:tc>
                <w:tcPr>
                  <w:tcW w:w="5946" w:type="dxa"/>
                  <w:gridSpan w:val="4"/>
                  <w:tcBorders>
                    <w:top w:val="single" w:color="000000" w:sz="4" w:space="0"/>
                    <w:left w:val="single" w:color="000000" w:sz="4" w:space="0"/>
                    <w:bottom w:val="single" w:color="000000" w:sz="4" w:space="0"/>
                    <w:right w:val="single" w:color="000000" w:sz="4" w:space="0"/>
                  </w:tcBorders>
                  <w:vAlign w:val="center"/>
                </w:tcPr>
                <w:p w14:paraId="2E847A61">
                  <w:pPr>
                    <w:jc w:val="center"/>
                    <w:rPr>
                      <w:rFonts w:hint="eastAsia" w:ascii="仿宋" w:hAnsi="仿宋" w:eastAsia="仿宋" w:cs="仿宋"/>
                      <w:i w:val="0"/>
                      <w:color w:val="000000"/>
                      <w:sz w:val="20"/>
                      <w:szCs w:val="20"/>
                      <w:u w:val="none"/>
                    </w:rPr>
                  </w:pPr>
                </w:p>
              </w:tc>
            </w:tr>
            <w:tr w14:paraId="4644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9731" w:type="dxa"/>
                  <w:gridSpan w:val="7"/>
                  <w:tcBorders>
                    <w:top w:val="single" w:color="000000" w:sz="4" w:space="0"/>
                    <w:left w:val="single" w:color="000000" w:sz="4" w:space="0"/>
                    <w:bottom w:val="single" w:color="000000" w:sz="4" w:space="0"/>
                    <w:right w:val="single" w:color="000000" w:sz="4" w:space="0"/>
                  </w:tcBorders>
                  <w:vAlign w:val="center"/>
                </w:tcPr>
                <w:p w14:paraId="52EDC6D5">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我公司承诺，所填各项信息及提供的相关材料均客观、真实、合法、有效，</w:t>
                  </w:r>
                  <w:r>
                    <w:rPr>
                      <w:rFonts w:hint="eastAsia" w:ascii="仿宋" w:hAnsi="仿宋" w:eastAsia="仿宋" w:cs="仿宋"/>
                      <w:b/>
                      <w:i w:val="0"/>
                      <w:color w:val="000000"/>
                      <w:kern w:val="0"/>
                      <w:sz w:val="20"/>
                      <w:szCs w:val="20"/>
                      <w:u w:val="none"/>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14:paraId="41F7E287">
            <w:pPr>
              <w:keepNext w:val="0"/>
              <w:keepLines w:val="0"/>
              <w:widowControl/>
              <w:suppressLineNumbers w:val="0"/>
              <w:jc w:val="center"/>
              <w:textAlignment w:val="center"/>
              <w:rPr>
                <w:rFonts w:hint="eastAsia" w:ascii="仿宋_GB2312" w:hAnsi="Arial" w:eastAsia="仿宋_GB2312"/>
                <w:sz w:val="24"/>
              </w:rPr>
            </w:pPr>
          </w:p>
        </w:tc>
      </w:tr>
      <w:tr w14:paraId="13C2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780" w:type="dxa"/>
            <w:tcBorders>
              <w:top w:val="nil"/>
              <w:left w:val="nil"/>
              <w:bottom w:val="nil"/>
              <w:right w:val="nil"/>
            </w:tcBorders>
            <w:shd w:val="clear" w:color="auto" w:fill="auto"/>
            <w:tcMar>
              <w:top w:w="15" w:type="dxa"/>
              <w:left w:w="15" w:type="dxa"/>
              <w:right w:w="15" w:type="dxa"/>
            </w:tcMar>
            <w:vAlign w:val="center"/>
          </w:tcPr>
          <w:p w14:paraId="1120AFF3">
            <w:pPr>
              <w:keepNext w:val="0"/>
              <w:keepLines w:val="0"/>
              <w:widowControl/>
              <w:suppressLineNumbers w:val="0"/>
              <w:jc w:val="center"/>
              <w:textAlignment w:val="center"/>
              <w:rPr>
                <w:rFonts w:hint="eastAsia" w:ascii="仿宋_GB2312" w:hAnsi="Arial" w:eastAsia="仿宋_GB2312"/>
                <w:sz w:val="24"/>
              </w:rPr>
            </w:pPr>
          </w:p>
        </w:tc>
      </w:tr>
    </w:tbl>
    <w:p w14:paraId="38EEC8CD">
      <w:pPr>
        <w:widowControl/>
        <w:spacing w:line="400" w:lineRule="exact"/>
        <w:rPr>
          <w:rFonts w:ascii="仿宋_GB2312" w:hAnsi="Arial" w:eastAsia="仿宋_GB2312"/>
          <w:b/>
          <w:sz w:val="24"/>
        </w:rPr>
      </w:pPr>
    </w:p>
    <w:p w14:paraId="1DF7F1D9">
      <w:pPr>
        <w:widowControl/>
        <w:spacing w:line="400" w:lineRule="exact"/>
        <w:rPr>
          <w:rFonts w:ascii="仿宋_GB2312" w:hAnsi="Arial" w:eastAsia="仿宋_GB2312"/>
          <w:b/>
          <w:sz w:val="24"/>
        </w:rPr>
      </w:pPr>
    </w:p>
    <w:p w14:paraId="11DBC7EA">
      <w:pPr>
        <w:widowControl/>
        <w:spacing w:line="400" w:lineRule="exact"/>
        <w:rPr>
          <w:rFonts w:ascii="仿宋_GB2312" w:hAnsi="Arial" w:eastAsia="仿宋_GB2312"/>
          <w:b/>
          <w:sz w:val="24"/>
        </w:rPr>
      </w:pPr>
    </w:p>
    <w:p w14:paraId="11473262">
      <w:pPr>
        <w:pStyle w:val="2"/>
        <w:rPr>
          <w:rFonts w:ascii="仿宋_GB2312" w:hAnsi="Arial" w:eastAsia="仿宋_GB2312"/>
          <w:b/>
          <w:sz w:val="24"/>
        </w:rPr>
      </w:pPr>
    </w:p>
    <w:p w14:paraId="779B73C7">
      <w:pPr>
        <w:pStyle w:val="2"/>
        <w:rPr>
          <w:rFonts w:ascii="仿宋_GB2312" w:hAnsi="Arial" w:eastAsia="仿宋_GB2312"/>
          <w:b/>
          <w:sz w:val="24"/>
        </w:rPr>
      </w:pPr>
    </w:p>
    <w:p w14:paraId="42FF6BE9">
      <w:pPr>
        <w:pStyle w:val="2"/>
        <w:rPr>
          <w:rFonts w:ascii="仿宋_GB2312" w:hAnsi="Arial" w:eastAsia="仿宋_GB2312"/>
          <w:b/>
          <w:sz w:val="24"/>
        </w:rPr>
      </w:pPr>
    </w:p>
    <w:p w14:paraId="598164B2">
      <w:pPr>
        <w:pStyle w:val="2"/>
        <w:rPr>
          <w:rFonts w:ascii="仿宋_GB2312" w:hAnsi="Arial" w:eastAsia="仿宋_GB2312"/>
          <w:b/>
          <w:sz w:val="24"/>
        </w:rPr>
      </w:pPr>
    </w:p>
    <w:p w14:paraId="2102F460">
      <w:pPr>
        <w:pStyle w:val="2"/>
        <w:rPr>
          <w:rFonts w:ascii="仿宋_GB2312" w:hAnsi="Arial" w:eastAsia="仿宋_GB2312"/>
          <w:b/>
          <w:sz w:val="24"/>
        </w:rPr>
      </w:pPr>
    </w:p>
    <w:p w14:paraId="0A86D865">
      <w:pPr>
        <w:pStyle w:val="2"/>
        <w:rPr>
          <w:rFonts w:ascii="仿宋_GB2312" w:hAnsi="Arial" w:eastAsia="仿宋_GB2312"/>
          <w:b/>
          <w:sz w:val="24"/>
        </w:rPr>
      </w:pPr>
    </w:p>
    <w:p w14:paraId="5795EA10">
      <w:pPr>
        <w:pStyle w:val="2"/>
        <w:rPr>
          <w:rFonts w:ascii="仿宋_GB2312" w:hAnsi="Arial" w:eastAsia="仿宋_GB2312"/>
          <w:b/>
          <w:sz w:val="24"/>
        </w:rPr>
      </w:pPr>
    </w:p>
    <w:p w14:paraId="2DDE64D2">
      <w:pPr>
        <w:pStyle w:val="2"/>
        <w:rPr>
          <w:rFonts w:ascii="仿宋_GB2312" w:hAnsi="Arial" w:eastAsia="仿宋_GB2312"/>
          <w:b/>
          <w:sz w:val="24"/>
        </w:rPr>
      </w:pPr>
    </w:p>
    <w:p w14:paraId="7DD78EE6">
      <w:pPr>
        <w:pStyle w:val="2"/>
        <w:rPr>
          <w:rFonts w:ascii="仿宋_GB2312" w:hAnsi="Arial" w:eastAsia="仿宋_GB2312"/>
          <w:b/>
          <w:sz w:val="24"/>
        </w:rPr>
      </w:pPr>
    </w:p>
    <w:p w14:paraId="1131771C">
      <w:pPr>
        <w:pStyle w:val="2"/>
        <w:rPr>
          <w:rFonts w:ascii="仿宋_GB2312" w:hAnsi="Arial" w:eastAsia="仿宋_GB2312"/>
          <w:b/>
          <w:sz w:val="24"/>
        </w:rPr>
      </w:pPr>
    </w:p>
    <w:p w14:paraId="2FBEB4CF">
      <w:pPr>
        <w:pStyle w:val="2"/>
        <w:rPr>
          <w:rFonts w:ascii="仿宋_GB2312" w:hAnsi="Arial" w:eastAsia="仿宋_GB2312"/>
          <w:b/>
          <w:sz w:val="24"/>
        </w:rPr>
      </w:pPr>
    </w:p>
    <w:p w14:paraId="562CCFB8">
      <w:pPr>
        <w:pStyle w:val="2"/>
        <w:rPr>
          <w:rFonts w:ascii="仿宋_GB2312" w:hAnsi="Arial" w:eastAsia="仿宋_GB2312"/>
          <w:b/>
          <w:sz w:val="24"/>
        </w:rPr>
      </w:pPr>
    </w:p>
    <w:p w14:paraId="4A6A31C6">
      <w:pPr>
        <w:pStyle w:val="2"/>
        <w:rPr>
          <w:rFonts w:ascii="仿宋_GB2312" w:hAnsi="Arial" w:eastAsia="仿宋_GB2312"/>
          <w:b/>
          <w:sz w:val="24"/>
        </w:rPr>
      </w:pPr>
    </w:p>
    <w:p w14:paraId="621F9C02">
      <w:pPr>
        <w:pStyle w:val="2"/>
        <w:rPr>
          <w:rFonts w:ascii="仿宋_GB2312" w:hAnsi="Arial" w:eastAsia="仿宋_GB2312"/>
          <w:b/>
          <w:sz w:val="24"/>
        </w:rPr>
      </w:pPr>
    </w:p>
    <w:p w14:paraId="57BA4ACB">
      <w:pPr>
        <w:pStyle w:val="2"/>
        <w:rPr>
          <w:rFonts w:ascii="仿宋_GB2312" w:hAnsi="Arial" w:eastAsia="仿宋_GB2312"/>
          <w:b/>
          <w:sz w:val="24"/>
        </w:rPr>
      </w:pPr>
    </w:p>
    <w:p w14:paraId="11D13475">
      <w:pPr>
        <w:pStyle w:val="2"/>
        <w:rPr>
          <w:rFonts w:ascii="仿宋_GB2312" w:hAnsi="Arial" w:eastAsia="仿宋_GB2312"/>
          <w:b/>
          <w:sz w:val="24"/>
        </w:rPr>
      </w:pPr>
    </w:p>
    <w:p w14:paraId="2B222301">
      <w:pPr>
        <w:pStyle w:val="2"/>
        <w:rPr>
          <w:rFonts w:ascii="仿宋_GB2312" w:hAnsi="Arial" w:eastAsia="仿宋_GB2312"/>
          <w:b/>
          <w:sz w:val="24"/>
        </w:rPr>
      </w:pPr>
    </w:p>
    <w:p w14:paraId="65CB3F98">
      <w:pPr>
        <w:pStyle w:val="2"/>
        <w:rPr>
          <w:rFonts w:ascii="仿宋_GB2312" w:hAnsi="Arial" w:eastAsia="仿宋_GB2312"/>
          <w:b/>
          <w:sz w:val="24"/>
        </w:rPr>
      </w:pPr>
    </w:p>
    <w:p w14:paraId="097F5456">
      <w:pPr>
        <w:pStyle w:val="2"/>
        <w:rPr>
          <w:rFonts w:ascii="仿宋_GB2312" w:hAnsi="Arial" w:eastAsia="仿宋_GB2312"/>
          <w:b/>
          <w:sz w:val="24"/>
        </w:rPr>
      </w:pPr>
    </w:p>
    <w:p w14:paraId="2E20B210">
      <w:pPr>
        <w:widowControl/>
        <w:spacing w:line="400" w:lineRule="exact"/>
        <w:rPr>
          <w:rFonts w:ascii="仿宋_GB2312" w:hAnsi="Arial" w:eastAsia="仿宋_GB2312"/>
          <w:b/>
          <w:sz w:val="24"/>
        </w:rPr>
      </w:pPr>
    </w:p>
    <w:p w14:paraId="43B8DD4C">
      <w:pPr>
        <w:widowControl/>
        <w:spacing w:line="400" w:lineRule="exact"/>
        <w:rPr>
          <w:rFonts w:ascii="仿宋_GB2312" w:hAnsi="Arial" w:eastAsia="仿宋_GB2312"/>
          <w:b/>
          <w:sz w:val="24"/>
        </w:rPr>
      </w:pPr>
    </w:p>
    <w:p w14:paraId="7AB1E2D1">
      <w:pPr>
        <w:widowControl/>
        <w:spacing w:line="400" w:lineRule="exact"/>
        <w:rPr>
          <w:rFonts w:ascii="仿宋_GB2312" w:hAnsi="Arial" w:eastAsia="仿宋_GB2312"/>
          <w:b/>
          <w:sz w:val="24"/>
        </w:rPr>
      </w:pPr>
    </w:p>
    <w:p w14:paraId="2D6AD556">
      <w:pPr>
        <w:widowControl/>
        <w:spacing w:line="400" w:lineRule="exact"/>
        <w:rPr>
          <w:rFonts w:ascii="仿宋_GB2312" w:hAnsi="Arial" w:eastAsia="仿宋_GB2312"/>
          <w:b/>
          <w:sz w:val="24"/>
        </w:rPr>
      </w:pPr>
    </w:p>
    <w:p w14:paraId="03E87E8C">
      <w:pPr>
        <w:widowControl/>
        <w:spacing w:line="400" w:lineRule="exact"/>
        <w:rPr>
          <w:rFonts w:ascii="仿宋_GB2312" w:hAnsi="Arial" w:eastAsia="仿宋_GB2312"/>
          <w:b/>
          <w:sz w:val="24"/>
        </w:rPr>
      </w:pPr>
    </w:p>
    <w:p w14:paraId="53210BFF">
      <w:pPr>
        <w:widowControl/>
        <w:spacing w:line="400" w:lineRule="exact"/>
        <w:rPr>
          <w:rFonts w:ascii="仿宋_GB2312" w:hAnsi="Arial" w:eastAsia="仿宋_GB2312"/>
          <w:b/>
          <w:sz w:val="24"/>
        </w:rPr>
      </w:pPr>
    </w:p>
    <w:p w14:paraId="0C60DBE3">
      <w:pPr>
        <w:widowControl/>
        <w:spacing w:line="400" w:lineRule="exact"/>
        <w:rPr>
          <w:rFonts w:ascii="仿宋_GB2312" w:hAnsi="Arial" w:eastAsia="仿宋_GB2312"/>
          <w:b/>
          <w:sz w:val="24"/>
        </w:rPr>
      </w:pPr>
    </w:p>
    <w:p w14:paraId="12E4833A">
      <w:pPr>
        <w:widowControl/>
        <w:spacing w:line="400" w:lineRule="exact"/>
        <w:rPr>
          <w:rFonts w:ascii="仿宋_GB2312" w:hAnsi="Arial" w:eastAsia="仿宋_GB2312"/>
          <w:b/>
          <w:sz w:val="24"/>
        </w:rPr>
      </w:pPr>
    </w:p>
    <w:p w14:paraId="04C30BDA">
      <w:pPr>
        <w:widowControl/>
        <w:spacing w:line="400" w:lineRule="exact"/>
        <w:rPr>
          <w:rFonts w:ascii="仿宋_GB2312" w:hAnsi="Arial" w:eastAsia="仿宋_GB2312"/>
          <w:b/>
          <w:sz w:val="24"/>
        </w:rPr>
      </w:pPr>
    </w:p>
    <w:p w14:paraId="0C452CF6">
      <w:pPr>
        <w:widowControl/>
        <w:spacing w:line="400" w:lineRule="exact"/>
        <w:rPr>
          <w:rFonts w:ascii="仿宋_GB2312" w:hAnsi="Arial" w:eastAsia="仿宋_GB2312"/>
          <w:b/>
          <w:sz w:val="24"/>
        </w:rPr>
      </w:pPr>
    </w:p>
    <w:p w14:paraId="64912DC7">
      <w:pPr>
        <w:widowControl/>
        <w:spacing w:line="400" w:lineRule="exact"/>
        <w:rPr>
          <w:rFonts w:ascii="仿宋_GB2312" w:hAnsi="Arial" w:eastAsia="仿宋_GB2312"/>
          <w:b/>
          <w:sz w:val="24"/>
        </w:rPr>
      </w:pPr>
    </w:p>
    <w:p w14:paraId="63565DB9">
      <w:pPr>
        <w:widowControl/>
        <w:spacing w:line="400" w:lineRule="exact"/>
        <w:rPr>
          <w:rFonts w:ascii="仿宋_GB2312" w:hAnsi="Arial" w:eastAsia="仿宋_GB2312"/>
          <w:b/>
          <w:sz w:val="24"/>
        </w:rPr>
      </w:pPr>
    </w:p>
    <w:p w14:paraId="6C1D8CE5">
      <w:pPr>
        <w:widowControl/>
        <w:spacing w:line="400" w:lineRule="exact"/>
        <w:rPr>
          <w:rFonts w:ascii="仿宋_GB2312" w:hAnsi="Arial" w:eastAsia="仿宋_GB2312"/>
          <w:b/>
          <w:sz w:val="24"/>
        </w:rPr>
      </w:pPr>
    </w:p>
    <w:p w14:paraId="4618324F">
      <w:pPr>
        <w:rPr>
          <w:rFonts w:ascii="仿宋_GB2312" w:hAnsi="仿宋" w:eastAsia="仿宋_GB2312" w:cs="仿宋"/>
          <w:b/>
          <w:sz w:val="28"/>
          <w:szCs w:val="28"/>
        </w:rPr>
      </w:pPr>
      <w:r>
        <w:rPr>
          <w:rFonts w:hint="eastAsia" w:ascii="仿宋_GB2312" w:hAnsi="仿宋" w:eastAsia="仿宋_GB2312" w:cs="仿宋"/>
          <w:b/>
          <w:sz w:val="28"/>
          <w:szCs w:val="28"/>
        </w:rPr>
        <w:t>附件</w:t>
      </w:r>
      <w:r>
        <w:rPr>
          <w:rFonts w:hint="eastAsia" w:ascii="仿宋_GB2312" w:hAnsi="仿宋" w:eastAsia="仿宋_GB2312" w:cs="仿宋"/>
          <w:b/>
          <w:sz w:val="28"/>
          <w:szCs w:val="28"/>
          <w:lang w:val="en-US" w:eastAsia="zh-CN"/>
        </w:rPr>
        <w:t>8</w:t>
      </w:r>
      <w:r>
        <w:rPr>
          <w:rFonts w:hint="eastAsia" w:ascii="仿宋_GB2312" w:hAnsi="仿宋" w:eastAsia="仿宋_GB2312" w:cs="仿宋"/>
          <w:b/>
          <w:sz w:val="28"/>
          <w:szCs w:val="28"/>
        </w:rPr>
        <w:t>：</w:t>
      </w:r>
    </w:p>
    <w:p w14:paraId="291517DC">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首钢长钢公司2024</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招标</w:t>
      </w:r>
      <w:r>
        <w:rPr>
          <w:rFonts w:hint="eastAsia" w:ascii="方正小标宋简体" w:hAnsi="方正小标宋简体" w:eastAsia="方正小标宋简体" w:cs="方正小标宋简体"/>
          <w:sz w:val="44"/>
          <w:szCs w:val="44"/>
          <w:lang w:val="en-US" w:eastAsia="zh-CN"/>
        </w:rPr>
        <w:t>)</w:t>
      </w:r>
    </w:p>
    <w:p w14:paraId="667EA607">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2025年电力直接交易代理服务项目</w:t>
      </w:r>
    </w:p>
    <w:p w14:paraId="625F514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报名资料目录</w:t>
      </w:r>
    </w:p>
    <w:p w14:paraId="2D74B36E">
      <w:pPr>
        <w:jc w:val="center"/>
        <w:rPr>
          <w:rFonts w:ascii="方正小标宋简体" w:hAnsi="方正小标宋简体" w:eastAsia="方正小标宋简体" w:cs="方正小标宋简体"/>
          <w:sz w:val="44"/>
          <w:szCs w:val="44"/>
        </w:rPr>
      </w:pPr>
    </w:p>
    <w:p w14:paraId="343F506E">
      <w:pPr>
        <w:jc w:val="center"/>
        <w:rPr>
          <w:rFonts w:ascii="方正小标宋简体" w:hAnsi="方正小标宋简体" w:eastAsia="方正小标宋简体" w:cs="方正小标宋简体"/>
          <w:sz w:val="44"/>
          <w:szCs w:val="44"/>
        </w:rPr>
      </w:pPr>
    </w:p>
    <w:p w14:paraId="15EC5573">
      <w:pPr>
        <w:jc w:val="center"/>
        <w:rPr>
          <w:rFonts w:ascii="方正小标宋简体" w:hAnsi="方正小标宋简体" w:eastAsia="方正小标宋简体" w:cs="方正小标宋简体"/>
          <w:sz w:val="44"/>
          <w:szCs w:val="44"/>
        </w:rPr>
      </w:pPr>
    </w:p>
    <w:p w14:paraId="52813AC7">
      <w:pPr>
        <w:jc w:val="center"/>
        <w:rPr>
          <w:rFonts w:ascii="WPS灵秀黑" w:hAnsi="WPS灵秀黑" w:eastAsia="WPS灵秀黑" w:cs="WPS灵秀黑"/>
          <w:sz w:val="44"/>
          <w:szCs w:val="44"/>
        </w:rPr>
      </w:pPr>
    </w:p>
    <w:p w14:paraId="0CBB198C">
      <w:pPr>
        <w:jc w:val="center"/>
        <w:rPr>
          <w:rFonts w:ascii="WPS灵秀黑" w:hAnsi="WPS灵秀黑" w:eastAsia="WPS灵秀黑" w:cs="WPS灵秀黑"/>
          <w:sz w:val="44"/>
          <w:szCs w:val="44"/>
        </w:rPr>
      </w:pPr>
    </w:p>
    <w:p w14:paraId="4BEA577B">
      <w:pPr>
        <w:rPr>
          <w:rFonts w:ascii="WPS灵秀黑" w:hAnsi="WPS灵秀黑" w:eastAsia="WPS灵秀黑" w:cs="WPS灵秀黑"/>
          <w:sz w:val="44"/>
          <w:szCs w:val="44"/>
        </w:rPr>
      </w:pPr>
    </w:p>
    <w:p w14:paraId="5A5D4F30">
      <w:pPr>
        <w:jc w:val="center"/>
        <w:rPr>
          <w:rFonts w:ascii="WPS灵秀黑" w:hAnsi="WPS灵秀黑" w:eastAsia="WPS灵秀黑" w:cs="WPS灵秀黑"/>
          <w:sz w:val="44"/>
          <w:szCs w:val="44"/>
        </w:rPr>
      </w:pPr>
    </w:p>
    <w:p w14:paraId="4097EF0B">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报名单位：</w:t>
      </w:r>
    </w:p>
    <w:p w14:paraId="1D32242C">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联系人员：</w:t>
      </w:r>
    </w:p>
    <w:p w14:paraId="347BB022">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联系电话：</w:t>
      </w:r>
    </w:p>
    <w:p w14:paraId="40155379">
      <w:pPr>
        <w:ind w:firstLine="3080" w:firstLineChars="700"/>
        <w:rPr>
          <w:rFonts w:ascii="WPS灵秀黑" w:hAnsi="WPS灵秀黑" w:eastAsia="WPS灵秀黑" w:cs="WPS灵秀黑"/>
          <w:sz w:val="44"/>
          <w:szCs w:val="44"/>
        </w:rPr>
      </w:pPr>
      <w:r>
        <w:rPr>
          <w:rFonts w:hint="eastAsia" w:ascii="WPS灵秀黑" w:hAnsi="WPS灵秀黑" w:eastAsia="WPS灵秀黑" w:cs="WPS灵秀黑"/>
          <w:sz w:val="44"/>
          <w:szCs w:val="44"/>
        </w:rPr>
        <w:t>*年*月*日</w:t>
      </w:r>
    </w:p>
    <w:p w14:paraId="1B060ED0">
      <w:pPr>
        <w:pStyle w:val="13"/>
      </w:pPr>
    </w:p>
    <w:p w14:paraId="7C9CF1FC"/>
    <w:p w14:paraId="20D65019">
      <w:pPr>
        <w:pStyle w:val="13"/>
      </w:pPr>
    </w:p>
    <w:p w14:paraId="24D963DD"/>
    <w:p w14:paraId="3A6E8942">
      <w:pPr>
        <w:pStyle w:val="13"/>
      </w:pPr>
    </w:p>
    <w:p w14:paraId="637F3766"/>
    <w:p w14:paraId="0B932CFE">
      <w:pPr>
        <w:jc w:val="center"/>
        <w:rPr>
          <w:rFonts w:hint="eastAsia" w:ascii="方正小标宋简体" w:hAnsi="方正小标宋简体" w:eastAsia="方正小标宋简体" w:cs="方正小标宋简体"/>
          <w:sz w:val="44"/>
          <w:szCs w:val="44"/>
        </w:rPr>
      </w:pPr>
    </w:p>
    <w:p w14:paraId="68BE3BFA">
      <w:pPr>
        <w:ind w:left="0" w:leftChars="0" w:firstLine="836" w:firstLineChars="19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首钢长钢公司招标项目报名资料目录</w:t>
      </w:r>
    </w:p>
    <w:p w14:paraId="3B593552">
      <w:pPr>
        <w:ind w:left="0" w:leftChars="0" w:firstLine="0" w:firstLineChars="0"/>
        <w:jc w:val="center"/>
        <w:rPr>
          <w:rFonts w:hint="eastAsia" w:ascii="方正小标宋简体" w:hAnsi="方正小标宋简体" w:eastAsia="方正小标宋简体" w:cs="方正小标宋简体"/>
          <w:color w:val="FF0000"/>
          <w:sz w:val="28"/>
          <w:szCs w:val="28"/>
          <w:lang w:val="en-US" w:eastAsia="zh-CN"/>
        </w:rPr>
      </w:pPr>
      <w:r>
        <w:rPr>
          <w:rFonts w:hint="eastAsia" w:ascii="方正小标宋简体" w:hAnsi="方正小标宋简体" w:eastAsia="方正小标宋简体" w:cs="方正小标宋简体"/>
          <w:color w:val="FF0000"/>
          <w:sz w:val="28"/>
          <w:szCs w:val="28"/>
          <w:lang w:val="en-US" w:eastAsia="zh-CN"/>
        </w:rPr>
        <w:t>（*所有项目必须提供；**工程项目必须提供；***根据需要据实提供）</w:t>
      </w:r>
    </w:p>
    <w:p w14:paraId="20890384">
      <w:pPr>
        <w:ind w:left="0" w:leftChars="0" w:firstLine="0" w:firstLineChars="0"/>
        <w:jc w:val="center"/>
        <w:rPr>
          <w:rFonts w:hint="default" w:ascii="方正小标宋简体" w:hAnsi="方正小标宋简体" w:eastAsia="方正小标宋简体" w:cs="方正小标宋简体"/>
          <w:color w:val="FF0000"/>
          <w:sz w:val="28"/>
          <w:szCs w:val="28"/>
          <w:lang w:val="en-US" w:eastAsia="zh-CN"/>
        </w:rPr>
      </w:pPr>
      <w:r>
        <w:rPr>
          <w:rFonts w:hint="eastAsia" w:ascii="方正小标宋简体" w:hAnsi="方正小标宋简体" w:eastAsia="方正小标宋简体" w:cs="方正小标宋简体"/>
          <w:color w:val="FF0000"/>
          <w:sz w:val="28"/>
          <w:szCs w:val="28"/>
          <w:lang w:val="en-US" w:eastAsia="zh-CN"/>
        </w:rPr>
        <w:t>（除特殊说明外，制作录入一PDF文档）</w:t>
      </w:r>
    </w:p>
    <w:p w14:paraId="45E22BA9">
      <w:pPr>
        <w:ind w:left="0" w:leftChars="0" w:firstLine="610" w:firstLineChars="190"/>
        <w:rPr>
          <w:rFonts w:hint="default" w:ascii="仿宋" w:hAnsi="仿宋" w:eastAsia="仿宋" w:cs="仿宋"/>
          <w:b/>
          <w:bCs/>
          <w:color w:val="auto"/>
          <w:sz w:val="32"/>
          <w:szCs w:val="40"/>
          <w:lang w:val="en-US" w:eastAsia="zh-CN"/>
        </w:rPr>
      </w:pPr>
      <w:r>
        <w:rPr>
          <w:rFonts w:hint="eastAsia" w:ascii="仿宋" w:hAnsi="仿宋" w:eastAsia="仿宋" w:cs="仿宋"/>
          <w:b/>
          <w:bCs/>
          <w:color w:val="auto"/>
          <w:sz w:val="32"/>
          <w:szCs w:val="40"/>
          <w:lang w:val="en-US" w:eastAsia="zh-CN"/>
        </w:rPr>
        <w:t>第一部分：基本资质</w:t>
      </w:r>
    </w:p>
    <w:p w14:paraId="04CA3EAD">
      <w:pPr>
        <w:ind w:left="0" w:leftChars="0" w:firstLine="608" w:firstLineChars="190"/>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1.***首钢长钢公司使用单位前置考察调研等证明材料</w:t>
      </w:r>
      <w:r>
        <w:rPr>
          <w:rFonts w:hint="eastAsia" w:ascii="仿宋" w:hAnsi="仿宋" w:eastAsia="仿宋" w:cs="仿宋"/>
          <w:b w:val="0"/>
          <w:bCs w:val="0"/>
          <w:color w:val="auto"/>
          <w:sz w:val="28"/>
          <w:szCs w:val="36"/>
          <w:lang w:val="en-US" w:eastAsia="zh-CN"/>
        </w:rPr>
        <w:t>（公告要求提供时提供）；</w:t>
      </w:r>
    </w:p>
    <w:p w14:paraId="787AACE7">
      <w:pPr>
        <w:ind w:left="0" w:leftChars="0" w:firstLine="608" w:firstLineChars="190"/>
        <w:jc w:val="left"/>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2.*《投标人投标信息一览表》</w:t>
      </w:r>
      <w:r>
        <w:rPr>
          <w:rFonts w:hint="eastAsia" w:ascii="仿宋" w:hAnsi="仿宋" w:eastAsia="仿宋" w:cs="仿宋"/>
          <w:b w:val="0"/>
          <w:bCs w:val="0"/>
          <w:color w:val="auto"/>
          <w:sz w:val="28"/>
          <w:szCs w:val="36"/>
          <w:lang w:val="en-US" w:eastAsia="zh-CN"/>
        </w:rPr>
        <w:t>（盖章扫描件录入报名资料；单独提供一份可复制的电子版，注意非扫描盖章版本。必须使用公告附件之版本，请参阅《&lt;投标人投标信息一览表&gt;填写说明》认真规范填写！所有项目均附）；</w:t>
      </w:r>
    </w:p>
    <w:p w14:paraId="51D7086A">
      <w:pPr>
        <w:numPr>
          <w:ilvl w:val="0"/>
          <w:numId w:val="0"/>
        </w:numPr>
        <w:ind w:left="0" w:leftChars="0" w:firstLine="608" w:firstLineChars="190"/>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3.*《营业执照》扫描件</w:t>
      </w:r>
      <w:r>
        <w:rPr>
          <w:rFonts w:hint="eastAsia" w:ascii="仿宋" w:hAnsi="仿宋" w:eastAsia="仿宋" w:cs="仿宋"/>
          <w:b w:val="0"/>
          <w:bCs w:val="0"/>
          <w:color w:val="auto"/>
          <w:sz w:val="28"/>
          <w:szCs w:val="36"/>
          <w:lang w:val="en-US" w:eastAsia="zh-CN"/>
        </w:rPr>
        <w:t>（最新版，请查阅《企业信用信息公示报告》中的“变更信息”部分予以确认是否最新。正本或副本扫描件提供其一即可。所有项目均附）；</w:t>
      </w:r>
    </w:p>
    <w:p w14:paraId="7F971428">
      <w:pPr>
        <w:numPr>
          <w:ilvl w:val="0"/>
          <w:numId w:val="0"/>
        </w:numPr>
        <w:ind w:left="0" w:leftChars="0" w:firstLine="608" w:firstLineChars="190"/>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4.*《开户许可证》或《基本存款账户信息》（</w:t>
      </w:r>
      <w:r>
        <w:rPr>
          <w:rFonts w:hint="eastAsia" w:ascii="仿宋" w:hAnsi="仿宋" w:eastAsia="仿宋" w:cs="仿宋"/>
          <w:b w:val="0"/>
          <w:bCs w:val="0"/>
          <w:color w:val="auto"/>
          <w:sz w:val="28"/>
          <w:szCs w:val="36"/>
          <w:lang w:val="en-US" w:eastAsia="zh-CN"/>
        </w:rPr>
        <w:t>所有项目均附</w:t>
      </w:r>
      <w:r>
        <w:rPr>
          <w:rFonts w:hint="eastAsia" w:ascii="仿宋" w:hAnsi="仿宋" w:eastAsia="仿宋" w:cs="仿宋"/>
          <w:b w:val="0"/>
          <w:bCs w:val="0"/>
          <w:color w:val="auto"/>
          <w:sz w:val="32"/>
          <w:szCs w:val="40"/>
          <w:lang w:val="en-US" w:eastAsia="zh-CN"/>
        </w:rPr>
        <w:t>）；</w:t>
      </w:r>
    </w:p>
    <w:p w14:paraId="651FD7F8">
      <w:pPr>
        <w:numPr>
          <w:ilvl w:val="0"/>
          <w:numId w:val="0"/>
        </w:numPr>
        <w:ind w:left="0" w:leftChars="0" w:firstLine="608" w:firstLineChars="190"/>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5.*一般纳税人或小规模纳税人的证明材料</w:t>
      </w:r>
      <w:r>
        <w:rPr>
          <w:rFonts w:hint="eastAsia" w:ascii="仿宋" w:hAnsi="仿宋" w:eastAsia="仿宋" w:cs="仿宋"/>
          <w:b w:val="0"/>
          <w:bCs w:val="0"/>
          <w:color w:val="FF0000"/>
          <w:sz w:val="32"/>
          <w:szCs w:val="40"/>
          <w:lang w:val="en-US" w:eastAsia="zh-CN"/>
        </w:rPr>
        <w:t>以及增值税企</w:t>
      </w:r>
      <w:r>
        <w:rPr>
          <w:rFonts w:hint="eastAsia" w:ascii="仿宋" w:hAnsi="仿宋" w:eastAsia="仿宋" w:cs="仿宋"/>
          <w:b w:val="0"/>
          <w:bCs w:val="0"/>
          <w:color w:val="FF0000"/>
          <w:sz w:val="28"/>
          <w:szCs w:val="36"/>
          <w:lang w:val="en-US" w:eastAsia="zh-CN"/>
        </w:rPr>
        <w:t>业类型核查记录</w:t>
      </w:r>
      <w:r>
        <w:rPr>
          <w:rFonts w:hint="eastAsia" w:ascii="仿宋" w:hAnsi="仿宋" w:eastAsia="仿宋" w:cs="仿宋"/>
          <w:b w:val="0"/>
          <w:bCs w:val="0"/>
          <w:color w:val="auto"/>
          <w:sz w:val="28"/>
          <w:szCs w:val="36"/>
          <w:lang w:val="en-US" w:eastAsia="zh-CN"/>
        </w:rPr>
        <w:t>（如系查询，查询结果必须显示查询日期。请参阅附件《相关资质证照查询示范》。所有项目均附）；</w:t>
      </w:r>
    </w:p>
    <w:p w14:paraId="0DE5F7A2">
      <w:pPr>
        <w:numPr>
          <w:ilvl w:val="0"/>
          <w:numId w:val="0"/>
        </w:numPr>
        <w:ind w:left="0" w:leftChars="0" w:firstLine="608" w:firstLineChars="190"/>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6.*《法定代表人参与投标证明书》或《授权委托书》</w:t>
      </w:r>
      <w:r>
        <w:rPr>
          <w:rFonts w:hint="eastAsia" w:ascii="仿宋" w:hAnsi="仿宋" w:eastAsia="仿宋" w:cs="仿宋"/>
          <w:b w:val="0"/>
          <w:bCs w:val="0"/>
          <w:color w:val="auto"/>
          <w:sz w:val="28"/>
          <w:szCs w:val="36"/>
          <w:lang w:val="en-US" w:eastAsia="zh-CN"/>
        </w:rPr>
        <w:t>【必须使用长钢公司的</w:t>
      </w:r>
      <w:r>
        <w:rPr>
          <w:rFonts w:hint="eastAsia" w:ascii="仿宋" w:hAnsi="仿宋" w:eastAsia="仿宋" w:cs="仿宋"/>
          <w:b/>
          <w:bCs/>
          <w:color w:val="auto"/>
          <w:sz w:val="28"/>
          <w:szCs w:val="36"/>
          <w:lang w:val="en-US" w:eastAsia="zh-CN"/>
        </w:rPr>
        <w:t>固定版本</w:t>
      </w:r>
      <w:r>
        <w:rPr>
          <w:rFonts w:hint="eastAsia" w:ascii="仿宋" w:hAnsi="仿宋" w:eastAsia="仿宋" w:cs="仿宋"/>
          <w:b w:val="0"/>
          <w:bCs w:val="0"/>
          <w:color w:val="FF0000"/>
          <w:sz w:val="28"/>
          <w:szCs w:val="36"/>
          <w:highlight w:val="yellow"/>
          <w:lang w:val="en-US" w:eastAsia="zh-CN"/>
        </w:rPr>
        <w:t>（相关格式参见《长钢公司投标相关文书格式汇总》，下同，不再复述）</w:t>
      </w:r>
      <w:r>
        <w:rPr>
          <w:rFonts w:hint="eastAsia" w:ascii="仿宋" w:hAnsi="仿宋" w:eastAsia="仿宋" w:cs="仿宋"/>
          <w:b w:val="0"/>
          <w:bCs w:val="0"/>
          <w:color w:val="auto"/>
          <w:sz w:val="28"/>
          <w:szCs w:val="36"/>
          <w:lang w:val="en-US" w:eastAsia="zh-CN"/>
        </w:rPr>
        <w:t>，需法定代表人签字并盖章，授权委托书中委托代理人必须签字，另有要求的遵其要求。</w:t>
      </w:r>
      <w:r>
        <w:rPr>
          <w:rFonts w:hint="eastAsia" w:ascii="仿宋" w:hAnsi="仿宋" w:eastAsia="仿宋" w:cs="仿宋"/>
          <w:b w:val="0"/>
          <w:bCs w:val="0"/>
          <w:color w:val="FF0000"/>
          <w:sz w:val="28"/>
          <w:szCs w:val="36"/>
          <w:lang w:val="en-US" w:eastAsia="zh-CN"/>
        </w:rPr>
        <w:t>《法定代表人参与投标证明书》仅限于法定代表人本人亲自参加投标时用，亦即《法定代表人参与投标证明书》和《授权委托书》只能二者择一。</w:t>
      </w:r>
      <w:r>
        <w:rPr>
          <w:rFonts w:hint="eastAsia" w:ascii="仿宋" w:hAnsi="仿宋" w:eastAsia="仿宋" w:cs="仿宋"/>
          <w:b w:val="0"/>
          <w:bCs w:val="0"/>
          <w:color w:val="auto"/>
          <w:sz w:val="28"/>
          <w:szCs w:val="36"/>
          <w:lang w:val="en-US" w:eastAsia="zh-CN"/>
        </w:rPr>
        <w:t>所有项目均附】；</w:t>
      </w:r>
    </w:p>
    <w:p w14:paraId="3D009854">
      <w:pPr>
        <w:numPr>
          <w:ilvl w:val="0"/>
          <w:numId w:val="0"/>
        </w:numPr>
        <w:ind w:left="0" w:leftChars="0" w:firstLine="608" w:firstLineChars="190"/>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7.**委托代理人的养老保险证明</w:t>
      </w:r>
      <w:r>
        <w:rPr>
          <w:rFonts w:hint="eastAsia" w:ascii="仿宋" w:hAnsi="仿宋" w:eastAsia="仿宋" w:cs="仿宋"/>
          <w:b w:val="0"/>
          <w:bCs w:val="0"/>
          <w:color w:val="auto"/>
          <w:sz w:val="28"/>
          <w:szCs w:val="36"/>
          <w:lang w:val="en-US" w:eastAsia="zh-CN"/>
        </w:rPr>
        <w:t>（工程项目均附，</w:t>
      </w:r>
      <w:r>
        <w:rPr>
          <w:rFonts w:hint="eastAsia" w:ascii="仿宋" w:hAnsi="仿宋" w:eastAsia="仿宋" w:cs="仿宋"/>
          <w:b w:val="0"/>
          <w:bCs w:val="0"/>
          <w:color w:val="FF0000"/>
          <w:sz w:val="28"/>
          <w:szCs w:val="36"/>
          <w:lang w:val="en-US" w:eastAsia="zh-CN"/>
        </w:rPr>
        <w:t>其他项目有建议附</w:t>
      </w:r>
      <w:r>
        <w:rPr>
          <w:rFonts w:hint="eastAsia" w:ascii="仿宋" w:hAnsi="仿宋" w:eastAsia="仿宋" w:cs="仿宋"/>
          <w:b w:val="0"/>
          <w:bCs w:val="0"/>
          <w:color w:val="auto"/>
          <w:sz w:val="28"/>
          <w:szCs w:val="36"/>
          <w:lang w:val="en-US" w:eastAsia="zh-CN"/>
        </w:rPr>
        <w:t>）；</w:t>
      </w:r>
    </w:p>
    <w:p w14:paraId="2C01DAF6">
      <w:pPr>
        <w:numPr>
          <w:ilvl w:val="0"/>
          <w:numId w:val="0"/>
        </w:numPr>
        <w:ind w:left="0" w:leftChars="0" w:firstLine="608" w:firstLineChars="190"/>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8.*《诚信投标承诺书》</w:t>
      </w:r>
      <w:r>
        <w:rPr>
          <w:rFonts w:hint="eastAsia" w:ascii="仿宋" w:hAnsi="仿宋" w:eastAsia="仿宋" w:cs="仿宋"/>
          <w:b w:val="0"/>
          <w:bCs w:val="0"/>
          <w:color w:val="auto"/>
          <w:sz w:val="28"/>
          <w:szCs w:val="36"/>
          <w:lang w:val="en-US" w:eastAsia="zh-CN"/>
        </w:rPr>
        <w:t>（必须使用长钢公司的固定版本，需法定代表人签字并盖章，必须明确标段号和交纳的方式。“截止目前，贵公司尚欠我公司*万元的已挂账应付款”，如无请填写“0万元”。所有项目均附）；</w:t>
      </w:r>
    </w:p>
    <w:p w14:paraId="3547EE29">
      <w:pPr>
        <w:numPr>
          <w:ilvl w:val="0"/>
          <w:numId w:val="0"/>
        </w:numPr>
        <w:ind w:left="0" w:leftChars="0" w:firstLine="608" w:firstLineChars="190"/>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9.*印鉴印模备案资料</w:t>
      </w:r>
      <w:r>
        <w:rPr>
          <w:rFonts w:hint="eastAsia" w:ascii="仿宋" w:hAnsi="仿宋" w:eastAsia="仿宋" w:cs="仿宋"/>
          <w:b w:val="0"/>
          <w:bCs w:val="0"/>
          <w:color w:val="auto"/>
          <w:sz w:val="28"/>
          <w:szCs w:val="36"/>
          <w:lang w:val="en-US" w:eastAsia="zh-CN"/>
        </w:rPr>
        <w:t>（必须使用长钢公司的固定版本，严禁代签字，严禁用签名章代替签字。所有项目均附）；</w:t>
      </w:r>
    </w:p>
    <w:p w14:paraId="4E241A6A">
      <w:pPr>
        <w:numPr>
          <w:ilvl w:val="0"/>
          <w:numId w:val="0"/>
        </w:numPr>
        <w:ind w:left="0" w:leftChars="0" w:firstLine="608" w:firstLineChars="190"/>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10.*全国法院失信被执行人名单信息查询资料</w:t>
      </w:r>
      <w:r>
        <w:rPr>
          <w:rFonts w:hint="eastAsia" w:ascii="仿宋" w:hAnsi="仿宋" w:eastAsia="仿宋" w:cs="仿宋"/>
          <w:b w:val="0"/>
          <w:bCs w:val="0"/>
          <w:color w:val="auto"/>
          <w:sz w:val="28"/>
          <w:szCs w:val="36"/>
          <w:lang w:val="en-US" w:eastAsia="zh-CN"/>
        </w:rPr>
        <w:t>（查询日期为招标公告发布后，且查询结果必须显示查询日期。核查的是公司不是法定代表人和其他。</w:t>
      </w:r>
      <w:r>
        <w:rPr>
          <w:rFonts w:hint="eastAsia" w:ascii="仿宋" w:hAnsi="仿宋" w:eastAsia="仿宋" w:cs="仿宋"/>
          <w:b w:val="0"/>
          <w:bCs w:val="0"/>
          <w:color w:val="FF0000"/>
          <w:sz w:val="28"/>
          <w:szCs w:val="36"/>
          <w:lang w:val="en-US" w:eastAsia="zh-CN"/>
        </w:rPr>
        <w:t>一定不要通过信用中国网站的链接进行查询！</w:t>
      </w:r>
      <w:r>
        <w:rPr>
          <w:rFonts w:hint="eastAsia" w:ascii="仿宋" w:hAnsi="仿宋" w:eastAsia="仿宋" w:cs="仿宋"/>
          <w:b w:val="0"/>
          <w:bCs w:val="0"/>
          <w:color w:val="FF0000"/>
          <w:sz w:val="28"/>
          <w:szCs w:val="36"/>
          <w:highlight w:val="yellow"/>
          <w:lang w:val="en-US" w:eastAsia="zh-CN"/>
        </w:rPr>
        <w:t>查询办法请参阅附件《相关资质证照查询示范》，下同，不再赘述。</w:t>
      </w:r>
      <w:r>
        <w:rPr>
          <w:rFonts w:hint="eastAsia" w:ascii="仿宋" w:hAnsi="仿宋" w:eastAsia="仿宋" w:cs="仿宋"/>
          <w:b w:val="0"/>
          <w:bCs w:val="0"/>
          <w:color w:val="auto"/>
          <w:sz w:val="28"/>
          <w:szCs w:val="36"/>
          <w:lang w:val="en-US" w:eastAsia="zh-CN"/>
        </w:rPr>
        <w:t>所有项目均附）；</w:t>
      </w:r>
    </w:p>
    <w:p w14:paraId="155BD2E0">
      <w:pPr>
        <w:numPr>
          <w:ilvl w:val="0"/>
          <w:numId w:val="0"/>
        </w:numPr>
        <w:ind w:left="0" w:leftChars="0" w:firstLine="608" w:firstLineChars="190"/>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11.*重大税收违法失信主体查询资料</w:t>
      </w:r>
      <w:r>
        <w:rPr>
          <w:rFonts w:hint="eastAsia" w:ascii="仿宋" w:hAnsi="仿宋" w:eastAsia="仿宋" w:cs="仿宋"/>
          <w:b w:val="0"/>
          <w:bCs w:val="0"/>
          <w:color w:val="auto"/>
          <w:sz w:val="28"/>
          <w:szCs w:val="36"/>
          <w:lang w:val="en-US" w:eastAsia="zh-CN"/>
        </w:rPr>
        <w:t>（查询日期为招标公告发布后，且查询结果必须显示查询日期。所有项目均附）；</w:t>
      </w:r>
    </w:p>
    <w:p w14:paraId="250444EB">
      <w:pPr>
        <w:numPr>
          <w:ilvl w:val="0"/>
          <w:numId w:val="0"/>
        </w:numPr>
        <w:ind w:left="0" w:leftChars="0" w:firstLine="608" w:firstLineChars="190"/>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12.*严重失信主体名单查询资料</w:t>
      </w:r>
      <w:r>
        <w:rPr>
          <w:rFonts w:hint="eastAsia" w:ascii="仿宋" w:hAnsi="仿宋" w:eastAsia="仿宋" w:cs="仿宋"/>
          <w:b w:val="0"/>
          <w:bCs w:val="0"/>
          <w:color w:val="auto"/>
          <w:sz w:val="28"/>
          <w:szCs w:val="36"/>
          <w:lang w:val="en-US" w:eastAsia="zh-CN"/>
        </w:rPr>
        <w:t>（查询日期为招标公告发布后，且查询结果必须显示查询日期。所有项目均附）；</w:t>
      </w:r>
    </w:p>
    <w:p w14:paraId="421CF7D2">
      <w:pPr>
        <w:numPr>
          <w:ilvl w:val="0"/>
          <w:numId w:val="0"/>
        </w:numPr>
        <w:ind w:left="0" w:leftChars="0" w:firstLine="608" w:firstLineChars="190"/>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13.**拖欠农民工工资失信联合惩戒对象名单查询资料</w:t>
      </w:r>
      <w:r>
        <w:rPr>
          <w:rFonts w:hint="eastAsia" w:ascii="仿宋" w:hAnsi="仿宋" w:eastAsia="仿宋" w:cs="仿宋"/>
          <w:b w:val="0"/>
          <w:bCs w:val="0"/>
          <w:color w:val="auto"/>
          <w:sz w:val="28"/>
          <w:szCs w:val="36"/>
          <w:lang w:val="en-US" w:eastAsia="zh-CN"/>
        </w:rPr>
        <w:t>（查询日期为招标公告发布后，且查询结果必须显示查询日期。工程项目均附）；</w:t>
      </w:r>
    </w:p>
    <w:p w14:paraId="02FE66FA">
      <w:pPr>
        <w:numPr>
          <w:ilvl w:val="0"/>
          <w:numId w:val="0"/>
        </w:numPr>
        <w:ind w:left="0" w:leftChars="0" w:firstLine="608" w:firstLineChars="190"/>
        <w:jc w:val="left"/>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14.*《企业信用信息公示报告》</w:t>
      </w:r>
      <w:r>
        <w:rPr>
          <w:rFonts w:hint="eastAsia" w:ascii="仿宋" w:hAnsi="仿宋" w:eastAsia="仿宋" w:cs="仿宋"/>
          <w:b w:val="0"/>
          <w:bCs w:val="0"/>
          <w:color w:val="auto"/>
          <w:sz w:val="28"/>
          <w:szCs w:val="36"/>
          <w:lang w:val="en-US" w:eastAsia="zh-CN"/>
        </w:rPr>
        <w:t>（俗称工商查询报告，线上报名单独发下载的PDF版本即可，无需扫描盖章。查询日期必须是招标公告发布以后，</w:t>
      </w:r>
      <w:r>
        <w:rPr>
          <w:rFonts w:hint="eastAsia" w:ascii="仿宋" w:hAnsi="仿宋" w:eastAsia="仿宋" w:cs="仿宋"/>
          <w:b/>
          <w:bCs/>
          <w:color w:val="FF0000"/>
          <w:sz w:val="28"/>
          <w:szCs w:val="36"/>
          <w:lang w:val="en-US" w:eastAsia="zh-CN"/>
        </w:rPr>
        <w:t>查询方式必须是“发送报告”的方式</w:t>
      </w:r>
      <w:r>
        <w:rPr>
          <w:rFonts w:hint="eastAsia" w:ascii="仿宋" w:hAnsi="仿宋" w:eastAsia="仿宋" w:cs="仿宋"/>
          <w:b w:val="0"/>
          <w:bCs w:val="0"/>
          <w:color w:val="auto"/>
          <w:sz w:val="28"/>
          <w:szCs w:val="36"/>
          <w:lang w:val="en-US" w:eastAsia="zh-CN"/>
        </w:rPr>
        <w:t>，</w:t>
      </w:r>
      <w:r>
        <w:rPr>
          <w:rFonts w:hint="eastAsia" w:ascii="仿宋" w:hAnsi="仿宋" w:eastAsia="仿宋" w:cs="仿宋"/>
          <w:b w:val="0"/>
          <w:bCs w:val="0"/>
          <w:color w:val="FF0000"/>
          <w:sz w:val="28"/>
          <w:szCs w:val="36"/>
          <w:highlight w:val="yellow"/>
          <w:lang w:val="en-US" w:eastAsia="zh-CN"/>
        </w:rPr>
        <w:t>报告封面的申请人邮箱不得为文印社邮箱，不同投标人的邮箱也不得相同。</w:t>
      </w:r>
      <w:r>
        <w:rPr>
          <w:rFonts w:hint="eastAsia" w:ascii="仿宋" w:hAnsi="仿宋" w:eastAsia="仿宋" w:cs="仿宋"/>
          <w:b w:val="0"/>
          <w:bCs w:val="0"/>
          <w:color w:val="auto"/>
          <w:sz w:val="28"/>
          <w:szCs w:val="36"/>
          <w:lang w:val="en-US" w:eastAsia="zh-CN"/>
        </w:rPr>
        <w:t>现场报名及制作标书时，如无特殊要求，《企业信用信息公示报告》建议打印至第一个年度结束第二个年度显现页即可。所有项目均附）；</w:t>
      </w:r>
    </w:p>
    <w:p w14:paraId="47E30054">
      <w:pPr>
        <w:numPr>
          <w:ilvl w:val="0"/>
          <w:numId w:val="0"/>
        </w:numPr>
        <w:ind w:left="0" w:leftChars="0" w:firstLine="608" w:firstLineChars="190"/>
        <w:rPr>
          <w:rFonts w:hint="default"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15.*《法人和非法人组织公共信用信息报名》</w:t>
      </w:r>
      <w:r>
        <w:rPr>
          <w:rFonts w:hint="eastAsia" w:ascii="仿宋" w:hAnsi="仿宋" w:eastAsia="仿宋" w:cs="仿宋"/>
          <w:b w:val="0"/>
          <w:bCs w:val="0"/>
          <w:color w:val="auto"/>
          <w:sz w:val="28"/>
          <w:szCs w:val="36"/>
          <w:lang w:val="en-US" w:eastAsia="zh-CN"/>
        </w:rPr>
        <w:t>（俗称信用中国查询报告，线上报名时单独发下载的PDF版本即可，无需扫描盖章。查询日期必须是招标公告发布以后。所有项目均附）；</w:t>
      </w:r>
    </w:p>
    <w:p w14:paraId="34599597">
      <w:pPr>
        <w:numPr>
          <w:ilvl w:val="0"/>
          <w:numId w:val="0"/>
        </w:numPr>
        <w:ind w:left="0" w:leftChars="0" w:firstLine="608" w:firstLineChars="190"/>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16.***其他基本资质材料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2519460A">
      <w:pPr>
        <w:numPr>
          <w:ilvl w:val="0"/>
          <w:numId w:val="0"/>
        </w:numPr>
        <w:ind w:left="0" w:leftChars="0" w:firstLine="610" w:firstLineChars="190"/>
        <w:rPr>
          <w:rFonts w:hint="default" w:ascii="仿宋" w:hAnsi="仿宋" w:eastAsia="仿宋" w:cs="仿宋"/>
          <w:b w:val="0"/>
          <w:bCs w:val="0"/>
          <w:color w:val="auto"/>
          <w:sz w:val="28"/>
          <w:szCs w:val="36"/>
          <w:lang w:val="en-US" w:eastAsia="zh-CN"/>
        </w:rPr>
      </w:pPr>
      <w:r>
        <w:rPr>
          <w:rFonts w:hint="eastAsia" w:ascii="仿宋" w:hAnsi="仿宋" w:eastAsia="仿宋" w:cs="仿宋"/>
          <w:b/>
          <w:bCs/>
          <w:color w:val="auto"/>
          <w:sz w:val="32"/>
          <w:szCs w:val="40"/>
          <w:lang w:val="en-US" w:eastAsia="zh-CN"/>
        </w:rPr>
        <w:t>第二部分：专项资质</w:t>
      </w:r>
      <w:r>
        <w:rPr>
          <w:rFonts w:hint="eastAsia" w:ascii="仿宋" w:hAnsi="仿宋" w:eastAsia="仿宋" w:cs="仿宋"/>
          <w:b w:val="0"/>
          <w:bCs w:val="0"/>
          <w:color w:val="auto"/>
          <w:sz w:val="28"/>
          <w:szCs w:val="36"/>
          <w:lang w:val="en-US" w:eastAsia="zh-CN"/>
        </w:rPr>
        <w:t>（只提供同招标项目相关的即可。能网查皆网查，查询日期为招标公告发布后，且查询结果必须显示查询日期。</w:t>
      </w:r>
      <w:r>
        <w:rPr>
          <w:rFonts w:hint="eastAsia" w:ascii="仿宋" w:hAnsi="仿宋" w:eastAsia="仿宋" w:cs="仿宋"/>
          <w:b w:val="0"/>
          <w:bCs w:val="0"/>
          <w:color w:val="FF0000"/>
          <w:sz w:val="28"/>
          <w:szCs w:val="36"/>
          <w:highlight w:val="yellow"/>
          <w:lang w:val="en-US" w:eastAsia="zh-CN"/>
        </w:rPr>
        <w:t>失效过期的请勿提供！</w:t>
      </w:r>
      <w:r>
        <w:rPr>
          <w:rFonts w:hint="eastAsia" w:ascii="仿宋" w:hAnsi="仿宋" w:eastAsia="仿宋" w:cs="仿宋"/>
          <w:b w:val="0"/>
          <w:bCs w:val="0"/>
          <w:color w:val="auto"/>
          <w:sz w:val="28"/>
          <w:szCs w:val="36"/>
          <w:lang w:val="en-US" w:eastAsia="zh-CN"/>
        </w:rPr>
        <w:t>）</w:t>
      </w:r>
    </w:p>
    <w:p w14:paraId="3C214AF0">
      <w:pPr>
        <w:widowControl w:val="0"/>
        <w:numPr>
          <w:ilvl w:val="0"/>
          <w:numId w:val="1"/>
        </w:numPr>
        <w:ind w:left="0" w:leftChars="0" w:firstLine="608" w:firstLineChars="190"/>
        <w:jc w:val="both"/>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**《建筑业企业资质证书》及网查资料</w:t>
      </w:r>
      <w:r>
        <w:rPr>
          <w:rFonts w:hint="eastAsia" w:ascii="仿宋" w:hAnsi="仿宋" w:eastAsia="仿宋" w:cs="仿宋"/>
          <w:b w:val="0"/>
          <w:bCs w:val="0"/>
          <w:color w:val="auto"/>
          <w:sz w:val="28"/>
          <w:szCs w:val="36"/>
          <w:lang w:val="en-US" w:eastAsia="zh-CN"/>
        </w:rPr>
        <w:t>（原则上只需要提供同招标项目要求的相关资质，工程项目均附）；</w:t>
      </w:r>
    </w:p>
    <w:p w14:paraId="51653D66">
      <w:pPr>
        <w:widowControl w:val="0"/>
        <w:numPr>
          <w:ilvl w:val="0"/>
          <w:numId w:val="1"/>
        </w:numPr>
        <w:ind w:left="0" w:leftChars="0" w:firstLine="608" w:firstLineChars="19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**《安全生产许可证》及网查资料</w:t>
      </w:r>
      <w:r>
        <w:rPr>
          <w:rFonts w:hint="eastAsia" w:ascii="仿宋" w:hAnsi="仿宋" w:eastAsia="仿宋" w:cs="仿宋"/>
          <w:b w:val="0"/>
          <w:bCs w:val="0"/>
          <w:color w:val="auto"/>
          <w:sz w:val="28"/>
          <w:szCs w:val="36"/>
          <w:lang w:val="en-US" w:eastAsia="zh-CN"/>
        </w:rPr>
        <w:t>（工程项目均附）；</w:t>
      </w:r>
    </w:p>
    <w:p w14:paraId="02C27560">
      <w:pPr>
        <w:widowControl w:val="0"/>
        <w:numPr>
          <w:ilvl w:val="0"/>
          <w:numId w:val="0"/>
        </w:numPr>
        <w:ind w:left="0" w:leftChars="0" w:firstLine="608" w:firstLineChars="19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3.**项目经理注册证书及网查资料</w:t>
      </w:r>
      <w:r>
        <w:rPr>
          <w:rFonts w:hint="eastAsia" w:ascii="仿宋" w:hAnsi="仿宋" w:eastAsia="仿宋" w:cs="仿宋"/>
          <w:b w:val="0"/>
          <w:bCs w:val="0"/>
          <w:color w:val="auto"/>
          <w:sz w:val="28"/>
          <w:szCs w:val="36"/>
          <w:lang w:val="en-US" w:eastAsia="zh-CN"/>
        </w:rPr>
        <w:t>（工程项目均附）</w:t>
      </w:r>
      <w:r>
        <w:rPr>
          <w:rFonts w:hint="eastAsia" w:ascii="仿宋" w:hAnsi="仿宋" w:eastAsia="仿宋" w:cs="仿宋"/>
          <w:b w:val="0"/>
          <w:bCs w:val="0"/>
          <w:color w:val="auto"/>
          <w:sz w:val="32"/>
          <w:szCs w:val="40"/>
          <w:lang w:val="en-US" w:eastAsia="zh-CN"/>
        </w:rPr>
        <w:t>；</w:t>
      </w:r>
    </w:p>
    <w:p w14:paraId="3C3F3D5C">
      <w:pPr>
        <w:widowControl w:val="0"/>
        <w:numPr>
          <w:ilvl w:val="0"/>
          <w:numId w:val="0"/>
        </w:numPr>
        <w:ind w:left="0" w:leftChars="0" w:firstLine="608" w:firstLineChars="19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4.**项目经理《安全生产考核合格证书》及网查资料</w:t>
      </w:r>
      <w:r>
        <w:rPr>
          <w:rFonts w:hint="eastAsia" w:ascii="仿宋" w:hAnsi="仿宋" w:eastAsia="仿宋" w:cs="仿宋"/>
          <w:b w:val="0"/>
          <w:bCs w:val="0"/>
          <w:color w:val="auto"/>
          <w:sz w:val="28"/>
          <w:szCs w:val="36"/>
          <w:lang w:val="en-US" w:eastAsia="zh-CN"/>
        </w:rPr>
        <w:t>（工程项目均附）</w:t>
      </w:r>
      <w:r>
        <w:rPr>
          <w:rFonts w:hint="eastAsia" w:ascii="仿宋" w:hAnsi="仿宋" w:eastAsia="仿宋" w:cs="仿宋"/>
          <w:b w:val="0"/>
          <w:bCs w:val="0"/>
          <w:color w:val="auto"/>
          <w:sz w:val="32"/>
          <w:szCs w:val="40"/>
          <w:lang w:val="en-US" w:eastAsia="zh-CN"/>
        </w:rPr>
        <w:t>；</w:t>
      </w:r>
    </w:p>
    <w:p w14:paraId="0F192927">
      <w:pPr>
        <w:widowControl w:val="0"/>
        <w:numPr>
          <w:ilvl w:val="0"/>
          <w:numId w:val="0"/>
        </w:numPr>
        <w:ind w:left="0" w:leftChars="0" w:firstLine="608" w:firstLineChars="19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5.**项目经理养老保险社保证明</w:t>
      </w:r>
      <w:r>
        <w:rPr>
          <w:rFonts w:hint="eastAsia" w:ascii="仿宋" w:hAnsi="仿宋" w:eastAsia="仿宋" w:cs="仿宋"/>
          <w:b w:val="0"/>
          <w:bCs w:val="0"/>
          <w:color w:val="auto"/>
          <w:sz w:val="28"/>
          <w:szCs w:val="36"/>
          <w:lang w:val="en-US" w:eastAsia="zh-CN"/>
        </w:rPr>
        <w:t>（工程项目均附）</w:t>
      </w:r>
      <w:r>
        <w:rPr>
          <w:rFonts w:hint="eastAsia" w:ascii="仿宋" w:hAnsi="仿宋" w:eastAsia="仿宋" w:cs="仿宋"/>
          <w:b w:val="0"/>
          <w:bCs w:val="0"/>
          <w:color w:val="auto"/>
          <w:sz w:val="32"/>
          <w:szCs w:val="40"/>
          <w:lang w:val="en-US" w:eastAsia="zh-CN"/>
        </w:rPr>
        <w:t>；</w:t>
      </w:r>
    </w:p>
    <w:p w14:paraId="04DD74A6">
      <w:pPr>
        <w:widowControl w:val="0"/>
        <w:numPr>
          <w:ilvl w:val="0"/>
          <w:numId w:val="0"/>
        </w:numPr>
        <w:ind w:left="0" w:leftChars="0" w:firstLine="608" w:firstLineChars="19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6.**专职安全生产管理人员《安全生产考核合格证书》及网查资料</w:t>
      </w:r>
      <w:r>
        <w:rPr>
          <w:rFonts w:hint="eastAsia" w:ascii="仿宋" w:hAnsi="仿宋" w:eastAsia="仿宋" w:cs="仿宋"/>
          <w:b w:val="0"/>
          <w:bCs w:val="0"/>
          <w:color w:val="auto"/>
          <w:sz w:val="28"/>
          <w:szCs w:val="36"/>
          <w:lang w:val="en-US" w:eastAsia="zh-CN"/>
        </w:rPr>
        <w:t>（工程项目均附）</w:t>
      </w:r>
      <w:r>
        <w:rPr>
          <w:rFonts w:hint="eastAsia" w:ascii="仿宋" w:hAnsi="仿宋" w:eastAsia="仿宋" w:cs="仿宋"/>
          <w:b w:val="0"/>
          <w:bCs w:val="0"/>
          <w:color w:val="auto"/>
          <w:sz w:val="32"/>
          <w:szCs w:val="40"/>
          <w:lang w:val="en-US" w:eastAsia="zh-CN"/>
        </w:rPr>
        <w:t>；</w:t>
      </w:r>
    </w:p>
    <w:p w14:paraId="390FE5B1">
      <w:pPr>
        <w:widowControl w:val="0"/>
        <w:numPr>
          <w:ilvl w:val="0"/>
          <w:numId w:val="0"/>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7.**安全员养老保险社保证明</w:t>
      </w:r>
      <w:r>
        <w:rPr>
          <w:rFonts w:hint="eastAsia" w:ascii="仿宋" w:hAnsi="仿宋" w:eastAsia="仿宋" w:cs="仿宋"/>
          <w:b w:val="0"/>
          <w:bCs w:val="0"/>
          <w:color w:val="auto"/>
          <w:sz w:val="28"/>
          <w:szCs w:val="36"/>
          <w:lang w:val="en-US" w:eastAsia="zh-CN"/>
        </w:rPr>
        <w:t>（工程项目均附）</w:t>
      </w:r>
      <w:r>
        <w:rPr>
          <w:rFonts w:hint="eastAsia" w:ascii="仿宋" w:hAnsi="仿宋" w:eastAsia="仿宋" w:cs="仿宋"/>
          <w:b w:val="0"/>
          <w:bCs w:val="0"/>
          <w:color w:val="auto"/>
          <w:sz w:val="32"/>
          <w:szCs w:val="40"/>
          <w:lang w:val="en-US" w:eastAsia="zh-CN"/>
        </w:rPr>
        <w:t>；</w:t>
      </w:r>
    </w:p>
    <w:p w14:paraId="4E63F6AA">
      <w:pPr>
        <w:widowControl w:val="0"/>
        <w:numPr>
          <w:ilvl w:val="0"/>
          <w:numId w:val="0"/>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8.***《特种设备检验检测机构核准证》及网查资料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55BAFC6D">
      <w:pPr>
        <w:widowControl w:val="0"/>
        <w:numPr>
          <w:ilvl w:val="0"/>
          <w:numId w:val="0"/>
        </w:numPr>
        <w:ind w:left="0" w:leftChars="0" w:firstLine="608" w:firstLineChars="19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9.***《特种设备检验检测人员证》及网查资料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21EEB15C">
      <w:pPr>
        <w:widowControl w:val="0"/>
        <w:numPr>
          <w:ilvl w:val="0"/>
          <w:numId w:val="0"/>
        </w:numPr>
        <w:ind w:left="0" w:leftChars="0" w:firstLine="608" w:firstLineChars="19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10.***《检验检测机构资质认定证书》及网查资料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5AF67E2E">
      <w:pPr>
        <w:widowControl w:val="0"/>
        <w:numPr>
          <w:ilvl w:val="0"/>
          <w:numId w:val="0"/>
        </w:numPr>
        <w:ind w:left="0" w:leftChars="0" w:firstLine="608" w:firstLineChars="19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11.***《检验检测机构资质认定证书附表》</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13144DAA">
      <w:pPr>
        <w:widowControl w:val="0"/>
        <w:numPr>
          <w:ilvl w:val="0"/>
          <w:numId w:val="0"/>
        </w:numPr>
        <w:ind w:left="0" w:leftChars="0" w:firstLine="608" w:firstLineChars="19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12.***《承装（修、试）电力设施许可证》及网查资料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2FCD0B2D">
      <w:pPr>
        <w:widowControl w:val="0"/>
        <w:numPr>
          <w:ilvl w:val="0"/>
          <w:numId w:val="0"/>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13.***《食品生产许可证》及网查资料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4F38002E">
      <w:pPr>
        <w:widowControl w:val="0"/>
        <w:numPr>
          <w:ilvl w:val="0"/>
          <w:numId w:val="0"/>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14.***《道路运输经营许可证》及网查资料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5ED118DB">
      <w:pPr>
        <w:widowControl w:val="0"/>
        <w:numPr>
          <w:ilvl w:val="0"/>
          <w:numId w:val="0"/>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15.***其他资质证照材料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1A50186C">
      <w:pPr>
        <w:widowControl w:val="0"/>
        <w:numPr>
          <w:ilvl w:val="0"/>
          <w:numId w:val="0"/>
        </w:numPr>
        <w:ind w:left="0" w:leftChars="0" w:firstLine="610"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bCs/>
          <w:color w:val="auto"/>
          <w:sz w:val="32"/>
          <w:szCs w:val="40"/>
          <w:lang w:val="en-US" w:eastAsia="zh-CN"/>
        </w:rPr>
        <w:t>第三部分：同招标项目相关的体系认证及产品认证</w:t>
      </w:r>
      <w:r>
        <w:rPr>
          <w:rFonts w:hint="eastAsia" w:ascii="仿宋" w:hAnsi="仿宋" w:eastAsia="仿宋" w:cs="仿宋"/>
          <w:b w:val="0"/>
          <w:bCs w:val="0"/>
          <w:color w:val="auto"/>
          <w:sz w:val="32"/>
          <w:szCs w:val="40"/>
          <w:lang w:val="en-US" w:eastAsia="zh-CN"/>
        </w:rPr>
        <w:t>（招标公告要求提供时或者客户在《投标人投标信息一览表》中自行填写时或者客户认为与投标项目相关时需要提供。网查资料的查询日期为招标公告发布后，且查询结果必须显示查询日期）</w:t>
      </w:r>
    </w:p>
    <w:p w14:paraId="4F7064FB">
      <w:pPr>
        <w:widowControl w:val="0"/>
        <w:numPr>
          <w:ilvl w:val="0"/>
          <w:numId w:val="2"/>
        </w:numPr>
        <w:ind w:left="0" w:leftChars="0" w:firstLine="608" w:firstLineChars="190"/>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***质量管理体系认证及网查资料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5C4FB4A5">
      <w:pPr>
        <w:widowControl w:val="0"/>
        <w:numPr>
          <w:ilvl w:val="0"/>
          <w:numId w:val="2"/>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***环境管理体系认证及网查资料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6A5C0A7D">
      <w:pPr>
        <w:widowControl w:val="0"/>
        <w:numPr>
          <w:ilvl w:val="0"/>
          <w:numId w:val="2"/>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***中国职业健康安全管理体系认证及网查资料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4127538D">
      <w:pPr>
        <w:widowControl w:val="0"/>
        <w:numPr>
          <w:ilvl w:val="0"/>
          <w:numId w:val="2"/>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***产品认证及网查资料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7E4AB9D3">
      <w:pPr>
        <w:widowControl w:val="0"/>
        <w:numPr>
          <w:ilvl w:val="0"/>
          <w:numId w:val="2"/>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***专利证书及网查资料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37A56921">
      <w:pPr>
        <w:widowControl w:val="0"/>
        <w:numPr>
          <w:ilvl w:val="0"/>
          <w:numId w:val="2"/>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***其他认证证书及网查资料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5A9475F0">
      <w:pPr>
        <w:widowControl w:val="0"/>
        <w:numPr>
          <w:ilvl w:val="0"/>
          <w:numId w:val="0"/>
        </w:numPr>
        <w:ind w:left="0" w:leftChars="0" w:firstLine="610"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bCs/>
          <w:color w:val="auto"/>
          <w:sz w:val="32"/>
          <w:szCs w:val="40"/>
          <w:lang w:val="en-US" w:eastAsia="zh-CN"/>
        </w:rPr>
        <w:t>第四部分：业绩及财务报表等资料</w:t>
      </w:r>
    </w:p>
    <w:p w14:paraId="5B8F1595">
      <w:pPr>
        <w:widowControl w:val="0"/>
        <w:numPr>
          <w:ilvl w:val="0"/>
          <w:numId w:val="3"/>
        </w:numPr>
        <w:ind w:left="0" w:leftChars="0" w:firstLine="608" w:firstLineChars="190"/>
        <w:jc w:val="both"/>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32"/>
          <w:szCs w:val="40"/>
          <w:lang w:val="en-US" w:eastAsia="zh-CN"/>
        </w:rPr>
        <w:t>***业绩</w:t>
      </w:r>
      <w:r>
        <w:rPr>
          <w:rFonts w:hint="eastAsia" w:ascii="仿宋" w:hAnsi="仿宋" w:eastAsia="仿宋" w:cs="仿宋"/>
          <w:b w:val="0"/>
          <w:bCs w:val="0"/>
          <w:color w:val="auto"/>
          <w:sz w:val="28"/>
          <w:szCs w:val="36"/>
          <w:lang w:val="en-US" w:eastAsia="zh-CN"/>
        </w:rPr>
        <w:t>（根据需要提供中标通知书、合同书、竣工验收报告、发票。</w:t>
      </w:r>
      <w:r>
        <w:rPr>
          <w:rFonts w:hint="eastAsia" w:ascii="仿宋" w:hAnsi="仿宋" w:eastAsia="仿宋" w:cs="仿宋"/>
          <w:b w:val="0"/>
          <w:bCs w:val="0"/>
          <w:color w:val="FF0000"/>
          <w:sz w:val="28"/>
          <w:szCs w:val="36"/>
          <w:lang w:val="en-US" w:eastAsia="zh-CN"/>
        </w:rPr>
        <w:t>工程项目的业绩必须是项目经理的业绩</w:t>
      </w:r>
      <w:r>
        <w:rPr>
          <w:rFonts w:hint="eastAsia" w:ascii="仿宋" w:hAnsi="仿宋" w:eastAsia="仿宋" w:cs="仿宋"/>
          <w:b w:val="0"/>
          <w:bCs w:val="0"/>
          <w:color w:val="auto"/>
          <w:sz w:val="28"/>
          <w:szCs w:val="36"/>
          <w:lang w:val="en-US" w:eastAsia="zh-CN"/>
        </w:rPr>
        <w:t>）；</w:t>
      </w:r>
    </w:p>
    <w:p w14:paraId="6F372C61">
      <w:pPr>
        <w:widowControl w:val="0"/>
        <w:numPr>
          <w:ilvl w:val="0"/>
          <w:numId w:val="3"/>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上年度的财务报表（对实缴资本或净资产或所有者权益有特殊要求的项目，需要同时提供年度审计报告。项目无前述要求，如有年度审计报告，建议同时提供。）及最近一个月或最新一期的《资产负债表》等资料（</w:t>
      </w:r>
      <w:r>
        <w:rPr>
          <w:rFonts w:hint="eastAsia" w:ascii="仿宋" w:hAnsi="仿宋" w:eastAsia="仿宋" w:cs="仿宋"/>
          <w:b w:val="0"/>
          <w:bCs w:val="0"/>
          <w:color w:val="auto"/>
          <w:sz w:val="28"/>
          <w:szCs w:val="36"/>
          <w:lang w:val="en-US" w:eastAsia="zh-CN"/>
        </w:rPr>
        <w:t>所有项目均附）</w:t>
      </w:r>
      <w:r>
        <w:rPr>
          <w:rFonts w:hint="eastAsia" w:ascii="仿宋" w:hAnsi="仿宋" w:eastAsia="仿宋" w:cs="仿宋"/>
          <w:b w:val="0"/>
          <w:bCs w:val="0"/>
          <w:color w:val="auto"/>
          <w:sz w:val="32"/>
          <w:szCs w:val="40"/>
          <w:lang w:val="en-US" w:eastAsia="zh-CN"/>
        </w:rPr>
        <w:t>。</w:t>
      </w:r>
    </w:p>
    <w:p w14:paraId="7E4A2A08">
      <w:pPr>
        <w:widowControl w:val="0"/>
        <w:numPr>
          <w:ilvl w:val="0"/>
          <w:numId w:val="3"/>
        </w:numPr>
        <w:ind w:left="0" w:leftChars="0" w:firstLine="608"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***招标公告要求提供的其他财务资料</w:t>
      </w:r>
      <w:r>
        <w:rPr>
          <w:rFonts w:hint="eastAsia" w:ascii="仿宋" w:hAnsi="仿宋" w:eastAsia="仿宋" w:cs="仿宋"/>
          <w:b w:val="0"/>
          <w:bCs w:val="0"/>
          <w:color w:val="auto"/>
          <w:sz w:val="28"/>
          <w:szCs w:val="36"/>
          <w:lang w:val="en-US" w:eastAsia="zh-CN"/>
        </w:rPr>
        <w:t>（根据需要提供）</w:t>
      </w:r>
      <w:r>
        <w:rPr>
          <w:rFonts w:hint="eastAsia" w:ascii="仿宋" w:hAnsi="仿宋" w:eastAsia="仿宋" w:cs="仿宋"/>
          <w:b w:val="0"/>
          <w:bCs w:val="0"/>
          <w:color w:val="auto"/>
          <w:sz w:val="32"/>
          <w:szCs w:val="40"/>
          <w:lang w:val="en-US" w:eastAsia="zh-CN"/>
        </w:rPr>
        <w:t>。</w:t>
      </w:r>
    </w:p>
    <w:p w14:paraId="7690E173">
      <w:pPr>
        <w:widowControl w:val="0"/>
        <w:numPr>
          <w:ilvl w:val="0"/>
          <w:numId w:val="0"/>
        </w:numPr>
        <w:ind w:left="0" w:leftChars="0" w:firstLine="610" w:firstLineChars="190"/>
        <w:jc w:val="both"/>
        <w:rPr>
          <w:rFonts w:hint="default" w:ascii="仿宋" w:hAnsi="仿宋" w:eastAsia="仿宋" w:cs="仿宋"/>
          <w:b w:val="0"/>
          <w:bCs w:val="0"/>
          <w:color w:val="auto"/>
          <w:sz w:val="32"/>
          <w:szCs w:val="40"/>
          <w:lang w:val="en-US" w:eastAsia="zh-CN"/>
        </w:rPr>
      </w:pPr>
      <w:r>
        <w:rPr>
          <w:rFonts w:hint="eastAsia" w:ascii="仿宋" w:hAnsi="仿宋" w:eastAsia="仿宋" w:cs="仿宋"/>
          <w:b/>
          <w:bCs/>
          <w:color w:val="auto"/>
          <w:sz w:val="32"/>
          <w:szCs w:val="40"/>
          <w:lang w:val="en-US" w:eastAsia="zh-CN"/>
        </w:rPr>
        <w:t>第五部分：***招标公告要求提供的其他材料</w:t>
      </w:r>
      <w:r>
        <w:rPr>
          <w:rFonts w:hint="eastAsia" w:ascii="仿宋" w:hAnsi="仿宋" w:eastAsia="仿宋" w:cs="仿宋"/>
          <w:b w:val="0"/>
          <w:bCs w:val="0"/>
          <w:color w:val="auto"/>
          <w:sz w:val="28"/>
          <w:szCs w:val="36"/>
          <w:lang w:val="en-US" w:eastAsia="zh-CN"/>
        </w:rPr>
        <w:t>（根据需要提供）。</w:t>
      </w:r>
    </w:p>
    <w:p w14:paraId="14B4EC4A">
      <w:pPr>
        <w:pStyle w:val="13"/>
        <w:ind w:firstLine="482"/>
        <w:rPr>
          <w:rFonts w:ascii="仿宋_GB2312" w:hAnsi="Arial" w:eastAsia="仿宋_GB2312"/>
          <w:b/>
          <w:sz w:val="24"/>
        </w:rPr>
      </w:pPr>
    </w:p>
    <w:p w14:paraId="35D2B3DF">
      <w:pPr>
        <w:rPr>
          <w:rFonts w:ascii="仿宋_GB2312" w:hAnsi="Arial" w:eastAsia="仿宋_GB2312"/>
          <w:b/>
          <w:sz w:val="24"/>
        </w:rPr>
      </w:pPr>
    </w:p>
    <w:p w14:paraId="00FDE81E">
      <w:pPr>
        <w:pStyle w:val="2"/>
        <w:rPr>
          <w:rFonts w:ascii="仿宋_GB2312" w:hAnsi="Arial" w:eastAsia="仿宋_GB2312"/>
          <w:b/>
          <w:sz w:val="24"/>
        </w:rPr>
      </w:pPr>
    </w:p>
    <w:p w14:paraId="7F3783F6">
      <w:pPr>
        <w:pStyle w:val="2"/>
        <w:rPr>
          <w:rFonts w:ascii="仿宋_GB2312" w:hAnsi="Arial" w:eastAsia="仿宋_GB2312"/>
          <w:b/>
          <w:sz w:val="24"/>
        </w:rPr>
      </w:pPr>
    </w:p>
    <w:p w14:paraId="1C03986C">
      <w:pPr>
        <w:pStyle w:val="2"/>
        <w:rPr>
          <w:rFonts w:ascii="仿宋_GB2312" w:hAnsi="Arial" w:eastAsia="仿宋_GB2312"/>
          <w:b/>
          <w:sz w:val="24"/>
        </w:rPr>
      </w:pPr>
    </w:p>
    <w:p w14:paraId="76DEEE1C">
      <w:pPr>
        <w:pStyle w:val="2"/>
        <w:rPr>
          <w:rFonts w:ascii="仿宋_GB2312" w:hAnsi="Arial" w:eastAsia="仿宋_GB2312"/>
          <w:b/>
          <w:sz w:val="24"/>
        </w:rPr>
      </w:pPr>
    </w:p>
    <w:p w14:paraId="52AFC929">
      <w:pPr>
        <w:pStyle w:val="2"/>
        <w:rPr>
          <w:rFonts w:ascii="仿宋_GB2312" w:hAnsi="Arial" w:eastAsia="仿宋_GB2312"/>
          <w:b/>
          <w:sz w:val="24"/>
        </w:rPr>
      </w:pPr>
    </w:p>
    <w:p w14:paraId="31F53E5E">
      <w:pPr>
        <w:pStyle w:val="2"/>
        <w:rPr>
          <w:rFonts w:ascii="仿宋_GB2312" w:hAnsi="Arial" w:eastAsia="仿宋_GB2312"/>
          <w:b/>
          <w:sz w:val="24"/>
        </w:rPr>
      </w:pPr>
    </w:p>
    <w:p w14:paraId="35A47426">
      <w:pPr>
        <w:widowControl/>
        <w:spacing w:line="540" w:lineRule="exact"/>
        <w:rPr>
          <w:rFonts w:ascii="仿宋_GB2312" w:hAnsi="Arial" w:eastAsia="仿宋_GB2312"/>
          <w:b/>
          <w:sz w:val="24"/>
        </w:rPr>
      </w:pPr>
    </w:p>
    <w:p w14:paraId="6C2FA2F1">
      <w:pPr>
        <w:rPr>
          <w:rFonts w:hint="eastAsia" w:ascii="仿宋_GB2312" w:hAnsi="仿宋" w:eastAsia="仿宋_GB2312" w:cs="仿宋"/>
          <w:b/>
          <w:sz w:val="28"/>
          <w:szCs w:val="28"/>
        </w:rPr>
      </w:pPr>
    </w:p>
    <w:p w14:paraId="536EF742">
      <w:pPr>
        <w:pStyle w:val="13"/>
        <w:rPr>
          <w:rFonts w:hint="eastAsia"/>
        </w:rPr>
      </w:pPr>
    </w:p>
    <w:p w14:paraId="39821A45">
      <w:pPr>
        <w:rPr>
          <w:rFonts w:ascii="仿宋_GB2312" w:hAnsi="仿宋" w:eastAsia="仿宋_GB2312" w:cs="仿宋"/>
          <w:b/>
          <w:sz w:val="28"/>
          <w:szCs w:val="28"/>
        </w:rPr>
      </w:pPr>
      <w:r>
        <w:rPr>
          <w:rFonts w:hint="eastAsia" w:ascii="仿宋_GB2312" w:hAnsi="仿宋" w:eastAsia="仿宋_GB2312" w:cs="仿宋"/>
          <w:b/>
          <w:sz w:val="28"/>
          <w:szCs w:val="28"/>
        </w:rPr>
        <w:t>附件</w:t>
      </w:r>
      <w:r>
        <w:rPr>
          <w:rFonts w:hint="eastAsia" w:ascii="仿宋_GB2312" w:hAnsi="仿宋" w:eastAsia="仿宋_GB2312" w:cs="仿宋"/>
          <w:b/>
          <w:sz w:val="28"/>
          <w:szCs w:val="28"/>
          <w:lang w:val="en-US" w:eastAsia="zh-CN"/>
        </w:rPr>
        <w:t>9</w:t>
      </w:r>
      <w:r>
        <w:rPr>
          <w:rFonts w:hint="eastAsia" w:ascii="仿宋_GB2312" w:hAnsi="仿宋" w:eastAsia="仿宋_GB2312" w:cs="仿宋"/>
          <w:b/>
          <w:sz w:val="28"/>
          <w:szCs w:val="28"/>
        </w:rPr>
        <w:t>：</w:t>
      </w:r>
    </w:p>
    <w:p w14:paraId="265B7D29">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14:paraId="369940C9">
      <w:pPr>
        <w:ind w:left="0" w:leftChars="0" w:firstLine="0" w:firstLineChars="0"/>
        <w:rPr>
          <w:rFonts w:hint="eastAsia" w:ascii="仿宋" w:hAnsi="仿宋" w:eastAsia="仿宋" w:cs="仿宋"/>
          <w:sz w:val="36"/>
          <w:szCs w:val="44"/>
          <w:lang w:val="en-US" w:eastAsia="zh-CN"/>
        </w:rPr>
      </w:pPr>
    </w:p>
    <w:p w14:paraId="1CC918E6">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14:paraId="4B07F912">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w:t>
      </w:r>
      <w:r>
        <w:rPr>
          <w:rFonts w:hint="eastAsia" w:ascii="仿宋" w:hAnsi="仿宋" w:eastAsia="仿宋" w:cs="仿宋"/>
          <w:sz w:val="32"/>
          <w:szCs w:val="32"/>
          <w:lang w:val="en-US" w:eastAsia="zh-CN"/>
        </w:rPr>
        <w:t>联系电话：       ）</w:t>
      </w:r>
      <w:r>
        <w:rPr>
          <w:rFonts w:hint="eastAsia" w:ascii="仿宋" w:hAnsi="仿宋" w:eastAsia="仿宋" w:cs="仿宋"/>
          <w:sz w:val="32"/>
          <w:szCs w:val="32"/>
          <w:lang w:eastAsia="zh-CN"/>
        </w:rPr>
        <w:t>，拥有完全民事行为能力，并依法享有代表本单位对外从事经营活动的权利。</w:t>
      </w:r>
    </w:p>
    <w:p w14:paraId="18C932A3">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lang w:val="en-US" w:eastAsia="zh-CN"/>
        </w:rPr>
        <w:t>由我公司法定代表人全权</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项目编号和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14:paraId="36A0D8EA">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61886891">
      <w:pPr>
        <w:ind w:left="0" w:leftChars="0" w:firstLine="745" w:firstLineChars="233"/>
        <w:rPr>
          <w:rFonts w:hint="default" w:ascii="仿宋" w:hAnsi="仿宋" w:eastAsia="仿宋" w:cs="仿宋"/>
          <w:sz w:val="32"/>
          <w:szCs w:val="32"/>
          <w:lang w:val="en-US" w:eastAsia="zh-CN"/>
        </w:rPr>
      </w:pPr>
    </w:p>
    <w:p w14:paraId="4FDB0A88">
      <w:pPr>
        <w:ind w:firstLine="1600" w:firstLineChars="500"/>
        <w:rPr>
          <w:rFonts w:hint="eastAsia" w:ascii="仿宋" w:hAnsi="仿宋" w:eastAsia="仿宋" w:cs="仿宋"/>
          <w:sz w:val="32"/>
          <w:szCs w:val="32"/>
          <w:lang w:eastAsia="zh-CN"/>
        </w:rPr>
      </w:pPr>
    </w:p>
    <w:p w14:paraId="494BF127">
      <w:pPr>
        <w:ind w:firstLine="1600" w:firstLineChars="500"/>
        <w:rPr>
          <w:rFonts w:hint="eastAsia" w:ascii="仿宋" w:hAnsi="仿宋" w:eastAsia="仿宋" w:cs="仿宋"/>
          <w:sz w:val="32"/>
          <w:szCs w:val="32"/>
          <w:lang w:eastAsia="zh-CN"/>
        </w:rPr>
      </w:pPr>
    </w:p>
    <w:p w14:paraId="6E78D383">
      <w:pPr>
        <w:ind w:firstLine="1600" w:firstLineChars="500"/>
        <w:rPr>
          <w:rFonts w:hint="eastAsia" w:ascii="仿宋" w:hAnsi="仿宋" w:eastAsia="仿宋" w:cs="仿宋"/>
          <w:sz w:val="32"/>
          <w:szCs w:val="32"/>
          <w:lang w:eastAsia="zh-CN"/>
        </w:rPr>
      </w:pPr>
    </w:p>
    <w:p w14:paraId="7E368475">
      <w:pPr>
        <w:ind w:firstLine="1600" w:firstLineChars="500"/>
        <w:rPr>
          <w:rFonts w:hint="eastAsia" w:ascii="仿宋" w:hAnsi="仿宋" w:eastAsia="仿宋" w:cs="仿宋"/>
          <w:sz w:val="32"/>
          <w:szCs w:val="32"/>
          <w:lang w:eastAsia="zh-CN"/>
        </w:rPr>
      </w:pPr>
    </w:p>
    <w:p w14:paraId="1C1BDE57">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14:paraId="31E4F874">
      <w:pPr>
        <w:ind w:firstLine="1600" w:firstLineChars="500"/>
        <w:rPr>
          <w:rFonts w:hint="eastAsia" w:ascii="仿宋" w:hAnsi="仿宋" w:eastAsia="仿宋" w:cs="仿宋"/>
          <w:sz w:val="32"/>
          <w:szCs w:val="32"/>
          <w:lang w:eastAsia="zh-CN"/>
        </w:rPr>
      </w:pPr>
    </w:p>
    <w:p w14:paraId="32668AED">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color w:val="FF0000"/>
          <w:sz w:val="32"/>
          <w:szCs w:val="32"/>
          <w:lang w:val="en-US" w:eastAsia="zh-CN"/>
        </w:rPr>
        <w:t>并</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14:paraId="41F0C2FC">
      <w:pPr>
        <w:spacing w:line="380" w:lineRule="exact"/>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14:paraId="56A5A52B">
      <w:pPr>
        <w:pStyle w:val="13"/>
        <w:rPr>
          <w:rFonts w:hint="eastAsia" w:ascii="仿宋_GB2312" w:hAnsi="仿宋_GB2312" w:eastAsia="仿宋_GB2312" w:cs="仿宋_GB2312"/>
          <w:b/>
          <w:sz w:val="21"/>
          <w:szCs w:val="21"/>
          <w:highlight w:val="none"/>
          <w:lang w:eastAsia="zh-CN"/>
        </w:rPr>
      </w:pPr>
    </w:p>
    <w:p w14:paraId="16A05D69">
      <w:pPr>
        <w:pStyle w:val="13"/>
        <w:ind w:left="0" w:leftChars="0" w:firstLine="0" w:firstLineChars="0"/>
        <w:jc w:val="both"/>
        <w:rPr>
          <w:rFonts w:hint="default"/>
          <w:lang w:val="en-US"/>
        </w:rPr>
      </w:pPr>
      <w:r>
        <w:rPr>
          <w:rFonts w:hint="eastAsia" w:ascii="仿宋_GB2312" w:hAnsi="仿宋_GB2312" w:eastAsia="仿宋_GB2312" w:cs="仿宋_GB2312"/>
          <w:b/>
          <w:sz w:val="21"/>
          <w:szCs w:val="21"/>
          <w:highlight w:val="none"/>
          <w:lang w:eastAsia="zh-CN"/>
        </w:rPr>
        <w:t>说明：</w:t>
      </w:r>
      <w:r>
        <w:rPr>
          <w:rFonts w:hint="eastAsia" w:ascii="仿宋" w:hAnsi="仿宋" w:eastAsia="仿宋" w:cs="仿宋"/>
          <w:b/>
          <w:bCs/>
          <w:sz w:val="21"/>
          <w:szCs w:val="21"/>
          <w:lang w:val="en-US" w:eastAsia="zh-CN"/>
        </w:rPr>
        <w:t>法定代表人本人亲自参加投标时，提供此文书。</w:t>
      </w:r>
    </w:p>
    <w:p w14:paraId="10303F6B">
      <w:pPr>
        <w:pStyle w:val="13"/>
        <w:rPr>
          <w:rFonts w:hint="eastAsia" w:ascii="仿宋" w:hAnsi="仿宋" w:eastAsia="仿宋" w:cs="仿宋"/>
          <w:b/>
          <w:bCs/>
          <w:kern w:val="2"/>
          <w:sz w:val="21"/>
          <w:szCs w:val="21"/>
          <w:lang w:val="en-US" w:eastAsia="zh-CN" w:bidi="ar-SA"/>
        </w:rPr>
      </w:pPr>
    </w:p>
    <w:p w14:paraId="54FC6D70">
      <w:pPr>
        <w:rPr>
          <w:rFonts w:hint="eastAsia" w:ascii="仿宋" w:hAnsi="仿宋" w:eastAsia="仿宋" w:cs="仿宋"/>
          <w:b/>
          <w:bCs/>
          <w:kern w:val="2"/>
          <w:sz w:val="21"/>
          <w:szCs w:val="21"/>
          <w:lang w:val="en-US" w:eastAsia="zh-CN" w:bidi="ar-SA"/>
        </w:rPr>
      </w:pPr>
    </w:p>
    <w:p w14:paraId="6E336105">
      <w:pPr>
        <w:rPr>
          <w:rFonts w:hint="default" w:ascii="仿宋_GB2312" w:hAnsi="仿宋" w:eastAsia="仿宋_GB2312" w:cs="仿宋"/>
          <w:b/>
          <w:sz w:val="28"/>
          <w:szCs w:val="28"/>
          <w:lang w:val="en-US" w:eastAsia="zh-CN"/>
        </w:rPr>
      </w:pPr>
      <w:r>
        <w:rPr>
          <w:rFonts w:hint="eastAsia" w:ascii="仿宋_GB2312" w:hAnsi="仿宋" w:eastAsia="仿宋_GB2312" w:cs="仿宋"/>
          <w:b/>
          <w:sz w:val="28"/>
          <w:szCs w:val="28"/>
          <w:lang w:val="en-US" w:eastAsia="zh-CN"/>
        </w:rPr>
        <w:t>附件10：</w:t>
      </w:r>
    </w:p>
    <w:p w14:paraId="25A695C5">
      <w:pPr>
        <w:jc w:val="center"/>
        <w:rPr>
          <w:rFonts w:hint="eastAsia" w:ascii="宋体" w:hAnsi="宋体" w:eastAsia="宋体" w:cs="宋体"/>
          <w:b/>
          <w:sz w:val="44"/>
          <w:szCs w:val="44"/>
          <w:lang w:val="en-US" w:eastAsia="zh-CN"/>
        </w:rPr>
      </w:pPr>
      <w:r>
        <w:rPr>
          <w:rFonts w:hint="eastAsia" w:ascii="宋体" w:hAnsi="宋体" w:eastAsia="宋体" w:cs="宋体"/>
          <w:b/>
          <w:sz w:val="44"/>
          <w:szCs w:val="44"/>
        </w:rPr>
        <w:t>法定代表人身份证明</w:t>
      </w:r>
      <w:r>
        <w:rPr>
          <w:rFonts w:hint="eastAsia" w:ascii="宋体" w:hAnsi="宋体" w:eastAsia="宋体" w:cs="宋体"/>
          <w:b/>
          <w:sz w:val="44"/>
          <w:szCs w:val="44"/>
          <w:lang w:val="en-US" w:eastAsia="zh-CN"/>
        </w:rPr>
        <w:t>书</w:t>
      </w:r>
    </w:p>
    <w:p w14:paraId="6D2F9518">
      <w:pPr>
        <w:rPr>
          <w:rFonts w:hint="eastAsia" w:ascii="宋体" w:hAnsi="宋体" w:eastAsia="宋体" w:cs="宋体"/>
        </w:rPr>
      </w:pPr>
    </w:p>
    <w:p w14:paraId="6791DCAD">
      <w:pPr>
        <w:ind w:firstLine="640" w:firstLineChars="200"/>
        <w:rPr>
          <w:rFonts w:hint="eastAsia" w:ascii="仿宋" w:hAnsi="仿宋" w:eastAsia="仿宋" w:cs="仿宋"/>
          <w:sz w:val="32"/>
          <w:szCs w:val="32"/>
          <w:lang w:val="en-US" w:eastAsia="zh-CN"/>
        </w:rPr>
      </w:pPr>
    </w:p>
    <w:p w14:paraId="3BF363AC">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同志，现任我公司</w:t>
      </w:r>
      <w:r>
        <w:rPr>
          <w:rFonts w:hint="eastAsia" w:ascii="仿宋" w:hAnsi="仿宋" w:eastAsia="仿宋" w:cs="仿宋"/>
          <w:sz w:val="32"/>
          <w:szCs w:val="32"/>
          <w:lang w:val="en-US" w:eastAsia="zh-CN"/>
        </w:rPr>
        <w:t>***</w:t>
      </w:r>
      <w:r>
        <w:rPr>
          <w:rFonts w:hint="eastAsia" w:ascii="仿宋" w:hAnsi="仿宋" w:eastAsia="仿宋" w:cs="仿宋"/>
          <w:sz w:val="32"/>
          <w:szCs w:val="32"/>
        </w:rPr>
        <w:t>职务，系我公司法定代表人。</w:t>
      </w:r>
    </w:p>
    <w:p w14:paraId="36716273">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14:paraId="65A46498">
      <w:pPr>
        <w:pStyle w:val="13"/>
        <w:rPr>
          <w:rFonts w:hint="eastAsia"/>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14:paraId="3A0F48F5">
      <w:pPr>
        <w:rPr>
          <w:rFonts w:hint="eastAsia" w:ascii="仿宋" w:hAnsi="仿宋" w:eastAsia="仿宋" w:cs="仿宋"/>
          <w:sz w:val="32"/>
          <w:szCs w:val="32"/>
        </w:rPr>
      </w:pPr>
    </w:p>
    <w:p w14:paraId="5CC6571F">
      <w:pPr>
        <w:rPr>
          <w:rFonts w:hint="eastAsia" w:ascii="仿宋" w:hAnsi="仿宋" w:eastAsia="仿宋" w:cs="仿宋"/>
          <w:sz w:val="32"/>
          <w:szCs w:val="32"/>
        </w:rPr>
      </w:pPr>
    </w:p>
    <w:p w14:paraId="0DDA9A02">
      <w:pPr>
        <w:pStyle w:val="13"/>
        <w:rPr>
          <w:rFonts w:hint="eastAsia" w:ascii="仿宋" w:hAnsi="仿宋" w:eastAsia="仿宋" w:cs="仿宋"/>
          <w:sz w:val="32"/>
          <w:szCs w:val="32"/>
        </w:rPr>
      </w:pPr>
    </w:p>
    <w:p w14:paraId="572FDFEA">
      <w:pPr>
        <w:rPr>
          <w:rFonts w:hint="eastAsia" w:ascii="仿宋" w:hAnsi="仿宋" w:eastAsia="仿宋" w:cs="仿宋"/>
          <w:sz w:val="32"/>
          <w:szCs w:val="32"/>
        </w:rPr>
      </w:pPr>
    </w:p>
    <w:p w14:paraId="49DA2C43">
      <w:pPr>
        <w:pStyle w:val="13"/>
        <w:rPr>
          <w:rFonts w:hint="eastAsia" w:ascii="仿宋" w:hAnsi="仿宋" w:eastAsia="仿宋" w:cs="仿宋"/>
          <w:sz w:val="32"/>
          <w:szCs w:val="32"/>
        </w:rPr>
      </w:pPr>
    </w:p>
    <w:p w14:paraId="7571C1E5">
      <w:pPr>
        <w:rPr>
          <w:rFonts w:hint="eastAsia" w:ascii="仿宋" w:hAnsi="仿宋" w:eastAsia="仿宋" w:cs="仿宋"/>
          <w:sz w:val="32"/>
          <w:szCs w:val="32"/>
        </w:rPr>
      </w:pPr>
    </w:p>
    <w:p w14:paraId="36CC3C55">
      <w:pPr>
        <w:pStyle w:val="13"/>
        <w:rPr>
          <w:rFonts w:hint="eastAsia"/>
        </w:rPr>
      </w:pPr>
    </w:p>
    <w:p w14:paraId="4165048D">
      <w:pPr>
        <w:rPr>
          <w:rFonts w:hint="eastAsia" w:ascii="仿宋" w:hAnsi="仿宋" w:eastAsia="仿宋" w:cs="仿宋"/>
          <w:sz w:val="32"/>
          <w:szCs w:val="32"/>
        </w:rPr>
      </w:pPr>
    </w:p>
    <w:p w14:paraId="3CDE1C1E">
      <w:pPr>
        <w:pStyle w:val="13"/>
        <w:rPr>
          <w:rFonts w:hint="eastAsia"/>
        </w:rPr>
      </w:pPr>
    </w:p>
    <w:p w14:paraId="53791A6B">
      <w:pPr>
        <w:rPr>
          <w:rFonts w:hint="eastAsia" w:ascii="仿宋" w:hAnsi="仿宋" w:eastAsia="仿宋" w:cs="仿宋"/>
          <w:sz w:val="32"/>
          <w:szCs w:val="32"/>
        </w:rPr>
      </w:pPr>
    </w:p>
    <w:p w14:paraId="624C7B14">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公司</w:t>
      </w:r>
    </w:p>
    <w:p w14:paraId="7A2168C3">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日</w:t>
      </w:r>
    </w:p>
    <w:sectPr>
      <w:headerReference r:id="rId3" w:type="default"/>
      <w:footerReference r:id="rId4" w:type="default"/>
      <w:pgSz w:w="11906" w:h="16838"/>
      <w:pgMar w:top="1440"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WPS灵秀黑">
    <w:altName w:val="黑体"/>
    <w:panose1 w:val="00000000000000000000"/>
    <w:charset w:val="86"/>
    <w:family w:val="auto"/>
    <w:pitch w:val="default"/>
    <w:sig w:usb0="00000000" w:usb1="00000000" w:usb2="00000016" w:usb3="00000000" w:csb0="4004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65F90">
    <w:pPr>
      <w:pStyle w:val="9"/>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1A21">
    <w:pPr>
      <w:pStyle w:val="10"/>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57A47"/>
    <w:multiLevelType w:val="singleLevel"/>
    <w:tmpl w:val="D8857A47"/>
    <w:lvl w:ilvl="0" w:tentative="0">
      <w:start w:val="1"/>
      <w:numFmt w:val="decimal"/>
      <w:suff w:val="nothing"/>
      <w:lvlText w:val="%1."/>
      <w:lvlJc w:val="left"/>
    </w:lvl>
  </w:abstractNum>
  <w:abstractNum w:abstractNumId="1">
    <w:nsid w:val="1CDF6BBF"/>
    <w:multiLevelType w:val="singleLevel"/>
    <w:tmpl w:val="1CDF6BBF"/>
    <w:lvl w:ilvl="0" w:tentative="0">
      <w:start w:val="1"/>
      <w:numFmt w:val="decimal"/>
      <w:suff w:val="nothing"/>
      <w:lvlText w:val="%1."/>
      <w:lvlJc w:val="left"/>
    </w:lvl>
  </w:abstractNum>
  <w:abstractNum w:abstractNumId="2">
    <w:nsid w:val="263E5FA7"/>
    <w:multiLevelType w:val="singleLevel"/>
    <w:tmpl w:val="263E5FA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dkMzRlNmRlN2NhYmNlMzM4ZjY0YTA3YWMxZjM1NjYifQ=="/>
  </w:docVars>
  <w:rsids>
    <w:rsidRoot w:val="00044E1B"/>
    <w:rsid w:val="00022EE0"/>
    <w:rsid w:val="00044E1B"/>
    <w:rsid w:val="00091B56"/>
    <w:rsid w:val="00095043"/>
    <w:rsid w:val="0012293A"/>
    <w:rsid w:val="002052AF"/>
    <w:rsid w:val="00276B5B"/>
    <w:rsid w:val="00315D8F"/>
    <w:rsid w:val="00317EFD"/>
    <w:rsid w:val="00531D76"/>
    <w:rsid w:val="00562CE6"/>
    <w:rsid w:val="005C401D"/>
    <w:rsid w:val="005E3856"/>
    <w:rsid w:val="006A0A23"/>
    <w:rsid w:val="006A131F"/>
    <w:rsid w:val="00702FFF"/>
    <w:rsid w:val="00732944"/>
    <w:rsid w:val="007345DE"/>
    <w:rsid w:val="007541D0"/>
    <w:rsid w:val="00807B65"/>
    <w:rsid w:val="008B3806"/>
    <w:rsid w:val="008E41A3"/>
    <w:rsid w:val="009C64EA"/>
    <w:rsid w:val="00A02C76"/>
    <w:rsid w:val="00A02E9A"/>
    <w:rsid w:val="00A21D67"/>
    <w:rsid w:val="00AE2227"/>
    <w:rsid w:val="00B61A12"/>
    <w:rsid w:val="00B93BB7"/>
    <w:rsid w:val="00C274C1"/>
    <w:rsid w:val="00CE1414"/>
    <w:rsid w:val="00CF0EF0"/>
    <w:rsid w:val="00E6701D"/>
    <w:rsid w:val="00F03C01"/>
    <w:rsid w:val="00F25321"/>
    <w:rsid w:val="00FB562E"/>
    <w:rsid w:val="018246AF"/>
    <w:rsid w:val="01FC43CA"/>
    <w:rsid w:val="02165773"/>
    <w:rsid w:val="02481DB4"/>
    <w:rsid w:val="02530B05"/>
    <w:rsid w:val="025A10A4"/>
    <w:rsid w:val="026273DC"/>
    <w:rsid w:val="029D3623"/>
    <w:rsid w:val="030B04F8"/>
    <w:rsid w:val="03143D18"/>
    <w:rsid w:val="03641E06"/>
    <w:rsid w:val="03650A43"/>
    <w:rsid w:val="03C84941"/>
    <w:rsid w:val="04F4320A"/>
    <w:rsid w:val="05543232"/>
    <w:rsid w:val="06105E8D"/>
    <w:rsid w:val="06450D1A"/>
    <w:rsid w:val="06747088"/>
    <w:rsid w:val="068B4823"/>
    <w:rsid w:val="06A34155"/>
    <w:rsid w:val="07963A27"/>
    <w:rsid w:val="07F810D5"/>
    <w:rsid w:val="084278AC"/>
    <w:rsid w:val="09110EA9"/>
    <w:rsid w:val="094C3B95"/>
    <w:rsid w:val="09CC44EB"/>
    <w:rsid w:val="0A4C2E23"/>
    <w:rsid w:val="0A851945"/>
    <w:rsid w:val="0BF65413"/>
    <w:rsid w:val="0CAF6D60"/>
    <w:rsid w:val="0DB00467"/>
    <w:rsid w:val="0FD11406"/>
    <w:rsid w:val="10382282"/>
    <w:rsid w:val="1249286C"/>
    <w:rsid w:val="13BF1CE3"/>
    <w:rsid w:val="141625D7"/>
    <w:rsid w:val="15122E1E"/>
    <w:rsid w:val="154B6C24"/>
    <w:rsid w:val="154D5C2A"/>
    <w:rsid w:val="157F51C3"/>
    <w:rsid w:val="16744078"/>
    <w:rsid w:val="16972A2D"/>
    <w:rsid w:val="17A827C1"/>
    <w:rsid w:val="17B6550A"/>
    <w:rsid w:val="181F0013"/>
    <w:rsid w:val="186453E2"/>
    <w:rsid w:val="18664FC8"/>
    <w:rsid w:val="18681EF8"/>
    <w:rsid w:val="18E43AEE"/>
    <w:rsid w:val="18F8339D"/>
    <w:rsid w:val="194635B7"/>
    <w:rsid w:val="196B5412"/>
    <w:rsid w:val="19CF339F"/>
    <w:rsid w:val="1A4929B4"/>
    <w:rsid w:val="1B2827E3"/>
    <w:rsid w:val="1B4F6D3F"/>
    <w:rsid w:val="1CB75FBB"/>
    <w:rsid w:val="1F751B41"/>
    <w:rsid w:val="20D55A34"/>
    <w:rsid w:val="21061BF4"/>
    <w:rsid w:val="21224D81"/>
    <w:rsid w:val="212A129F"/>
    <w:rsid w:val="21642858"/>
    <w:rsid w:val="216E784C"/>
    <w:rsid w:val="2188333F"/>
    <w:rsid w:val="22474935"/>
    <w:rsid w:val="22691E2B"/>
    <w:rsid w:val="240E3848"/>
    <w:rsid w:val="286C2B25"/>
    <w:rsid w:val="2B13566D"/>
    <w:rsid w:val="2B156CA5"/>
    <w:rsid w:val="2BCA56D7"/>
    <w:rsid w:val="2BE95B1A"/>
    <w:rsid w:val="2C792167"/>
    <w:rsid w:val="2EAD5255"/>
    <w:rsid w:val="2F071B11"/>
    <w:rsid w:val="307B43BD"/>
    <w:rsid w:val="31DC2220"/>
    <w:rsid w:val="329F684E"/>
    <w:rsid w:val="333556F0"/>
    <w:rsid w:val="336B3251"/>
    <w:rsid w:val="33EC194A"/>
    <w:rsid w:val="33F51F17"/>
    <w:rsid w:val="352E67C2"/>
    <w:rsid w:val="3586704B"/>
    <w:rsid w:val="36AA1648"/>
    <w:rsid w:val="36B250F1"/>
    <w:rsid w:val="37901349"/>
    <w:rsid w:val="37F778E2"/>
    <w:rsid w:val="37FE7CCF"/>
    <w:rsid w:val="385F7FA7"/>
    <w:rsid w:val="38767B8A"/>
    <w:rsid w:val="38995A35"/>
    <w:rsid w:val="398C13BC"/>
    <w:rsid w:val="39A810A2"/>
    <w:rsid w:val="3B16292F"/>
    <w:rsid w:val="3B3271A9"/>
    <w:rsid w:val="3B371F80"/>
    <w:rsid w:val="3BEB0CD9"/>
    <w:rsid w:val="3DE70AB3"/>
    <w:rsid w:val="402E7B3A"/>
    <w:rsid w:val="403B5467"/>
    <w:rsid w:val="40412815"/>
    <w:rsid w:val="404E1ACA"/>
    <w:rsid w:val="40773705"/>
    <w:rsid w:val="421833D9"/>
    <w:rsid w:val="433F29D3"/>
    <w:rsid w:val="43952843"/>
    <w:rsid w:val="43EC3EF3"/>
    <w:rsid w:val="452255F4"/>
    <w:rsid w:val="45845080"/>
    <w:rsid w:val="4659295D"/>
    <w:rsid w:val="467A094A"/>
    <w:rsid w:val="4686349B"/>
    <w:rsid w:val="468C6FA1"/>
    <w:rsid w:val="469165E2"/>
    <w:rsid w:val="46EC6478"/>
    <w:rsid w:val="47071913"/>
    <w:rsid w:val="47C236BF"/>
    <w:rsid w:val="47E84190"/>
    <w:rsid w:val="47EE7023"/>
    <w:rsid w:val="48183C8A"/>
    <w:rsid w:val="48C75DCD"/>
    <w:rsid w:val="498D14D2"/>
    <w:rsid w:val="49DB4E55"/>
    <w:rsid w:val="49FE1FBC"/>
    <w:rsid w:val="4C29479A"/>
    <w:rsid w:val="4CC4152B"/>
    <w:rsid w:val="4CFD016C"/>
    <w:rsid w:val="4DDA1913"/>
    <w:rsid w:val="4DDB6CD7"/>
    <w:rsid w:val="4E09449A"/>
    <w:rsid w:val="4E73278B"/>
    <w:rsid w:val="4EDA3B8C"/>
    <w:rsid w:val="4EE30DEB"/>
    <w:rsid w:val="50387E08"/>
    <w:rsid w:val="504112AF"/>
    <w:rsid w:val="512C27B3"/>
    <w:rsid w:val="517F41A2"/>
    <w:rsid w:val="51F86EA9"/>
    <w:rsid w:val="52752DF6"/>
    <w:rsid w:val="535829BD"/>
    <w:rsid w:val="5378313B"/>
    <w:rsid w:val="53C16D06"/>
    <w:rsid w:val="551B038D"/>
    <w:rsid w:val="56045508"/>
    <w:rsid w:val="57454E38"/>
    <w:rsid w:val="58CB237C"/>
    <w:rsid w:val="58CC5436"/>
    <w:rsid w:val="5A675BD2"/>
    <w:rsid w:val="5A906987"/>
    <w:rsid w:val="5C7F371E"/>
    <w:rsid w:val="5DAE1101"/>
    <w:rsid w:val="5E131A93"/>
    <w:rsid w:val="5EE03C04"/>
    <w:rsid w:val="5F866087"/>
    <w:rsid w:val="604E5D0B"/>
    <w:rsid w:val="60E73573"/>
    <w:rsid w:val="61902FC6"/>
    <w:rsid w:val="61F512E5"/>
    <w:rsid w:val="64BB482C"/>
    <w:rsid w:val="64C904B2"/>
    <w:rsid w:val="6662794B"/>
    <w:rsid w:val="66D90F93"/>
    <w:rsid w:val="66E23BF0"/>
    <w:rsid w:val="67020B95"/>
    <w:rsid w:val="6727628D"/>
    <w:rsid w:val="6797336E"/>
    <w:rsid w:val="67F30B10"/>
    <w:rsid w:val="683D2E65"/>
    <w:rsid w:val="68F37184"/>
    <w:rsid w:val="69222840"/>
    <w:rsid w:val="69844D3F"/>
    <w:rsid w:val="69936CF1"/>
    <w:rsid w:val="6AE53C5F"/>
    <w:rsid w:val="6BD73EFB"/>
    <w:rsid w:val="6D0D1A0E"/>
    <w:rsid w:val="6DB92DFC"/>
    <w:rsid w:val="6DC215F8"/>
    <w:rsid w:val="6DC368B3"/>
    <w:rsid w:val="707D33DC"/>
    <w:rsid w:val="71545ED2"/>
    <w:rsid w:val="72C923F2"/>
    <w:rsid w:val="735301E2"/>
    <w:rsid w:val="737E6033"/>
    <w:rsid w:val="73D47E57"/>
    <w:rsid w:val="73FA53E5"/>
    <w:rsid w:val="747968D5"/>
    <w:rsid w:val="75864D70"/>
    <w:rsid w:val="761F1921"/>
    <w:rsid w:val="7678024D"/>
    <w:rsid w:val="78513B6B"/>
    <w:rsid w:val="795C620F"/>
    <w:rsid w:val="79A42940"/>
    <w:rsid w:val="79B614D1"/>
    <w:rsid w:val="7A29055A"/>
    <w:rsid w:val="7B2A7B4E"/>
    <w:rsid w:val="7BC40567"/>
    <w:rsid w:val="7BF03873"/>
    <w:rsid w:val="7C881FC2"/>
    <w:rsid w:val="7D476163"/>
    <w:rsid w:val="7DBB7264"/>
    <w:rsid w:val="7DF01CD4"/>
    <w:rsid w:val="7E164AEB"/>
    <w:rsid w:val="7EFC334F"/>
    <w:rsid w:val="7FB77D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340" w:after="330" w:line="360" w:lineRule="auto"/>
      <w:jc w:val="center"/>
      <w:outlineLvl w:val="0"/>
    </w:pPr>
    <w:rPr>
      <w:rFonts w:hAnsi="宋体" w:eastAsia="黑体"/>
      <w:kern w:val="0"/>
      <w:sz w:val="36"/>
      <w:szCs w:val="20"/>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styleId="4">
    <w:name w:val="Normal Indent"/>
    <w:basedOn w:val="1"/>
    <w:link w:val="22"/>
    <w:qFormat/>
    <w:uiPriority w:val="0"/>
    <w:pPr>
      <w:ind w:firstLine="420"/>
    </w:pPr>
    <w:rPr>
      <w:szCs w:val="20"/>
    </w:rPr>
  </w:style>
  <w:style w:type="paragraph" w:styleId="5">
    <w:name w:val="Body Text"/>
    <w:basedOn w:val="1"/>
    <w:link w:val="24"/>
    <w:qFormat/>
    <w:uiPriority w:val="0"/>
    <w:pPr>
      <w:spacing w:line="0" w:lineRule="atLeast"/>
    </w:pPr>
    <w:rPr>
      <w:sz w:val="30"/>
      <w:szCs w:val="20"/>
    </w:rPr>
  </w:style>
  <w:style w:type="paragraph" w:styleId="6">
    <w:name w:val="Body Text Indent"/>
    <w:basedOn w:val="1"/>
    <w:link w:val="25"/>
    <w:unhideWhenUsed/>
    <w:qFormat/>
    <w:uiPriority w:val="99"/>
    <w:pPr>
      <w:spacing w:after="120"/>
      <w:ind w:left="420" w:leftChars="200"/>
    </w:pPr>
  </w:style>
  <w:style w:type="paragraph" w:styleId="7">
    <w:name w:val="Date"/>
    <w:basedOn w:val="1"/>
    <w:next w:val="1"/>
    <w:link w:val="27"/>
    <w:qFormat/>
    <w:uiPriority w:val="0"/>
    <w:rPr>
      <w:sz w:val="24"/>
      <w:szCs w:val="20"/>
    </w:rPr>
  </w:style>
  <w:style w:type="paragraph" w:styleId="8">
    <w:name w:val="Body Text Indent 2"/>
    <w:basedOn w:val="1"/>
    <w:unhideWhenUsed/>
    <w:qFormat/>
    <w:uiPriority w:val="99"/>
    <w:pPr>
      <w:overflowPunct w:val="0"/>
      <w:adjustRightInd w:val="0"/>
      <w:snapToGrid w:val="0"/>
      <w:spacing w:line="520" w:lineRule="exact"/>
      <w:ind w:firstLine="538" w:firstLineChars="192"/>
      <w:jc w:val="left"/>
    </w:pPr>
    <w:rPr>
      <w:rFonts w:ascii="仿宋_GB2312" w:eastAsia="仿宋_GB2312"/>
      <w:color w:val="000000"/>
      <w:kern w:val="0"/>
      <w:sz w:val="28"/>
      <w:shd w:val="clear" w:color="auto" w:fill="FFFFFF"/>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szCs w:val="18"/>
    </w:rPr>
  </w:style>
  <w:style w:type="paragraph" w:styleId="12">
    <w:name w:val="Body Text First Indent"/>
    <w:basedOn w:val="5"/>
    <w:unhideWhenUsed/>
    <w:qFormat/>
    <w:uiPriority w:val="99"/>
    <w:pPr>
      <w:spacing w:after="120" w:line="240" w:lineRule="auto"/>
      <w:ind w:firstLine="420"/>
    </w:pPr>
    <w:rPr>
      <w:sz w:val="21"/>
      <w:szCs w:val="24"/>
    </w:rPr>
  </w:style>
  <w:style w:type="paragraph" w:styleId="13">
    <w:name w:val="Body Text First Indent 2"/>
    <w:basedOn w:val="1"/>
    <w:next w:val="1"/>
    <w:link w:val="26"/>
    <w:qFormat/>
    <w:uiPriority w:val="0"/>
    <w:pPr>
      <w:ind w:firstLine="420" w:firstLineChars="200"/>
    </w:pPr>
    <w:rPr>
      <w:bCs/>
      <w:color w:val="000000"/>
      <w:szCs w:val="28"/>
    </w:rPr>
  </w:style>
  <w:style w:type="character" w:styleId="16">
    <w:name w:val="page number"/>
    <w:qFormat/>
    <w:uiPriority w:val="99"/>
  </w:style>
  <w:style w:type="character" w:styleId="17">
    <w:name w:val="FollowedHyperlink"/>
    <w:basedOn w:val="15"/>
    <w:unhideWhenUsed/>
    <w:qFormat/>
    <w:uiPriority w:val="99"/>
    <w:rPr>
      <w:color w:val="555555"/>
      <w:u w:val="none"/>
    </w:rPr>
  </w:style>
  <w:style w:type="character" w:styleId="18">
    <w:name w:val="Hyperlink"/>
    <w:basedOn w:val="15"/>
    <w:unhideWhenUsed/>
    <w:qFormat/>
    <w:uiPriority w:val="99"/>
    <w:rPr>
      <w:color w:val="555555"/>
      <w:u w:val="none"/>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标题 1 Char"/>
    <w:basedOn w:val="15"/>
    <w:link w:val="3"/>
    <w:qFormat/>
    <w:uiPriority w:val="0"/>
    <w:rPr>
      <w:rFonts w:ascii="Times New Roman" w:hAnsi="宋体" w:eastAsia="黑体" w:cs="Times New Roman"/>
      <w:kern w:val="0"/>
      <w:sz w:val="36"/>
      <w:szCs w:val="20"/>
    </w:rPr>
  </w:style>
  <w:style w:type="character" w:customStyle="1" w:styleId="22">
    <w:name w:val="正文缩进 Char"/>
    <w:link w:val="4"/>
    <w:qFormat/>
    <w:uiPriority w:val="0"/>
    <w:rPr>
      <w:rFonts w:ascii="Times New Roman" w:hAnsi="Times New Roman" w:eastAsia="宋体" w:cs="Times New Roman"/>
      <w:szCs w:val="20"/>
    </w:rPr>
  </w:style>
  <w:style w:type="character" w:customStyle="1" w:styleId="23">
    <w:name w:val="正文文本 Char"/>
    <w:basedOn w:val="15"/>
    <w:link w:val="5"/>
    <w:semiHidden/>
    <w:qFormat/>
    <w:uiPriority w:val="99"/>
    <w:rPr>
      <w:rFonts w:ascii="Times New Roman" w:hAnsi="Times New Roman" w:eastAsia="宋体" w:cs="Times New Roman"/>
      <w:szCs w:val="24"/>
    </w:rPr>
  </w:style>
  <w:style w:type="character" w:customStyle="1" w:styleId="24">
    <w:name w:val="正文文本 Char1"/>
    <w:link w:val="5"/>
    <w:qFormat/>
    <w:uiPriority w:val="0"/>
    <w:rPr>
      <w:rFonts w:ascii="Times New Roman" w:hAnsi="Times New Roman" w:eastAsia="宋体" w:cs="Times New Roman"/>
      <w:sz w:val="30"/>
      <w:szCs w:val="20"/>
    </w:rPr>
  </w:style>
  <w:style w:type="character" w:customStyle="1" w:styleId="25">
    <w:name w:val="正文文本缩进 Char"/>
    <w:basedOn w:val="15"/>
    <w:link w:val="6"/>
    <w:semiHidden/>
    <w:qFormat/>
    <w:uiPriority w:val="99"/>
    <w:rPr>
      <w:rFonts w:ascii="Times New Roman" w:hAnsi="Times New Roman" w:eastAsia="宋体" w:cs="Times New Roman"/>
      <w:szCs w:val="24"/>
    </w:rPr>
  </w:style>
  <w:style w:type="character" w:customStyle="1" w:styleId="26">
    <w:name w:val="正文首行缩进 2 Char"/>
    <w:basedOn w:val="25"/>
    <w:link w:val="13"/>
    <w:qFormat/>
    <w:uiPriority w:val="0"/>
    <w:rPr>
      <w:bCs/>
      <w:color w:val="000000"/>
      <w:szCs w:val="28"/>
    </w:rPr>
  </w:style>
  <w:style w:type="character" w:customStyle="1" w:styleId="27">
    <w:name w:val="日期 Char"/>
    <w:basedOn w:val="15"/>
    <w:link w:val="7"/>
    <w:qFormat/>
    <w:uiPriority w:val="0"/>
    <w:rPr>
      <w:rFonts w:ascii="Times New Roman" w:hAnsi="Times New Roman" w:eastAsia="宋体" w:cs="Times New Roman"/>
      <w:sz w:val="24"/>
      <w:szCs w:val="20"/>
    </w:rPr>
  </w:style>
  <w:style w:type="character" w:customStyle="1" w:styleId="28">
    <w:name w:val="font101"/>
    <w:qFormat/>
    <w:uiPriority w:val="0"/>
    <w:rPr>
      <w:rFonts w:ascii="Arial" w:hAnsi="Arial" w:cs="Arial"/>
      <w:color w:val="000000"/>
      <w:sz w:val="20"/>
      <w:szCs w:val="20"/>
      <w:u w:val="none"/>
    </w:rPr>
  </w:style>
  <w:style w:type="character" w:customStyle="1" w:styleId="29">
    <w:name w:val="font41"/>
    <w:basedOn w:val="15"/>
    <w:qFormat/>
    <w:uiPriority w:val="0"/>
    <w:rPr>
      <w:rFonts w:hint="eastAsia" w:ascii="仿宋" w:hAnsi="仿宋" w:eastAsia="仿宋" w:cs="仿宋"/>
      <w:b/>
      <w:bCs/>
      <w:color w:val="000000"/>
      <w:sz w:val="20"/>
      <w:szCs w:val="20"/>
      <w:u w:val="none"/>
    </w:rPr>
  </w:style>
  <w:style w:type="character" w:customStyle="1" w:styleId="30">
    <w:name w:val="font21"/>
    <w:basedOn w:val="15"/>
    <w:qFormat/>
    <w:uiPriority w:val="0"/>
    <w:rPr>
      <w:rFonts w:hint="eastAsia" w:ascii="仿宋" w:hAnsi="仿宋" w:eastAsia="仿宋" w:cs="仿宋"/>
      <w:color w:val="000000"/>
      <w:sz w:val="20"/>
      <w:szCs w:val="20"/>
      <w:u w:val="none"/>
    </w:rPr>
  </w:style>
  <w:style w:type="character" w:customStyle="1" w:styleId="31">
    <w:name w:val="l-btn-text"/>
    <w:basedOn w:val="15"/>
    <w:qFormat/>
    <w:uiPriority w:val="0"/>
    <w:rPr>
      <w:sz w:val="18"/>
      <w:szCs w:val="18"/>
      <w:vertAlign w:val="baseline"/>
    </w:rPr>
  </w:style>
  <w:style w:type="character" w:customStyle="1" w:styleId="32">
    <w:name w:val="button"/>
    <w:basedOn w:val="15"/>
    <w:qFormat/>
    <w:uiPriority w:val="0"/>
  </w:style>
  <w:style w:type="character" w:customStyle="1" w:styleId="33">
    <w:name w:val="target_fixed"/>
    <w:basedOn w:val="15"/>
    <w:qFormat/>
    <w:uiPriority w:val="0"/>
  </w:style>
  <w:style w:type="character" w:customStyle="1" w:styleId="34">
    <w:name w:val="l-btn-icon-right"/>
    <w:basedOn w:val="15"/>
    <w:qFormat/>
    <w:uiPriority w:val="0"/>
  </w:style>
  <w:style w:type="character" w:customStyle="1" w:styleId="35">
    <w:name w:val="l-btn-empty"/>
    <w:basedOn w:val="15"/>
    <w:qFormat/>
    <w:uiPriority w:val="0"/>
  </w:style>
  <w:style w:type="character" w:customStyle="1" w:styleId="36">
    <w:name w:val="l-btn-left"/>
    <w:basedOn w:val="15"/>
    <w:qFormat/>
    <w:uiPriority w:val="0"/>
  </w:style>
  <w:style w:type="character" w:customStyle="1" w:styleId="37">
    <w:name w:val="l-btn-left1"/>
    <w:basedOn w:val="15"/>
    <w:qFormat/>
    <w:uiPriority w:val="0"/>
  </w:style>
  <w:style w:type="character" w:customStyle="1" w:styleId="38">
    <w:name w:val="l-btn-left2"/>
    <w:basedOn w:val="15"/>
    <w:qFormat/>
    <w:uiPriority w:val="0"/>
  </w:style>
  <w:style w:type="character" w:customStyle="1" w:styleId="39">
    <w:name w:val="l-btn-left3"/>
    <w:basedOn w:val="15"/>
    <w:qFormat/>
    <w:uiPriority w:val="0"/>
  </w:style>
  <w:style w:type="character" w:customStyle="1" w:styleId="40">
    <w:name w:val="l-btn-icon-left"/>
    <w:basedOn w:val="15"/>
    <w:qFormat/>
    <w:uiPriority w:val="0"/>
  </w:style>
  <w:style w:type="character" w:customStyle="1" w:styleId="41">
    <w:name w:val="on"/>
    <w:basedOn w:val="15"/>
    <w:qFormat/>
    <w:uiPriority w:val="0"/>
    <w:rPr>
      <w:vanish/>
      <w:shd w:val="clear" w:fill="FFFFFF"/>
    </w:rPr>
  </w:style>
  <w:style w:type="character" w:customStyle="1" w:styleId="42">
    <w:name w:val="tmpztreemove_arrow"/>
    <w:basedOn w:val="15"/>
    <w:qFormat/>
    <w:uiPriority w:val="0"/>
  </w:style>
  <w:style w:type="character" w:customStyle="1" w:styleId="43">
    <w:name w:val="font01"/>
    <w:basedOn w:val="15"/>
    <w:qFormat/>
    <w:uiPriority w:val="0"/>
    <w:rPr>
      <w:rFonts w:hint="eastAsia" w:ascii="仿宋" w:hAnsi="仿宋" w:eastAsia="仿宋" w:cs="仿宋"/>
      <w:b/>
      <w:color w:val="000000"/>
      <w:sz w:val="20"/>
      <w:szCs w:val="20"/>
      <w:u w:val="none"/>
    </w:rPr>
  </w:style>
  <w:style w:type="character" w:customStyle="1" w:styleId="44">
    <w:name w:val="font31"/>
    <w:basedOn w:val="15"/>
    <w:qFormat/>
    <w:uiPriority w:val="0"/>
    <w:rPr>
      <w:rFonts w:hint="eastAsia" w:ascii="仿宋" w:hAnsi="仿宋" w:eastAsia="仿宋" w:cs="仿宋"/>
      <w:color w:val="000000"/>
      <w:sz w:val="20"/>
      <w:szCs w:val="20"/>
      <w:u w:val="none"/>
    </w:rPr>
  </w:style>
  <w:style w:type="character" w:customStyle="1" w:styleId="45">
    <w:name w:val="NormalCharacter"/>
    <w:semiHidden/>
    <w:qFormat/>
    <w:uiPriority w:val="0"/>
    <w:rPr>
      <w:kern w:val="2"/>
      <w:sz w:val="21"/>
      <w:szCs w:val="21"/>
      <w:lang w:val="en-US" w:eastAsia="zh-CN" w:bidi="ar-SA"/>
    </w:rPr>
  </w:style>
  <w:style w:type="character" w:customStyle="1" w:styleId="46">
    <w:name w:val="font61"/>
    <w:basedOn w:val="15"/>
    <w:qFormat/>
    <w:uiPriority w:val="0"/>
    <w:rPr>
      <w:rFonts w:ascii="Arial" w:hAnsi="Arial" w:cs="Arial"/>
      <w:b/>
      <w:color w:val="FF0000"/>
      <w:sz w:val="20"/>
      <w:szCs w:val="20"/>
      <w:u w:val="none"/>
    </w:rPr>
  </w:style>
  <w:style w:type="paragraph" w:customStyle="1" w:styleId="47">
    <w:name w:val="正文缩进1"/>
    <w:basedOn w:val="1"/>
    <w:qFormat/>
    <w:uiPriority w:val="0"/>
    <w:pPr>
      <w:ind w:firstLine="42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14159</Words>
  <Characters>14720</Characters>
  <Lines>120</Lines>
  <Paragraphs>33</Paragraphs>
  <TotalTime>1</TotalTime>
  <ScaleCrop>false</ScaleCrop>
  <LinksUpToDate>false</LinksUpToDate>
  <CharactersWithSpaces>16234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2024-06-04T01:49:00Z</dcterms:created>
  <dc:creator>曹兴华</dc:creator>
  <cp:lastModifiedBy>烨茈</cp:lastModifiedBy>
  <cp:lastPrinted>2024-11-05T07:40:00Z</cp:lastPrinted>
  <dcterms:modified xsi:type="dcterms:W3CDTF">2024-11-06T07:15:18Z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B9F9C3F03F134CC6A4DBAD7866B6FF31_13</vt:lpwstr>
  </property>
</Properties>
</file>