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bookmarkStart w:id="0" w:name="_Hlk135298663"/>
      <w:bookmarkEnd w:id="0"/>
      <w:r>
        <w:rPr>
          <w:rFonts w:hint="eastAsia" w:ascii="宋体" w:hAnsi="宋体" w:eastAsia="宋体" w:cs="宋体"/>
          <w:b/>
          <w:bCs/>
        </w:rPr>
        <w:t>版本适用于</w:t>
      </w:r>
      <w:r>
        <w:rPr>
          <w:rFonts w:hint="eastAsia" w:ascii="宋体" w:hAnsi="宋体" w:eastAsia="宋体" w:cs="宋体"/>
          <w:b/>
          <w:bCs/>
          <w:color w:val="FF0000"/>
        </w:rPr>
        <w:t>线上</w:t>
      </w:r>
      <w:r>
        <w:rPr>
          <w:rFonts w:hint="eastAsia" w:ascii="宋体" w:hAnsi="宋体" w:eastAsia="宋体" w:cs="宋体"/>
          <w:b/>
          <w:bCs/>
        </w:rPr>
        <w:t>全流程招标</w:t>
      </w:r>
      <w:r>
        <w:rPr>
          <w:rFonts w:hint="eastAsia" w:ascii="宋体" w:hAnsi="宋体" w:eastAsia="宋体" w:cs="宋体"/>
        </w:rPr>
        <w:t xml:space="preserve">                          </w:t>
      </w:r>
      <w:r>
        <w:rPr>
          <w:rFonts w:hint="eastAsia" w:ascii="宋体" w:hAnsi="宋体" w:eastAsia="宋体" w:cs="宋体"/>
          <w:b/>
          <w:bCs/>
        </w:rPr>
        <w:t>招标编号：</w:t>
      </w:r>
      <w:permStart w:id="0" w:edGrp="everyone"/>
      <w:r>
        <w:rPr>
          <w:rFonts w:hint="eastAsia" w:ascii="宋体" w:hAnsi="宋体" w:eastAsia="宋体" w:cs="宋体"/>
        </w:rPr>
        <w:t xml:space="preserve"> 2022NAAZF-</w:t>
      </w:r>
      <w:r>
        <w:rPr>
          <w:rFonts w:hint="eastAsia" w:ascii="宋体" w:hAnsi="宋体" w:eastAsia="宋体" w:cs="宋体"/>
          <w:lang w:eastAsia="zh-CN"/>
        </w:rPr>
        <w:t>F</w:t>
      </w:r>
      <w:r>
        <w:rPr>
          <w:rFonts w:hint="eastAsia" w:ascii="宋体" w:hAnsi="宋体" w:eastAsia="宋体" w:cs="宋体"/>
          <w:lang w:val="en-US" w:eastAsia="zh-CN"/>
        </w:rPr>
        <w:t>20</w:t>
      </w:r>
    </w:p>
    <w:permEnd w:id="0"/>
    <w:p>
      <w:pPr>
        <w:pStyle w:val="2"/>
      </w:pPr>
    </w:p>
    <w:p>
      <w:pPr>
        <w:ind w:firstLine="2530" w:firstLineChars="900"/>
        <w:jc w:val="left"/>
        <w:rPr>
          <w:rFonts w:ascii="宋体" w:hAnsi="宋体" w:eastAsia="宋体" w:cs="宋体"/>
          <w:b/>
          <w:bCs/>
          <w:sz w:val="28"/>
          <w:szCs w:val="28"/>
        </w:rPr>
      </w:pPr>
      <w:r>
        <w:rPr>
          <w:rFonts w:hint="eastAsia" w:ascii="宋体" w:hAnsi="宋体" w:eastAsia="宋体" w:cs="宋体"/>
          <w:b/>
          <w:bCs/>
          <w:sz w:val="28"/>
          <w:szCs w:val="28"/>
        </w:rPr>
        <w:t>深圳市建设（集团）有限公司</w:t>
      </w:r>
    </w:p>
    <w:p>
      <w:pPr>
        <w:jc w:val="center"/>
        <w:rPr>
          <w:rFonts w:ascii="宋体" w:hAnsi="宋体" w:eastAsia="宋体" w:cs="宋体"/>
          <w:b/>
          <w:bCs/>
          <w:sz w:val="28"/>
          <w:szCs w:val="28"/>
        </w:rPr>
      </w:pPr>
      <w:permStart w:id="1" w:edGrp="everyone"/>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燃气工程</w:t>
      </w:r>
      <w:r>
        <w:rPr>
          <w:rFonts w:hint="eastAsia" w:ascii="宋体" w:hAnsi="宋体" w:eastAsia="宋体" w:cs="宋体"/>
          <w:b/>
          <w:bCs/>
          <w:sz w:val="28"/>
          <w:szCs w:val="28"/>
          <w:lang w:eastAsia="zh-CN"/>
        </w:rPr>
        <w:t>专业分包</w:t>
      </w:r>
      <w:permEnd w:id="1"/>
      <w:r>
        <w:rPr>
          <w:rFonts w:hint="eastAsia" w:ascii="宋体" w:hAnsi="宋体" w:eastAsia="宋体" w:cs="宋体"/>
          <w:b/>
          <w:bCs/>
          <w:sz w:val="28"/>
          <w:szCs w:val="28"/>
        </w:rPr>
        <w:t>招标公告</w:t>
      </w:r>
    </w:p>
    <w:p>
      <w:pPr>
        <w:spacing w:line="288" w:lineRule="auto"/>
        <w:ind w:firstLine="420" w:firstLineChars="200"/>
        <w:rPr>
          <w:rFonts w:ascii="宋体" w:hAnsi="宋体" w:eastAsia="宋体" w:cs="宋体"/>
          <w:szCs w:val="21"/>
        </w:rPr>
      </w:pPr>
      <w:r>
        <w:rPr>
          <w:rFonts w:hint="eastAsia" w:ascii="宋体" w:hAnsi="宋体" w:eastAsia="宋体" w:cs="宋体"/>
          <w:szCs w:val="21"/>
        </w:rPr>
        <w:t>根据《中华人民共和国招标投标法》及其他有关法律法规，本着公正和诚实信用的原则，</w:t>
      </w:r>
      <w:permStart w:id="2" w:edGrp="everyone"/>
      <w:r>
        <w:rPr>
          <w:rFonts w:hint="eastAsia" w:ascii="宋体" w:hAnsi="宋体" w:eastAsia="宋体" w:cs="宋体"/>
          <w:szCs w:val="21"/>
        </w:rPr>
        <w:t>深圳市建设（集团）有限公司</w:t>
      </w:r>
      <w:permEnd w:id="2"/>
      <w:r>
        <w:rPr>
          <w:rFonts w:hint="eastAsia" w:ascii="宋体" w:hAnsi="宋体" w:eastAsia="宋体" w:cs="宋体"/>
          <w:szCs w:val="21"/>
        </w:rPr>
        <w:t>就</w:t>
      </w:r>
      <w:permStart w:id="3" w:edGrp="everyone"/>
      <w:r>
        <w:rPr>
          <w:rFonts w:hint="eastAsia" w:ascii="宋体" w:hAnsi="宋体" w:eastAsia="宋体" w:cs="宋体"/>
          <w:szCs w:val="21"/>
        </w:rPr>
        <w:t>南澳01-03地块拆迁安置房</w:t>
      </w:r>
      <w:r>
        <w:rPr>
          <w:rFonts w:hint="eastAsia" w:ascii="宋体" w:hAnsi="宋体" w:eastAsia="宋体" w:cs="宋体"/>
          <w:szCs w:val="21"/>
          <w:highlight w:val="yellow"/>
        </w:rPr>
        <w:t>项目</w:t>
      </w:r>
      <w:r>
        <w:rPr>
          <w:rFonts w:hint="eastAsia" w:ascii="宋体" w:hAnsi="宋体" w:eastAsia="宋体" w:cs="宋体"/>
          <w:szCs w:val="21"/>
          <w:lang w:val="en-US" w:eastAsia="zh-CN"/>
        </w:rPr>
        <w:t>燃气工程</w:t>
      </w:r>
      <w:r>
        <w:rPr>
          <w:rFonts w:hint="eastAsia" w:ascii="宋体" w:hAnsi="宋体" w:eastAsia="宋体" w:cs="宋体"/>
          <w:szCs w:val="21"/>
          <w:lang w:eastAsia="zh-CN"/>
        </w:rPr>
        <w:t>专业分包</w:t>
      </w:r>
      <w:permEnd w:id="3"/>
      <w:r>
        <w:rPr>
          <w:rFonts w:hint="eastAsia" w:ascii="宋体" w:hAnsi="宋体" w:eastAsia="宋体" w:cs="宋体"/>
          <w:szCs w:val="21"/>
        </w:rPr>
        <w:t>进行公开招标，诚邀合格的投标人参与报名。</w:t>
      </w:r>
    </w:p>
    <w:p>
      <w:pPr>
        <w:pStyle w:val="14"/>
        <w:spacing w:line="288" w:lineRule="auto"/>
        <w:ind w:firstLine="0" w:firstLineChars="0"/>
        <w:jc w:val="left"/>
        <w:rPr>
          <w:rFonts w:ascii="宋体" w:hAnsi="宋体" w:eastAsia="宋体" w:cs="宋体"/>
          <w:b/>
          <w:bCs/>
          <w:szCs w:val="21"/>
        </w:rPr>
      </w:pPr>
      <w:r>
        <w:rPr>
          <w:rFonts w:hint="eastAsia" w:ascii="宋体" w:hAnsi="宋体" w:eastAsia="宋体" w:cs="宋体"/>
          <w:b/>
          <w:bCs/>
          <w:szCs w:val="21"/>
        </w:rPr>
        <w:t>1.项目概况与招标内容</w:t>
      </w:r>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1.1项目概况：</w:t>
      </w:r>
      <w:permStart w:id="4" w:edGrp="everyone"/>
      <w:r>
        <w:rPr>
          <w:rFonts w:hint="eastAsia" w:ascii="宋体" w:hAnsi="宋体" w:eastAsia="宋体" w:cs="宋体"/>
          <w:szCs w:val="21"/>
        </w:rPr>
        <w:t>本项目位于南澳办事处，水头沙三路西北侧。项目用地面积2928</w:t>
      </w:r>
      <w:r>
        <w:rPr>
          <w:rFonts w:hint="eastAsia" w:ascii="宋体" w:hAnsi="宋体" w:eastAsia="宋体" w:cs="宋体"/>
          <w:szCs w:val="21"/>
          <w:lang w:val="en-US" w:eastAsia="zh-CN"/>
        </w:rPr>
        <w:t>8</w:t>
      </w:r>
      <w:r>
        <w:rPr>
          <w:rFonts w:hint="eastAsia" w:ascii="宋体" w:hAnsi="宋体" w:eastAsia="宋体" w:cs="宋体"/>
          <w:szCs w:val="21"/>
        </w:rPr>
        <w:t>平方米，总建筑面积约113356平方米，建筑层数：18层安置楼宇5栋、14层安置楼宇2栋、11层安置楼宇1栋，地下室3层，3层幼儿园1栋；建筑高度：5栋为53.7米、2栋为42.1米、1栋35.1米、幼儿园15.9米；结构类型：1#~8#栋为剪力墙结构、幼儿园为框架结构；包含文化活动中心、社区服务中心、社康服务中心、架空层等，2层以上均为单元住宅；9#楼为幼儿园。建筑等级一级，抗震设防烈度7度，设计使用年限为50年，绿色建筑等级为国家二星级。</w:t>
      </w:r>
      <w:permEnd w:id="4"/>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1.2招标内容</w:t>
      </w:r>
    </w:p>
    <w:p>
      <w:pPr>
        <w:pStyle w:val="14"/>
        <w:spacing w:line="288" w:lineRule="auto"/>
        <w:jc w:val="left"/>
        <w:rPr>
          <w:rFonts w:ascii="宋体" w:hAnsi="宋体" w:eastAsia="宋体" w:cs="宋体"/>
          <w:szCs w:val="21"/>
          <w:u w:val="single"/>
        </w:rPr>
      </w:pPr>
      <w:r>
        <w:rPr>
          <w:rFonts w:hint="eastAsia" w:ascii="宋体" w:hAnsi="宋体" w:eastAsia="宋体" w:cs="宋体"/>
          <w:szCs w:val="21"/>
        </w:rPr>
        <w:t>标的：</w:t>
      </w:r>
      <w:permStart w:id="5" w:edGrp="everyone"/>
      <w:r>
        <w:rPr>
          <w:rFonts w:hint="eastAsia" w:ascii="宋体" w:hAnsi="宋体" w:eastAsia="宋体" w:cs="宋体"/>
          <w:szCs w:val="21"/>
          <w:u w:val="single"/>
        </w:rPr>
        <w:t xml:space="preserve"> 燃气工程专业分包 </w:t>
      </w:r>
      <w:permEnd w:id="5"/>
    </w:p>
    <w:p>
      <w:pPr>
        <w:pStyle w:val="14"/>
        <w:spacing w:line="288" w:lineRule="auto"/>
        <w:jc w:val="left"/>
        <w:rPr>
          <w:rFonts w:ascii="宋体" w:hAnsi="宋体" w:eastAsia="宋体" w:cs="宋体"/>
          <w:szCs w:val="21"/>
        </w:rPr>
      </w:pPr>
      <w:r>
        <w:rPr>
          <w:rFonts w:hint="eastAsia" w:ascii="宋体" w:hAnsi="宋体" w:eastAsia="宋体" w:cs="宋体"/>
          <w:szCs w:val="21"/>
        </w:rPr>
        <w:t>计划进场日期：</w:t>
      </w:r>
      <w:permStart w:id="6" w:edGrp="everyone"/>
      <w:r>
        <w:rPr>
          <w:rFonts w:hint="eastAsia" w:ascii="宋体" w:hAnsi="宋体" w:eastAsia="宋体" w:cs="宋体"/>
          <w:szCs w:val="21"/>
          <w:u w:val="none"/>
        </w:rPr>
        <w:t>202</w:t>
      </w:r>
      <w:r>
        <w:rPr>
          <w:rFonts w:hint="eastAsia" w:ascii="宋体" w:hAnsi="宋体" w:eastAsia="宋体" w:cs="宋体"/>
          <w:szCs w:val="21"/>
          <w:u w:val="none"/>
          <w:lang w:val="en-US" w:eastAsia="zh-CN"/>
        </w:rPr>
        <w:t>3</w:t>
      </w:r>
      <w:permEnd w:id="6"/>
      <w:r>
        <w:rPr>
          <w:rFonts w:hint="eastAsia" w:ascii="宋体" w:hAnsi="宋体" w:eastAsia="宋体" w:cs="宋体"/>
          <w:szCs w:val="21"/>
        </w:rPr>
        <w:t>年</w:t>
      </w:r>
      <w:permStart w:id="7" w:edGrp="everyone"/>
      <w:r>
        <w:rPr>
          <w:rFonts w:hint="eastAsia" w:ascii="宋体" w:hAnsi="宋体" w:eastAsia="宋体" w:cs="宋体"/>
          <w:szCs w:val="21"/>
          <w:lang w:val="en-US" w:eastAsia="zh-CN"/>
        </w:rPr>
        <w:t>09</w:t>
      </w:r>
      <w:permEnd w:id="7"/>
      <w:r>
        <w:rPr>
          <w:rFonts w:hint="eastAsia" w:ascii="宋体" w:hAnsi="宋体" w:eastAsia="宋体" w:cs="宋体"/>
          <w:szCs w:val="21"/>
        </w:rPr>
        <w:t>月至</w:t>
      </w:r>
      <w:permStart w:id="8" w:edGrp="everyone"/>
      <w:r>
        <w:rPr>
          <w:rFonts w:hint="eastAsia" w:ascii="宋体" w:hAnsi="宋体" w:eastAsia="宋体" w:cs="宋体"/>
          <w:szCs w:val="21"/>
        </w:rPr>
        <w:t>202</w:t>
      </w:r>
      <w:r>
        <w:rPr>
          <w:rFonts w:hint="eastAsia" w:ascii="宋体" w:hAnsi="宋体" w:eastAsia="宋体" w:cs="宋体"/>
          <w:szCs w:val="21"/>
          <w:lang w:val="en-US" w:eastAsia="zh-CN"/>
        </w:rPr>
        <w:t>4</w:t>
      </w:r>
      <w:permEnd w:id="8"/>
      <w:r>
        <w:rPr>
          <w:rFonts w:hint="eastAsia" w:ascii="宋体" w:hAnsi="宋体" w:eastAsia="宋体" w:cs="宋体"/>
          <w:szCs w:val="21"/>
        </w:rPr>
        <w:t>年</w:t>
      </w:r>
      <w:permStart w:id="9" w:edGrp="everyone"/>
      <w:r>
        <w:rPr>
          <w:rFonts w:hint="eastAsia" w:ascii="宋体" w:hAnsi="宋体" w:eastAsia="宋体" w:cs="宋体"/>
          <w:szCs w:val="21"/>
          <w:lang w:val="en-US" w:eastAsia="zh-CN"/>
        </w:rPr>
        <w:t>02</w:t>
      </w:r>
      <w:permEnd w:id="9"/>
      <w:r>
        <w:rPr>
          <w:rFonts w:hint="eastAsia" w:ascii="宋体" w:hAnsi="宋体" w:eastAsia="宋体" w:cs="宋体"/>
          <w:szCs w:val="21"/>
        </w:rPr>
        <w:t>月。</w:t>
      </w:r>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1.3招标结果适用范围：</w:t>
      </w:r>
      <w:permStart w:id="10" w:edGrp="everyone"/>
      <w:r>
        <w:rPr>
          <w:rFonts w:hint="eastAsia" w:ascii="宋体" w:hAnsi="宋体" w:eastAsia="宋体" w:cs="宋体"/>
          <w:szCs w:val="21"/>
        </w:rPr>
        <w:t>南澳01-03地块拆迁安置房项目</w:t>
      </w:r>
      <w:permEnd w:id="10"/>
      <w:r>
        <w:rPr>
          <w:rFonts w:hint="eastAsia" w:ascii="宋体" w:hAnsi="宋体" w:eastAsia="宋体" w:cs="宋体"/>
          <w:szCs w:val="21"/>
        </w:rPr>
        <w:t>。</w:t>
      </w:r>
    </w:p>
    <w:p>
      <w:pPr>
        <w:pStyle w:val="14"/>
        <w:spacing w:line="288" w:lineRule="auto"/>
        <w:ind w:firstLine="0" w:firstLineChars="0"/>
        <w:jc w:val="left"/>
        <w:rPr>
          <w:rFonts w:ascii="宋体" w:hAnsi="宋体" w:eastAsia="宋体" w:cs="宋体"/>
          <w:b/>
          <w:bCs/>
          <w:szCs w:val="21"/>
        </w:rPr>
      </w:pPr>
      <w:r>
        <w:rPr>
          <w:rFonts w:hint="eastAsia" w:ascii="宋体" w:hAnsi="宋体" w:eastAsia="宋体" w:cs="宋体"/>
          <w:b/>
          <w:bCs/>
          <w:szCs w:val="21"/>
        </w:rPr>
        <w:t>2.投标人资格</w:t>
      </w:r>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2.1投标人条件</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本次招标不接受联合体。</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投标人必须是在中华人民共和国境内依法经国家工商、税务机关登记注册且在有效期内的独立法人资格企业。</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投标人必须具有良好的商业信誉和财务状况，具备健全的财务会计制度；具备按时足额开具增值税</w:t>
      </w:r>
      <w:r>
        <w:rPr>
          <w:rFonts w:hint="eastAsia" w:ascii="宋体" w:hAnsi="宋体" w:eastAsia="宋体" w:cs="宋体"/>
          <w:b/>
          <w:bCs/>
          <w:szCs w:val="21"/>
        </w:rPr>
        <w:t>专用</w:t>
      </w:r>
      <w:r>
        <w:rPr>
          <w:rFonts w:hint="eastAsia" w:ascii="宋体" w:hAnsi="宋体" w:eastAsia="宋体" w:cs="宋体"/>
          <w:szCs w:val="21"/>
        </w:rPr>
        <w:t>发票的能力。</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投标人要有合法、有效的经营资质并符合投标项目经营范围，且有能力保质、保量完成本次招标内容的投标人。</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未在建设集团系统</w:t>
      </w:r>
      <w:r>
        <w:rPr>
          <w:rFonts w:hint="eastAsia" w:ascii="宋体" w:hAnsi="宋体" w:eastAsia="宋体" w:cs="宋体"/>
          <w:b/>
          <w:bCs/>
          <w:color w:val="FF0000"/>
          <w:szCs w:val="21"/>
        </w:rPr>
        <w:t>不合格及黑名单库</w:t>
      </w:r>
      <w:r>
        <w:rPr>
          <w:rFonts w:hint="eastAsia" w:ascii="宋体" w:hAnsi="宋体" w:eastAsia="宋体" w:cs="宋体"/>
          <w:szCs w:val="21"/>
        </w:rPr>
        <w:t>中。</w:t>
      </w:r>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2.2报名时需提交的附件资料，具体按照如下资料 要求上传：</w:t>
      </w:r>
    </w:p>
    <w:tbl>
      <w:tblPr>
        <w:tblStyle w:val="9"/>
        <w:tblW w:w="5280" w:type="pct"/>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4"/>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86" w:type="pct"/>
            <w:vAlign w:val="center"/>
          </w:tcPr>
          <w:p>
            <w:pPr>
              <w:pStyle w:val="18"/>
              <w:topLinePunct/>
              <w:jc w:val="center"/>
              <w:rPr>
                <w:rFonts w:ascii="宋体" w:hAnsi="宋体" w:eastAsia="宋体" w:cs="宋体"/>
                <w:color w:val="auto"/>
                <w:kern w:val="2"/>
                <w:sz w:val="21"/>
                <w:szCs w:val="21"/>
              </w:rPr>
            </w:pPr>
            <w:r>
              <w:rPr>
                <w:rFonts w:hint="eastAsia" w:ascii="宋体" w:hAnsi="宋体" w:eastAsia="宋体" w:cs="宋体"/>
                <w:color w:val="auto"/>
                <w:kern w:val="2"/>
                <w:sz w:val="21"/>
                <w:szCs w:val="21"/>
              </w:rPr>
              <w:t>资料名称</w:t>
            </w:r>
          </w:p>
        </w:tc>
        <w:tc>
          <w:tcPr>
            <w:tcW w:w="1414" w:type="pct"/>
            <w:vAlign w:val="center"/>
          </w:tcPr>
          <w:p>
            <w:pPr>
              <w:pStyle w:val="18"/>
              <w:topLinePunct/>
              <w:jc w:val="center"/>
              <w:rPr>
                <w:rFonts w:ascii="宋体" w:hAnsi="宋体" w:eastAsia="宋体" w:cs="宋体"/>
                <w:color w:val="auto"/>
                <w:kern w:val="2"/>
                <w:sz w:val="21"/>
                <w:szCs w:val="21"/>
              </w:rPr>
            </w:pPr>
            <w:r>
              <w:rPr>
                <w:rFonts w:hint="eastAsia" w:ascii="宋体" w:hAnsi="宋体" w:eastAsia="宋体" w:cs="宋体"/>
                <w:color w:val="auto"/>
                <w:kern w:val="2"/>
                <w:sz w:val="21"/>
                <w:szCs w:val="21"/>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586" w:type="pct"/>
            <w:vAlign w:val="center"/>
          </w:tcPr>
          <w:p>
            <w:pPr>
              <w:snapToGrid w:val="0"/>
              <w:spacing w:line="300" w:lineRule="auto"/>
              <w:rPr>
                <w:rFonts w:ascii="Times New Roman" w:hAnsi="宋体" w:eastAsia="宋体" w:cs="Times New Roman"/>
                <w:szCs w:val="21"/>
              </w:rPr>
            </w:pPr>
            <w:permStart w:id="11" w:edGrp="everyone" w:colFirst="0" w:colLast="0"/>
            <w:permStart w:id="12" w:edGrp="everyone" w:colFirst="1" w:colLast="1"/>
            <w:r>
              <w:rPr>
                <w:rFonts w:ascii="Times New Roman" w:hAnsi="宋体" w:eastAsia="宋体" w:cs="Times New Roman"/>
                <w:szCs w:val="21"/>
              </w:rPr>
              <w:t>营业执照</w:t>
            </w:r>
            <w:r>
              <w:rPr>
                <w:rFonts w:hint="eastAsia" w:ascii="Times New Roman" w:hAnsi="宋体" w:eastAsia="宋体" w:cs="Times New Roman"/>
                <w:szCs w:val="21"/>
              </w:rPr>
              <w:t>、</w:t>
            </w:r>
            <w:r>
              <w:rPr>
                <w:rFonts w:hint="eastAsia" w:ascii="Times New Roman" w:hAnsi="宋体" w:eastAsia="宋体" w:cs="Times New Roman"/>
                <w:b/>
                <w:bCs/>
                <w:color w:val="FF0000"/>
                <w:szCs w:val="21"/>
              </w:rPr>
              <w:t>开户许可证（或基本存款账户信息）</w:t>
            </w:r>
            <w:r>
              <w:rPr>
                <w:rFonts w:hint="eastAsia" w:ascii="Times New Roman" w:hAnsi="宋体" w:eastAsia="宋体" w:cs="Times New Roman"/>
                <w:szCs w:val="21"/>
              </w:rPr>
              <w:t>。</w:t>
            </w:r>
          </w:p>
        </w:tc>
        <w:tc>
          <w:tcPr>
            <w:tcW w:w="1414" w:type="pct"/>
            <w:vAlign w:val="center"/>
          </w:tcPr>
          <w:p>
            <w:pPr>
              <w:snapToGrid w:val="0"/>
              <w:spacing w:line="300" w:lineRule="auto"/>
              <w:jc w:val="center"/>
              <w:rPr>
                <w:rFonts w:ascii="Times New Roman" w:hAnsi="宋体" w:eastAsia="宋体" w:cs="Times New Roman"/>
                <w:szCs w:val="21"/>
              </w:rPr>
            </w:pPr>
            <w:r>
              <w:rPr>
                <w:rFonts w:hint="eastAsia" w:ascii="Times New Roman" w:hAnsi="宋体" w:eastAsia="宋体" w:cs="Times New Roman"/>
                <w:color w:val="FF0000"/>
                <w:szCs w:val="21"/>
              </w:rPr>
              <w:t>加盖公章扫描件</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napToGrid w:val="0"/>
              <w:spacing w:line="300" w:lineRule="auto"/>
              <w:rPr>
                <w:rFonts w:ascii="Times New Roman" w:hAnsi="宋体" w:eastAsia="宋体" w:cs="Times New Roman"/>
                <w:szCs w:val="21"/>
              </w:rPr>
            </w:pPr>
            <w:permStart w:id="13" w:edGrp="everyone" w:colFirst="0" w:colLast="0"/>
            <w:permStart w:id="14" w:edGrp="everyone" w:colFirst="1" w:colLast="1"/>
            <w:r>
              <w:rPr>
                <w:rFonts w:ascii="Times New Roman" w:hAnsi="宋体" w:eastAsia="宋体" w:cs="Times New Roman"/>
                <w:szCs w:val="21"/>
              </w:rPr>
              <w:t>法定代表人</w:t>
            </w:r>
            <w:r>
              <w:rPr>
                <w:rFonts w:hint="eastAsia" w:ascii="Times New Roman" w:hAnsi="宋体" w:eastAsia="宋体" w:cs="Times New Roman"/>
                <w:szCs w:val="21"/>
              </w:rPr>
              <w:t>资格证明书</w:t>
            </w:r>
            <w:r>
              <w:rPr>
                <w:rFonts w:ascii="Times New Roman" w:hAnsi="宋体" w:eastAsia="宋体" w:cs="Times New Roman"/>
                <w:szCs w:val="21"/>
              </w:rPr>
              <w:t>及</w:t>
            </w:r>
            <w:r>
              <w:rPr>
                <w:rFonts w:hint="eastAsia" w:ascii="Times New Roman" w:hAnsi="宋体" w:eastAsia="宋体" w:cs="Times New Roman"/>
                <w:szCs w:val="21"/>
              </w:rPr>
              <w:t>法人</w:t>
            </w:r>
            <w:r>
              <w:rPr>
                <w:rFonts w:ascii="Times New Roman" w:hAnsi="宋体" w:eastAsia="宋体" w:cs="Times New Roman"/>
                <w:szCs w:val="21"/>
              </w:rPr>
              <w:t>授权</w:t>
            </w:r>
            <w:r>
              <w:rPr>
                <w:rFonts w:hint="eastAsia" w:ascii="Times New Roman" w:hAnsi="宋体" w:eastAsia="宋体" w:cs="Times New Roman"/>
                <w:szCs w:val="21"/>
              </w:rPr>
              <w:t>委托</w:t>
            </w:r>
            <w:r>
              <w:rPr>
                <w:rFonts w:ascii="Times New Roman" w:hAnsi="宋体" w:eastAsia="宋体" w:cs="Times New Roman"/>
                <w:szCs w:val="21"/>
              </w:rPr>
              <w:t>书。</w:t>
            </w:r>
            <w:r>
              <w:rPr>
                <w:rFonts w:hint="eastAsia" w:ascii="Times New Roman" w:hAnsi="宋体" w:eastAsia="宋体" w:cs="Times New Roman"/>
                <w:b/>
                <w:bCs/>
                <w:color w:val="FF0000"/>
                <w:szCs w:val="21"/>
              </w:rPr>
              <w:t>（按附件模版要求填写）</w:t>
            </w:r>
          </w:p>
        </w:tc>
        <w:tc>
          <w:tcPr>
            <w:tcW w:w="1414" w:type="pct"/>
            <w:vAlign w:val="center"/>
          </w:tcPr>
          <w:p>
            <w:pPr>
              <w:snapToGrid w:val="0"/>
              <w:spacing w:line="300" w:lineRule="auto"/>
              <w:jc w:val="center"/>
              <w:rPr>
                <w:rFonts w:ascii="Times New Roman" w:hAnsi="宋体" w:eastAsia="宋体" w:cs="Times New Roman"/>
                <w:color w:val="FF0000"/>
                <w:szCs w:val="21"/>
              </w:rPr>
            </w:pPr>
            <w:r>
              <w:rPr>
                <w:rFonts w:hint="eastAsia" w:ascii="Times New Roman" w:hAnsi="宋体" w:eastAsia="宋体" w:cs="Times New Roman"/>
                <w:color w:val="FF0000"/>
                <w:szCs w:val="21"/>
              </w:rPr>
              <w:t>签字盖章扫描件</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napToGrid w:val="0"/>
              <w:spacing w:line="300" w:lineRule="auto"/>
              <w:rPr>
                <w:rFonts w:hint="eastAsia" w:ascii="Times New Roman" w:hAnsi="宋体" w:eastAsia="宋体" w:cs="Times New Roman"/>
                <w:szCs w:val="21"/>
                <w:lang w:eastAsia="zh-CN"/>
              </w:rPr>
            </w:pPr>
            <w:permStart w:id="15" w:edGrp="everyone" w:colFirst="0" w:colLast="0"/>
            <w:permStart w:id="16" w:edGrp="everyone" w:colFirst="1" w:colLast="1"/>
            <w:r>
              <w:rPr>
                <w:rFonts w:hint="eastAsia" w:ascii="Times New Roman" w:hAnsi="宋体" w:eastAsia="宋体" w:cs="Times New Roman"/>
                <w:szCs w:val="21"/>
              </w:rPr>
              <w:t>需提供市政公用工程施工总承包</w:t>
            </w:r>
            <w:r>
              <w:rPr>
                <w:rFonts w:hint="eastAsia" w:ascii="Times New Roman" w:hAnsi="宋体" w:eastAsia="宋体" w:cs="Times New Roman"/>
                <w:szCs w:val="21"/>
                <w:lang w:val="en-US" w:eastAsia="zh-CN"/>
              </w:rPr>
              <w:t>二</w:t>
            </w:r>
            <w:r>
              <w:rPr>
                <w:rFonts w:hint="eastAsia" w:ascii="Times New Roman" w:hAnsi="宋体" w:eastAsia="宋体" w:cs="Times New Roman"/>
                <w:szCs w:val="21"/>
              </w:rPr>
              <w:t>级</w:t>
            </w:r>
            <w:r>
              <w:rPr>
                <w:rFonts w:hint="eastAsia" w:ascii="Times New Roman" w:hAnsi="宋体" w:eastAsia="宋体" w:cs="Times New Roman"/>
                <w:szCs w:val="21"/>
                <w:lang w:eastAsia="zh-CN"/>
              </w:rPr>
              <w:t>（</w:t>
            </w:r>
            <w:r>
              <w:rPr>
                <w:rFonts w:hint="eastAsia" w:ascii="Times New Roman" w:hAnsi="宋体" w:eastAsia="宋体" w:cs="Times New Roman"/>
                <w:szCs w:val="21"/>
              </w:rPr>
              <w:t>或以上</w:t>
            </w:r>
            <w:r>
              <w:rPr>
                <w:rFonts w:hint="eastAsia" w:ascii="Times New Roman" w:hAnsi="宋体" w:eastAsia="宋体" w:cs="Times New Roman"/>
                <w:szCs w:val="21"/>
                <w:lang w:eastAsia="zh-CN"/>
              </w:rPr>
              <w:t>）</w:t>
            </w:r>
            <w:r>
              <w:rPr>
                <w:rFonts w:hint="eastAsia" w:ascii="Times New Roman" w:hAnsi="宋体" w:eastAsia="宋体" w:cs="Times New Roman"/>
                <w:szCs w:val="21"/>
                <w:lang w:val="en-US" w:eastAsia="zh-CN"/>
              </w:rPr>
              <w:t>或石油化工工程施工总承包三</w:t>
            </w:r>
            <w:r>
              <w:rPr>
                <w:rFonts w:hint="eastAsia" w:ascii="Times New Roman" w:hAnsi="宋体" w:eastAsia="宋体" w:cs="Times New Roman"/>
                <w:szCs w:val="21"/>
              </w:rPr>
              <w:t>级</w:t>
            </w:r>
            <w:r>
              <w:rPr>
                <w:rFonts w:hint="eastAsia" w:ascii="Times New Roman" w:hAnsi="宋体" w:eastAsia="宋体" w:cs="Times New Roman"/>
                <w:szCs w:val="21"/>
                <w:lang w:eastAsia="zh-CN"/>
              </w:rPr>
              <w:t>（</w:t>
            </w:r>
            <w:r>
              <w:rPr>
                <w:rFonts w:hint="eastAsia" w:ascii="Times New Roman" w:hAnsi="宋体" w:eastAsia="宋体" w:cs="Times New Roman"/>
                <w:szCs w:val="21"/>
              </w:rPr>
              <w:t>或以上</w:t>
            </w:r>
            <w:r>
              <w:rPr>
                <w:rFonts w:hint="eastAsia" w:ascii="Times New Roman" w:hAnsi="宋体" w:eastAsia="宋体" w:cs="Times New Roman"/>
                <w:szCs w:val="21"/>
                <w:lang w:eastAsia="zh-CN"/>
              </w:rPr>
              <w:t>）</w:t>
            </w:r>
            <w:r>
              <w:rPr>
                <w:rFonts w:hint="eastAsia" w:ascii="Times New Roman" w:hAnsi="宋体" w:eastAsia="宋体" w:cs="Times New Roman"/>
                <w:szCs w:val="21"/>
              </w:rPr>
              <w:t>资质</w:t>
            </w:r>
            <w:r>
              <w:rPr>
                <w:rFonts w:ascii="Times New Roman" w:hAnsi="宋体" w:eastAsia="宋体" w:cs="Times New Roman"/>
                <w:szCs w:val="21"/>
              </w:rPr>
              <w:t>及安全生产许可证书</w:t>
            </w:r>
            <w:r>
              <w:rPr>
                <w:rFonts w:hint="eastAsia" w:ascii="Times New Roman" w:hAnsi="宋体" w:eastAsia="宋体" w:cs="Times New Roman"/>
                <w:szCs w:val="21"/>
                <w:lang w:eastAsia="zh-CN"/>
              </w:rPr>
              <w:t>。</w:t>
            </w:r>
          </w:p>
        </w:tc>
        <w:tc>
          <w:tcPr>
            <w:tcW w:w="1414" w:type="pct"/>
            <w:vAlign w:val="center"/>
          </w:tcPr>
          <w:p>
            <w:pPr>
              <w:snapToGrid w:val="0"/>
              <w:spacing w:line="300" w:lineRule="auto"/>
              <w:jc w:val="center"/>
              <w:rPr>
                <w:rFonts w:ascii="Times New Roman" w:hAnsi="宋体" w:eastAsia="宋体" w:cs="Times New Roman"/>
                <w:color w:val="FF0000"/>
                <w:szCs w:val="21"/>
              </w:rPr>
            </w:pPr>
            <w:r>
              <w:rPr>
                <w:rFonts w:hint="eastAsia" w:ascii="Times New Roman" w:hAnsi="宋体" w:eastAsia="宋体" w:cs="Times New Roman"/>
                <w:color w:val="FF0000"/>
                <w:szCs w:val="21"/>
              </w:rPr>
              <w:t>加盖公章扫描件</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pacing w:line="300" w:lineRule="auto"/>
              <w:jc w:val="left"/>
              <w:rPr>
                <w:rFonts w:ascii="Times New Roman" w:hAnsi="Times New Roman" w:eastAsia="宋体" w:cs="Times New Roman"/>
                <w:b/>
                <w:bCs/>
                <w:color w:val="FF0000"/>
              </w:rPr>
            </w:pPr>
            <w:permStart w:id="17" w:edGrp="everyone" w:colFirst="0" w:colLast="0"/>
            <w:permStart w:id="18" w:edGrp="everyone" w:colFirst="1" w:colLast="1"/>
            <w:r>
              <w:rPr>
                <w:rFonts w:hint="eastAsia" w:ascii="Times New Roman" w:hAnsi="Times New Roman" w:eastAsia="宋体" w:cs="Times New Roman"/>
              </w:rPr>
              <w:t>投标人天眼查或企查查有正在被执行人信息，取消报名资格。</w:t>
            </w:r>
          </w:p>
        </w:tc>
        <w:tc>
          <w:tcPr>
            <w:tcW w:w="1414" w:type="pct"/>
            <w:vAlign w:val="center"/>
          </w:tcPr>
          <w:p>
            <w:pPr>
              <w:snapToGrid w:val="0"/>
              <w:spacing w:line="300" w:lineRule="auto"/>
              <w:jc w:val="center"/>
              <w:rPr>
                <w:rFonts w:ascii="Times New Roman" w:hAnsi="宋体" w:eastAsia="宋体" w:cs="Times New Roman"/>
                <w:kern w:val="0"/>
                <w:sz w:val="20"/>
                <w:szCs w:val="21"/>
              </w:rPr>
            </w:pPr>
            <w:r>
              <w:rPr>
                <w:rFonts w:hint="eastAsia" w:ascii="Times New Roman" w:hAnsi="Times New Roman" w:eastAsia="宋体" w:cs="Times New Roman"/>
                <w:color w:val="FF0000"/>
              </w:rPr>
              <w:t>需截图加盖公章扫描件</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pacing w:line="300" w:lineRule="auto"/>
              <w:jc w:val="left"/>
              <w:rPr>
                <w:rFonts w:ascii="Times New Roman" w:hAnsi="Times New Roman" w:eastAsia="宋体" w:cs="Times New Roman"/>
              </w:rPr>
            </w:pPr>
            <w:permStart w:id="19" w:edGrp="everyone"/>
            <w:permStart w:id="21" w:edGrp="everyone" w:colFirst="1" w:colLast="1"/>
            <w:permStart w:id="22" w:edGrp="everyone" w:colFirst="2" w:colLast="2"/>
            <w:r>
              <w:rPr>
                <w:rFonts w:hint="eastAsia" w:ascii="华文宋体" w:hAnsi="华文宋体" w:eastAsia="华文宋体" w:cs="Times New Roman"/>
                <w:lang w:eastAsia="zh-CN"/>
              </w:rPr>
              <w:t>☑</w:t>
            </w:r>
            <w:permEnd w:id="19"/>
            <w:r>
              <w:rPr>
                <w:rFonts w:hint="eastAsia" w:ascii="Times New Roman" w:hAnsi="Times New Roman" w:eastAsia="宋体" w:cs="Times New Roman"/>
              </w:rPr>
              <w:t>企业注册资本金</w:t>
            </w:r>
            <w:permStart w:id="20" w:edGrp="everyone"/>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1000</w:t>
            </w:r>
            <w:r>
              <w:rPr>
                <w:rFonts w:ascii="Times New Roman" w:hAnsi="Times New Roman" w:eastAsia="宋体" w:cs="Times New Roman"/>
                <w:u w:val="single"/>
              </w:rPr>
              <w:t xml:space="preserve"> </w:t>
            </w:r>
            <w:permEnd w:id="20"/>
            <w:r>
              <w:rPr>
                <w:rFonts w:hint="eastAsia" w:ascii="Times New Roman" w:hAnsi="Times New Roman" w:eastAsia="宋体" w:cs="Times New Roman"/>
              </w:rPr>
              <w:t>万元（含）以上。</w:t>
            </w:r>
            <w:r>
              <w:rPr>
                <w:rFonts w:hint="eastAsia" w:ascii="Times New Roman" w:hAnsi="Times New Roman" w:eastAsia="宋体" w:cs="Times New Roman"/>
                <w:color w:val="FF0000"/>
              </w:rPr>
              <w:t>（若招标人未勾选，则投标人无需提供此项资料）</w:t>
            </w:r>
          </w:p>
        </w:tc>
        <w:tc>
          <w:tcPr>
            <w:tcW w:w="1414" w:type="pct"/>
            <w:vAlign w:val="center"/>
          </w:tcPr>
          <w:p>
            <w:pPr>
              <w:snapToGrid w:val="0"/>
              <w:spacing w:line="300" w:lineRule="auto"/>
              <w:jc w:val="center"/>
              <w:rPr>
                <w:rFonts w:ascii="Times New Roman" w:hAnsi="Times New Roman" w:eastAsia="宋体" w:cs="Times New Roman"/>
                <w:color w:val="FF0000"/>
              </w:rPr>
            </w:pPr>
            <w:r>
              <w:rPr>
                <w:rFonts w:hint="eastAsia" w:ascii="Times New Roman" w:hAnsi="Times New Roman" w:eastAsia="宋体" w:cs="Times New Roman"/>
                <w:color w:val="FF0000"/>
              </w:rPr>
              <w:t>加盖公章扫描件</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pacing w:line="300" w:lineRule="auto"/>
              <w:jc w:val="left"/>
              <w:rPr>
                <w:rFonts w:ascii="Times New Roman" w:hAnsi="Times New Roman" w:eastAsia="宋体" w:cs="Times New Roman"/>
              </w:rPr>
            </w:pPr>
            <w:permStart w:id="23" w:edGrp="everyone"/>
            <w:r>
              <w:rPr>
                <w:rFonts w:hint="eastAsia" w:ascii="华文宋体" w:hAnsi="华文宋体" w:eastAsia="华文宋体" w:cs="Times New Roman"/>
                <w:lang w:eastAsia="zh-CN"/>
              </w:rPr>
              <w:t>☑</w:t>
            </w:r>
            <w:permEnd w:id="23"/>
            <w:r>
              <w:rPr>
                <w:rFonts w:hint="eastAsia" w:ascii="Times New Roman" w:hAnsi="Times New Roman" w:eastAsia="宋体" w:cs="Times New Roman"/>
              </w:rPr>
              <w:t>业绩要求：按照招标内容提供近三年内合同额</w:t>
            </w:r>
            <w:permStart w:id="24" w:edGrp="everyone"/>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300</w:t>
            </w:r>
            <w:r>
              <w:rPr>
                <w:rFonts w:ascii="Times New Roman" w:hAnsi="Times New Roman" w:eastAsia="宋体" w:cs="Times New Roman"/>
                <w:u w:val="single"/>
              </w:rPr>
              <w:t xml:space="preserve"> </w:t>
            </w:r>
            <w:permEnd w:id="24"/>
            <w:r>
              <w:rPr>
                <w:rFonts w:hint="eastAsia" w:ascii="Times New Roman" w:hAnsi="Times New Roman" w:eastAsia="宋体" w:cs="Times New Roman"/>
                <w:u w:val="single"/>
              </w:rPr>
              <w:t>万</w:t>
            </w:r>
            <w:r>
              <w:rPr>
                <w:rFonts w:hint="eastAsia" w:ascii="Times New Roman" w:hAnsi="Times New Roman" w:eastAsia="宋体" w:cs="Times New Roman"/>
              </w:rPr>
              <w:t>以上相关业绩</w:t>
            </w:r>
            <w:permStart w:id="25" w:edGrp="everyone"/>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1 </w:t>
            </w:r>
            <w:r>
              <w:rPr>
                <w:rFonts w:ascii="Times New Roman" w:hAnsi="Times New Roman" w:eastAsia="宋体" w:cs="Times New Roman"/>
                <w:u w:val="single"/>
              </w:rPr>
              <w:t xml:space="preserve"> </w:t>
            </w:r>
            <w:permEnd w:id="25"/>
            <w:r>
              <w:rPr>
                <w:rFonts w:ascii="Times New Roman" w:hAnsi="Times New Roman" w:eastAsia="宋体" w:cs="Times New Roman"/>
              </w:rPr>
              <w:t>份。</w:t>
            </w:r>
            <w:r>
              <w:rPr>
                <w:rFonts w:hint="eastAsia" w:ascii="Times New Roman" w:hAnsi="Times New Roman" w:eastAsia="宋体" w:cs="Times New Roman"/>
                <w:color w:val="FF0000"/>
              </w:rPr>
              <w:t>（若招标人未勾选，则投标人无需提供业绩资料）</w:t>
            </w:r>
          </w:p>
        </w:tc>
        <w:tc>
          <w:tcPr>
            <w:tcW w:w="1414" w:type="pct"/>
            <w:vAlign w:val="center"/>
          </w:tcPr>
          <w:p>
            <w:pPr>
              <w:snapToGrid w:val="0"/>
              <w:spacing w:line="300" w:lineRule="auto"/>
              <w:jc w:val="center"/>
              <w:rPr>
                <w:rFonts w:ascii="Times New Roman" w:hAnsi="Times New Roman" w:eastAsia="宋体" w:cs="Times New Roman"/>
                <w:color w:val="FF0000"/>
              </w:rPr>
            </w:pPr>
            <w:r>
              <w:rPr>
                <w:rFonts w:hint="eastAsia" w:ascii="Times New Roman" w:hAnsi="Times New Roman" w:eastAsia="宋体" w:cs="Times New Roman"/>
                <w:color w:val="FF0000"/>
              </w:rPr>
              <w:t>加盖公章扫描件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napToGrid w:val="0"/>
              <w:spacing w:line="300" w:lineRule="auto"/>
              <w:rPr>
                <w:rFonts w:ascii="Times New Roman" w:hAnsi="宋体" w:eastAsia="宋体" w:cs="Times New Roman"/>
                <w:szCs w:val="21"/>
              </w:rPr>
            </w:pPr>
            <w:permStart w:id="26" w:edGrp="everyone" w:colFirst="0" w:colLast="0"/>
            <w:permStart w:id="27" w:edGrp="everyone" w:colFirst="1" w:colLast="1"/>
            <w:r>
              <w:rPr>
                <w:rFonts w:hint="eastAsia" w:ascii="Times New Roman" w:hAnsi="宋体" w:eastAsia="宋体" w:cs="Times New Roman"/>
                <w:szCs w:val="21"/>
              </w:rPr>
              <w:t>其他：</w:t>
            </w:r>
          </w:p>
        </w:tc>
        <w:tc>
          <w:tcPr>
            <w:tcW w:w="1414" w:type="pct"/>
            <w:vAlign w:val="center"/>
          </w:tcPr>
          <w:p>
            <w:pPr>
              <w:snapToGrid w:val="0"/>
              <w:spacing w:line="300" w:lineRule="auto"/>
              <w:jc w:val="center"/>
              <w:rPr>
                <w:rFonts w:ascii="Times New Roman" w:hAnsi="宋体" w:eastAsia="宋体" w:cs="Times New Roman"/>
                <w:kern w:val="0"/>
                <w:sz w:val="20"/>
                <w:szCs w:val="21"/>
              </w:rPr>
            </w:pPr>
          </w:p>
        </w:tc>
      </w:tr>
      <w:permEnd w:id="26"/>
      <w:permEnd w:id="27"/>
    </w:tbl>
    <w:p>
      <w:pPr>
        <w:spacing w:line="288" w:lineRule="auto"/>
        <w:ind w:firstLine="211" w:firstLineChars="100"/>
        <w:rPr>
          <w:rFonts w:ascii="宋体" w:hAnsi="宋体" w:eastAsia="宋体" w:cs="宋体"/>
          <w:b/>
          <w:bCs/>
          <w:color w:val="FF0000"/>
          <w:szCs w:val="21"/>
        </w:rPr>
      </w:pPr>
      <w:r>
        <w:rPr>
          <w:rFonts w:hint="eastAsia" w:ascii="宋体" w:hAnsi="宋体" w:eastAsia="宋体" w:cs="宋体"/>
          <w:b/>
          <w:bCs/>
          <w:color w:val="FF0000"/>
          <w:szCs w:val="21"/>
        </w:rPr>
        <w:t>提供虚假资格审查资料的投标人，任何时候一经发现，取消资格。</w:t>
      </w:r>
    </w:p>
    <w:p>
      <w:pPr>
        <w:spacing w:line="288" w:lineRule="auto"/>
        <w:ind w:firstLine="210" w:firstLineChars="100"/>
        <w:rPr>
          <w:rFonts w:ascii="宋体" w:hAnsi="宋体" w:eastAsia="宋体" w:cs="宋体"/>
          <w:szCs w:val="21"/>
        </w:rPr>
      </w:pPr>
      <w:r>
        <w:rPr>
          <w:rFonts w:hint="eastAsia" w:ascii="宋体" w:hAnsi="宋体" w:eastAsia="宋体" w:cs="宋体"/>
          <w:szCs w:val="21"/>
        </w:rPr>
        <w:t>2.3出现以下情形之一的禁止参与本项目投标：</w:t>
      </w:r>
    </w:p>
    <w:p>
      <w:pPr>
        <w:spacing w:line="288" w:lineRule="auto"/>
        <w:ind w:firstLine="420" w:firstLineChars="200"/>
        <w:rPr>
          <w:rFonts w:ascii="宋体" w:hAnsi="宋体" w:eastAsia="宋体" w:cs="宋体"/>
          <w:szCs w:val="21"/>
        </w:rPr>
      </w:pPr>
      <w:r>
        <w:rPr>
          <w:rFonts w:hint="eastAsia" w:ascii="宋体" w:hAnsi="宋体" w:eastAsia="宋体" w:cs="宋体"/>
          <w:szCs w:val="21"/>
        </w:rPr>
        <w:t>（1）近1年内（从截标之日起倒算）因串通投标、以他人名义投标等违法行为受到建设、交通或者财政部门行政处罚或正在接受建设、交通或者财政部门立案调查的。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（2）因违反工程质量、安全生产管理规定等原因被建设部门给予红色警示且在警示期内的。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（3）拖欠工人工资被有关部门责令改正而未改正的。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（4）近3年内（从截标之日起倒算）曾被本项目招标人履约评价为不合格的。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（5）近2年内（从截标之日起倒算）曾有放弃中标资格、拒不签订合同、拒不提供履约担保情形的。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（6）近半年内（从截标之日起倒算）乙方曾有超控制价进行投标报价的情况。</w:t>
      </w:r>
    </w:p>
    <w:p>
      <w:pPr>
        <w:spacing w:line="288" w:lineRule="auto"/>
        <w:ind w:firstLine="210" w:firstLineChars="100"/>
        <w:rPr>
          <w:rFonts w:ascii="宋体" w:hAnsi="宋体" w:eastAsia="宋体" w:cs="宋体"/>
          <w:b/>
          <w:bCs/>
          <w:color w:val="FF0000"/>
          <w:szCs w:val="21"/>
          <w:u w:val="single"/>
        </w:rPr>
      </w:pPr>
      <w:r>
        <w:rPr>
          <w:rFonts w:hint="eastAsia" w:ascii="宋体" w:hAnsi="宋体" w:eastAsia="宋体" w:cs="宋体"/>
          <w:szCs w:val="21"/>
        </w:rPr>
        <w:t>2.4其他：</w:t>
      </w:r>
      <w:permStart w:id="28" w:edGrp="everyone"/>
      <w:r>
        <w:rPr>
          <w:rFonts w:hint="eastAsia" w:ascii="宋体" w:hAnsi="宋体" w:eastAsia="宋体" w:cs="宋体"/>
          <w:b/>
          <w:bCs/>
          <w:szCs w:val="21"/>
          <w:u w:val="single"/>
        </w:rPr>
        <w:t xml:space="preserve">                              </w:t>
      </w:r>
      <w:r>
        <w:rPr>
          <w:rFonts w:hint="eastAsia" w:ascii="宋体" w:hAnsi="宋体" w:eastAsia="宋体" w:cs="宋体"/>
          <w:b/>
          <w:bCs/>
          <w:szCs w:val="21"/>
          <w:u w:val="single"/>
          <w:lang w:val="en-US" w:eastAsia="zh-CN"/>
        </w:rPr>
        <w:t>/</w:t>
      </w:r>
      <w:r>
        <w:rPr>
          <w:rFonts w:hint="eastAsia" w:ascii="宋体" w:hAnsi="宋体" w:eastAsia="宋体" w:cs="宋体"/>
          <w:b/>
          <w:bCs/>
          <w:szCs w:val="21"/>
          <w:u w:val="single"/>
        </w:rPr>
        <w:t xml:space="preserve">                           </w:t>
      </w:r>
      <w:permEnd w:id="28"/>
      <w:r>
        <w:rPr>
          <w:rFonts w:hint="eastAsia" w:ascii="宋体" w:hAnsi="宋体" w:eastAsia="宋体" w:cs="宋体"/>
          <w:b/>
          <w:bCs/>
          <w:szCs w:val="21"/>
          <w:u w:val="single"/>
        </w:rPr>
        <w:t>。</w:t>
      </w:r>
    </w:p>
    <w:p>
      <w:pPr>
        <w:spacing w:line="288" w:lineRule="auto"/>
        <w:rPr>
          <w:rFonts w:ascii="宋体" w:hAnsi="宋体" w:eastAsia="宋体" w:cs="宋体"/>
          <w:b/>
          <w:bCs/>
        </w:rPr>
      </w:pPr>
      <w:r>
        <w:rPr>
          <w:rFonts w:hint="eastAsia" w:ascii="宋体" w:hAnsi="宋体" w:eastAsia="宋体" w:cs="宋体"/>
          <w:b/>
          <w:bCs/>
        </w:rPr>
        <w:t>3.投标保证金</w:t>
      </w:r>
    </w:p>
    <w:p>
      <w:pPr>
        <w:spacing w:line="288" w:lineRule="auto"/>
        <w:ind w:firstLine="420" w:firstLineChars="200"/>
        <w:rPr>
          <w:rFonts w:ascii="宋体" w:hAnsi="宋体" w:eastAsia="宋体" w:cs="宋体"/>
        </w:rPr>
      </w:pPr>
      <w:r>
        <w:rPr>
          <w:rFonts w:hint="eastAsia" w:ascii="宋体" w:hAnsi="宋体" w:eastAsia="宋体" w:cs="宋体"/>
        </w:rPr>
        <w:t>投标单位在报名审核通过后，投标截止日期前，须向招标单位缴纳投标保证金</w:t>
      </w:r>
      <w:permStart w:id="29" w:edGrp="everyone"/>
      <w:r>
        <w:rPr>
          <w:rFonts w:hint="eastAsia" w:ascii="宋体" w:hAnsi="宋体" w:eastAsia="宋体" w:cs="宋体"/>
        </w:rPr>
        <w:t xml:space="preserve"> </w:t>
      </w:r>
      <w:r>
        <w:rPr>
          <w:rFonts w:hint="eastAsia" w:ascii="宋体" w:hAnsi="宋体" w:eastAsia="宋体" w:cs="宋体"/>
          <w:lang w:val="en-US" w:eastAsia="zh-CN"/>
        </w:rPr>
        <w:t>1</w:t>
      </w:r>
      <w:r>
        <w:rPr>
          <w:rFonts w:hint="eastAsia" w:ascii="宋体" w:hAnsi="宋体" w:eastAsia="宋体" w:cs="宋体"/>
        </w:rPr>
        <w:t xml:space="preserve"> </w:t>
      </w:r>
      <w:permEnd w:id="29"/>
      <w:r>
        <w:rPr>
          <w:rFonts w:hint="eastAsia" w:ascii="宋体" w:hAnsi="宋体" w:eastAsia="宋体" w:cs="宋体"/>
        </w:rPr>
        <w:t>万 元。未缴纳投标保证金的视为无效标书。</w:t>
      </w:r>
    </w:p>
    <w:p>
      <w:pPr>
        <w:spacing w:line="288" w:lineRule="auto"/>
        <w:rPr>
          <w:rFonts w:ascii="宋体" w:hAnsi="宋体" w:eastAsia="宋体" w:cs="宋体"/>
          <w:b/>
          <w:bCs/>
        </w:rPr>
      </w:pPr>
      <w:r>
        <w:rPr>
          <w:rFonts w:hint="eastAsia" w:ascii="宋体" w:hAnsi="宋体" w:eastAsia="宋体" w:cs="宋体"/>
          <w:b/>
          <w:bCs/>
        </w:rPr>
        <w:t>4.报名、资审及招标文件获取</w:t>
      </w:r>
    </w:p>
    <w:p>
      <w:pPr>
        <w:spacing w:line="288" w:lineRule="auto"/>
        <w:ind w:firstLine="210" w:firstLineChars="100"/>
        <w:rPr>
          <w:rFonts w:ascii="宋体" w:hAnsi="宋体" w:eastAsia="宋体" w:cs="宋体"/>
        </w:rPr>
      </w:pPr>
      <w:r>
        <w:rPr>
          <w:rFonts w:hint="eastAsia" w:ascii="宋体" w:hAnsi="宋体" w:eastAsia="宋体" w:cs="宋体"/>
        </w:rPr>
        <w:t>4.1报名方式</w:t>
      </w:r>
    </w:p>
    <w:p>
      <w:pPr>
        <w:pStyle w:val="14"/>
        <w:tabs>
          <w:tab w:val="left" w:pos="312"/>
        </w:tabs>
        <w:spacing w:line="288" w:lineRule="auto"/>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具备本次招标资质条件要求且</w:t>
      </w:r>
      <w:r>
        <w:rPr>
          <w:rFonts w:hint="eastAsia" w:ascii="宋体" w:hAnsi="宋体" w:eastAsia="宋体" w:cs="宋体"/>
          <w:szCs w:val="21"/>
        </w:rPr>
        <w:t>已完成特区建工集团采购平台（https://zcpt.szcg.cn/）注册的投标人，登录后查询特区建工招采平台对应招标公告即可报名；未注册的投标人需填报企业相关资料，进行“特区建工招采平台”网络注册（注册平台推荐单位下拉框勾选</w:t>
      </w:r>
      <w:r>
        <w:rPr>
          <w:rFonts w:hint="eastAsia" w:ascii="宋体" w:hAnsi="宋体" w:eastAsia="宋体" w:cs="宋体"/>
          <w:b/>
          <w:bCs/>
          <w:szCs w:val="21"/>
        </w:rPr>
        <w:t>建设集团</w:t>
      </w:r>
      <w:r>
        <w:rPr>
          <w:rFonts w:hint="eastAsia" w:ascii="宋体" w:hAnsi="宋体" w:eastAsia="宋体" w:cs="宋体"/>
          <w:szCs w:val="21"/>
        </w:rPr>
        <w:t>），获取用户名和密码，经招标方审核合格后，再登录平台进行报名。（注：招标过程全部通过特区建工招采平台线上</w:t>
      </w:r>
      <w:r>
        <w:rPr>
          <w:rFonts w:hint="eastAsia" w:ascii="宋体" w:hAnsi="宋体" w:eastAsia="宋体" w:cs="宋体"/>
          <w:b/>
          <w:bCs/>
          <w:szCs w:val="21"/>
        </w:rPr>
        <w:t>全流程</w:t>
      </w:r>
      <w:r>
        <w:rPr>
          <w:rFonts w:hint="eastAsia" w:ascii="宋体" w:hAnsi="宋体" w:eastAsia="宋体" w:cs="宋体"/>
          <w:szCs w:val="21"/>
        </w:rPr>
        <w:t>进行，招标方不收取纸质投标文件。不接受其他方式报名。逾期不再接受报名。）</w:t>
      </w:r>
    </w:p>
    <w:p>
      <w:pPr>
        <w:pStyle w:val="14"/>
        <w:tabs>
          <w:tab w:val="left" w:pos="312"/>
        </w:tabs>
        <w:spacing w:line="288" w:lineRule="auto"/>
        <w:rPr>
          <w:rFonts w:ascii="宋体" w:hAnsi="宋体" w:eastAsia="宋体" w:cs="宋体"/>
          <w:szCs w:val="21"/>
        </w:rPr>
      </w:pPr>
      <w:r>
        <w:rPr>
          <w:rFonts w:hint="eastAsia" w:ascii="宋体" w:hAnsi="宋体" w:eastAsia="宋体" w:cs="宋体"/>
          <w:szCs w:val="21"/>
        </w:rPr>
        <w:t>报名截止时间：以特区建工采购平台公告时间为准。</w:t>
      </w:r>
    </w:p>
    <w:p>
      <w:pPr>
        <w:spacing w:line="288" w:lineRule="auto"/>
        <w:ind w:firstLine="210" w:firstLineChars="100"/>
        <w:rPr>
          <w:rFonts w:ascii="宋体" w:hAnsi="宋体" w:eastAsia="宋体" w:cs="宋体"/>
        </w:rPr>
      </w:pPr>
      <w:r>
        <w:rPr>
          <w:rFonts w:hint="eastAsia" w:ascii="宋体" w:hAnsi="宋体" w:eastAsia="宋体" w:cs="宋体"/>
        </w:rPr>
        <w:t>4.2资格审查</w:t>
      </w:r>
    </w:p>
    <w:p>
      <w:pPr>
        <w:tabs>
          <w:tab w:val="left" w:pos="312"/>
        </w:tabs>
        <w:spacing w:line="288" w:lineRule="auto"/>
        <w:ind w:firstLine="420" w:firstLineChars="200"/>
        <w:rPr>
          <w:rFonts w:ascii="宋体" w:hAnsi="宋体" w:eastAsia="宋体" w:cs="宋体"/>
          <w:szCs w:val="21"/>
        </w:rPr>
      </w:pPr>
      <w:r>
        <w:rPr>
          <w:rFonts w:hint="eastAsia" w:ascii="宋体" w:hAnsi="宋体" w:eastAsia="宋体" w:cs="宋体"/>
          <w:szCs w:val="21"/>
        </w:rPr>
        <w:t>（1）.投标人</w:t>
      </w:r>
      <w:r>
        <w:rPr>
          <w:rFonts w:hint="eastAsia" w:ascii="宋体" w:hAnsi="宋体" w:eastAsia="宋体" w:cs="宋体"/>
          <w:b/>
          <w:bCs/>
          <w:szCs w:val="21"/>
        </w:rPr>
        <w:t>报名</w:t>
      </w:r>
      <w:r>
        <w:rPr>
          <w:rFonts w:hint="eastAsia" w:ascii="宋体" w:hAnsi="宋体" w:eastAsia="宋体" w:cs="宋体"/>
          <w:szCs w:val="21"/>
        </w:rPr>
        <w:t>时应以PDF文件形式按照资审文件资料清单要求作为附件在特区建工集团采购平台上传，未按格式要求上传或不符合事实，资格审核不合格。在报名截至时间前可在平台做修改补充。</w:t>
      </w:r>
    </w:p>
    <w:p>
      <w:pPr>
        <w:spacing w:line="288" w:lineRule="auto"/>
        <w:ind w:firstLine="210" w:firstLineChars="100"/>
        <w:rPr>
          <w:rFonts w:ascii="宋体" w:hAnsi="宋体" w:eastAsia="宋体" w:cs="宋体"/>
          <w:szCs w:val="21"/>
        </w:rPr>
      </w:pPr>
      <w:r>
        <w:rPr>
          <w:rFonts w:hint="eastAsia" w:ascii="宋体" w:hAnsi="宋体" w:eastAsia="宋体" w:cs="宋体"/>
          <w:szCs w:val="21"/>
        </w:rPr>
        <w:t>4.3资格审查时间（投标报名时间）</w:t>
      </w:r>
    </w:p>
    <w:p>
      <w:pPr>
        <w:spacing w:line="288" w:lineRule="auto"/>
        <w:ind w:firstLine="420" w:firstLineChars="200"/>
        <w:rPr>
          <w:rFonts w:ascii="宋体" w:hAnsi="宋体" w:eastAsia="宋体" w:cs="宋体"/>
          <w:szCs w:val="21"/>
        </w:rPr>
      </w:pPr>
      <w:r>
        <w:rPr>
          <w:rFonts w:hint="eastAsia" w:ascii="宋体" w:hAnsi="宋体" w:eastAsia="宋体" w:cs="宋体"/>
          <w:szCs w:val="21"/>
        </w:rPr>
        <w:t>（1）资格审查时间：</w:t>
      </w:r>
      <w:permStart w:id="30" w:edGrp="everyone"/>
      <w:r>
        <w:rPr>
          <w:rFonts w:hint="eastAsia" w:ascii="宋体" w:hAnsi="宋体" w:eastAsia="宋体" w:cs="宋体"/>
          <w:szCs w:val="21"/>
        </w:rPr>
        <w:t xml:space="preserve"> 202</w:t>
      </w:r>
      <w:r>
        <w:rPr>
          <w:rFonts w:hint="eastAsia" w:ascii="宋体" w:hAnsi="宋体" w:eastAsia="宋体" w:cs="宋体"/>
          <w:szCs w:val="21"/>
          <w:lang w:val="en-US" w:eastAsia="zh-CN"/>
        </w:rPr>
        <w:t>3</w:t>
      </w:r>
      <w:r>
        <w:rPr>
          <w:rFonts w:hint="eastAsia" w:ascii="宋体" w:hAnsi="宋体" w:eastAsia="宋体" w:cs="宋体"/>
          <w:szCs w:val="21"/>
        </w:rPr>
        <w:t xml:space="preserve"> </w:t>
      </w:r>
      <w:permEnd w:id="30"/>
      <w:r>
        <w:rPr>
          <w:rFonts w:hint="eastAsia" w:ascii="宋体" w:hAnsi="宋体" w:eastAsia="宋体" w:cs="宋体"/>
          <w:szCs w:val="21"/>
        </w:rPr>
        <w:t>年</w:t>
      </w:r>
      <w:permStart w:id="31" w:edGrp="everyone"/>
      <w:r>
        <w:rPr>
          <w:rFonts w:hint="eastAsia" w:ascii="宋体" w:hAnsi="宋体" w:eastAsia="宋体" w:cs="宋体"/>
          <w:szCs w:val="21"/>
          <w:lang w:val="en-US" w:eastAsia="zh-CN"/>
        </w:rPr>
        <w:t>08</w:t>
      </w:r>
      <w:permEnd w:id="31"/>
      <w:r>
        <w:rPr>
          <w:rFonts w:hint="eastAsia" w:ascii="宋体" w:hAnsi="宋体" w:eastAsia="宋体" w:cs="宋体"/>
          <w:szCs w:val="21"/>
        </w:rPr>
        <w:t>月</w:t>
      </w:r>
      <w:permStart w:id="32" w:edGrp="everyone"/>
      <w:r>
        <w:rPr>
          <w:rFonts w:hint="eastAsia" w:ascii="宋体" w:hAnsi="宋体" w:eastAsia="宋体" w:cs="宋体"/>
          <w:szCs w:val="21"/>
        </w:rPr>
        <w:t xml:space="preserve"> </w:t>
      </w:r>
      <w:r>
        <w:rPr>
          <w:rFonts w:hint="eastAsia" w:ascii="宋体" w:hAnsi="宋体" w:eastAsia="宋体" w:cs="宋体"/>
          <w:szCs w:val="21"/>
          <w:lang w:val="en-US" w:eastAsia="zh-CN"/>
        </w:rPr>
        <w:t>21</w:t>
      </w:r>
      <w:r>
        <w:rPr>
          <w:rFonts w:hint="eastAsia" w:ascii="宋体" w:hAnsi="宋体" w:eastAsia="宋体" w:cs="宋体"/>
          <w:szCs w:val="21"/>
        </w:rPr>
        <w:t xml:space="preserve"> </w:t>
      </w:r>
      <w:permEnd w:id="32"/>
      <w:r>
        <w:rPr>
          <w:rFonts w:hint="eastAsia" w:ascii="宋体" w:hAnsi="宋体" w:eastAsia="宋体" w:cs="宋体"/>
          <w:szCs w:val="21"/>
        </w:rPr>
        <w:t xml:space="preserve">日至 </w:t>
      </w:r>
      <w:permStart w:id="33" w:edGrp="everyone"/>
      <w:r>
        <w:rPr>
          <w:rFonts w:hint="eastAsia" w:ascii="宋体" w:hAnsi="宋体" w:eastAsia="宋体" w:cs="宋体"/>
          <w:szCs w:val="21"/>
        </w:rPr>
        <w:t xml:space="preserve"> 202</w:t>
      </w:r>
      <w:r>
        <w:rPr>
          <w:rFonts w:hint="eastAsia" w:ascii="宋体" w:hAnsi="宋体" w:eastAsia="宋体" w:cs="宋体"/>
          <w:szCs w:val="21"/>
          <w:lang w:val="en-US" w:eastAsia="zh-CN"/>
        </w:rPr>
        <w:t>3</w:t>
      </w:r>
      <w:r>
        <w:rPr>
          <w:rFonts w:hint="eastAsia" w:ascii="宋体" w:hAnsi="宋体" w:eastAsia="宋体" w:cs="宋体"/>
          <w:szCs w:val="21"/>
        </w:rPr>
        <w:t xml:space="preserve"> </w:t>
      </w:r>
      <w:permEnd w:id="33"/>
      <w:r>
        <w:rPr>
          <w:rFonts w:hint="eastAsia" w:ascii="宋体" w:hAnsi="宋体" w:eastAsia="宋体" w:cs="宋体"/>
          <w:szCs w:val="21"/>
        </w:rPr>
        <w:t>年</w:t>
      </w:r>
      <w:permStart w:id="34" w:edGrp="everyone"/>
      <w:r>
        <w:rPr>
          <w:rFonts w:hint="eastAsia" w:ascii="宋体" w:hAnsi="宋体" w:eastAsia="宋体" w:cs="宋体"/>
          <w:szCs w:val="21"/>
          <w:lang w:val="en-US" w:eastAsia="zh-CN"/>
        </w:rPr>
        <w:t>08</w:t>
      </w:r>
      <w:permEnd w:id="34"/>
      <w:r>
        <w:rPr>
          <w:rFonts w:hint="eastAsia" w:ascii="宋体" w:hAnsi="宋体" w:eastAsia="宋体" w:cs="宋体"/>
          <w:szCs w:val="21"/>
        </w:rPr>
        <w:t>月</w:t>
      </w:r>
      <w:permStart w:id="35" w:edGrp="everyone"/>
      <w:r>
        <w:rPr>
          <w:rFonts w:hint="eastAsia" w:ascii="宋体" w:hAnsi="宋体" w:eastAsia="宋体" w:cs="宋体"/>
          <w:szCs w:val="21"/>
          <w:lang w:val="en-US" w:eastAsia="zh-CN"/>
        </w:rPr>
        <w:t xml:space="preserve"> 26</w:t>
      </w:r>
      <w:r>
        <w:rPr>
          <w:rFonts w:hint="eastAsia" w:ascii="宋体" w:hAnsi="宋体" w:eastAsia="宋体" w:cs="宋体"/>
          <w:szCs w:val="21"/>
        </w:rPr>
        <w:t xml:space="preserve"> </w:t>
      </w:r>
      <w:permEnd w:id="35"/>
      <w:r>
        <w:rPr>
          <w:rFonts w:hint="eastAsia" w:ascii="宋体" w:hAnsi="宋体" w:eastAsia="宋体" w:cs="宋体"/>
          <w:szCs w:val="21"/>
        </w:rPr>
        <w:t>日</w:t>
      </w:r>
    </w:p>
    <w:p>
      <w:pPr>
        <w:spacing w:line="288" w:lineRule="auto"/>
        <w:ind w:firstLine="420" w:firstLineChars="200"/>
        <w:rPr>
          <w:rFonts w:ascii="宋体" w:hAnsi="宋体" w:eastAsia="宋体" w:cs="宋体"/>
          <w:szCs w:val="21"/>
        </w:rPr>
      </w:pPr>
      <w:r>
        <w:rPr>
          <w:rFonts w:hint="eastAsia" w:ascii="宋体" w:hAnsi="宋体" w:eastAsia="宋体" w:cs="宋体"/>
          <w:szCs w:val="21"/>
        </w:rPr>
        <w:t>（2）提供虚假资格审查资料的投标人，任何时候一经发现，取消资格。</w:t>
      </w:r>
    </w:p>
    <w:p>
      <w:pPr>
        <w:spacing w:line="288" w:lineRule="auto"/>
        <w:ind w:firstLine="210" w:firstLineChars="100"/>
        <w:rPr>
          <w:rFonts w:ascii="宋体" w:hAnsi="宋体" w:eastAsia="宋体" w:cs="宋体"/>
          <w:szCs w:val="21"/>
        </w:rPr>
      </w:pPr>
      <w:r>
        <w:rPr>
          <w:rFonts w:hint="eastAsia" w:ascii="宋体" w:hAnsi="宋体" w:eastAsia="宋体" w:cs="宋体"/>
          <w:szCs w:val="21"/>
        </w:rPr>
        <w:t>4.4 招标文件获取</w:t>
      </w:r>
    </w:p>
    <w:p>
      <w:pPr>
        <w:spacing w:line="288" w:lineRule="auto"/>
        <w:ind w:firstLine="420" w:firstLineChars="200"/>
        <w:rPr>
          <w:rFonts w:ascii="宋体" w:hAnsi="宋体" w:eastAsia="宋体" w:cs="宋体"/>
          <w:szCs w:val="21"/>
        </w:rPr>
      </w:pPr>
      <w:r>
        <w:rPr>
          <w:rFonts w:hint="eastAsia" w:ascii="宋体" w:hAnsi="宋体" w:eastAsia="宋体" w:cs="宋体"/>
          <w:szCs w:val="21"/>
        </w:rPr>
        <w:t>投标人报名完成后及时跟进查看审核结果。审核通过的投标人可直接从特区建工集团采购平台免费下载招标文件。</w:t>
      </w:r>
    </w:p>
    <w:p>
      <w:pPr>
        <w:spacing w:line="288" w:lineRule="auto"/>
        <w:ind w:firstLine="420" w:firstLineChars="200"/>
        <w:rPr>
          <w:rFonts w:ascii="宋体" w:hAnsi="宋体" w:eastAsia="宋体" w:cs="宋体"/>
          <w:szCs w:val="21"/>
        </w:rPr>
      </w:pPr>
      <w:r>
        <w:rPr>
          <w:rFonts w:hint="eastAsia" w:ascii="宋体" w:hAnsi="宋体" w:eastAsia="宋体" w:cs="宋体"/>
          <w:szCs w:val="21"/>
        </w:rPr>
        <w:t>时间：以特区建工采购平台公告时间为准。</w:t>
      </w:r>
    </w:p>
    <w:p>
      <w:pPr>
        <w:spacing w:line="288" w:lineRule="auto"/>
        <w:ind w:firstLine="420" w:firstLineChars="200"/>
        <w:rPr>
          <w:rFonts w:ascii="宋体" w:hAnsi="宋体" w:eastAsia="宋体" w:cs="宋体"/>
          <w:szCs w:val="21"/>
        </w:rPr>
      </w:pPr>
      <w:r>
        <w:rPr>
          <w:rFonts w:hint="eastAsia" w:ascii="宋体" w:hAnsi="宋体" w:eastAsia="宋体" w:cs="宋体"/>
          <w:szCs w:val="21"/>
        </w:rPr>
        <w:t>地点：深圳市福田区深南大道8000号建安-山海中心四楼。</w:t>
      </w:r>
    </w:p>
    <w:p>
      <w:pPr>
        <w:pStyle w:val="14"/>
        <w:spacing w:line="288" w:lineRule="auto"/>
        <w:ind w:firstLine="211" w:firstLineChars="100"/>
        <w:rPr>
          <w:rFonts w:ascii="宋体" w:hAnsi="宋体" w:eastAsia="宋体" w:cs="宋体"/>
          <w:b/>
          <w:bCs/>
          <w:szCs w:val="21"/>
        </w:rPr>
      </w:pPr>
      <w:r>
        <w:rPr>
          <w:rFonts w:hint="eastAsia" w:ascii="宋体" w:hAnsi="宋体" w:eastAsia="宋体" w:cs="宋体"/>
          <w:b/>
          <w:bCs/>
          <w:szCs w:val="21"/>
        </w:rPr>
        <w:t>5.投标</w:t>
      </w:r>
    </w:p>
    <w:p>
      <w:pPr>
        <w:spacing w:line="288" w:lineRule="auto"/>
        <w:ind w:firstLine="420" w:firstLineChars="200"/>
        <w:rPr>
          <w:rFonts w:ascii="宋体" w:hAnsi="宋体" w:eastAsia="宋体" w:cs="宋体"/>
          <w:szCs w:val="21"/>
        </w:rPr>
      </w:pPr>
      <w:r>
        <w:rPr>
          <w:rFonts w:hint="eastAsia" w:ascii="宋体" w:hAnsi="宋体" w:eastAsia="宋体" w:cs="宋体"/>
          <w:szCs w:val="21"/>
        </w:rPr>
        <w:t>投标人依据招标文件要求于投标截止日前进行线上平台投标。</w:t>
      </w:r>
    </w:p>
    <w:p>
      <w:pPr>
        <w:spacing w:line="288" w:lineRule="auto"/>
        <w:ind w:firstLine="420" w:firstLineChars="200"/>
        <w:rPr>
          <w:rFonts w:ascii="宋体" w:hAnsi="宋体" w:eastAsia="宋体" w:cs="宋体"/>
          <w:szCs w:val="21"/>
        </w:rPr>
      </w:pPr>
      <w:bookmarkStart w:id="1" w:name="_Hlk127438837"/>
      <w:r>
        <w:rPr>
          <w:rFonts w:hint="eastAsia" w:ascii="宋体" w:hAnsi="宋体" w:eastAsia="宋体" w:cs="宋体"/>
          <w:szCs w:val="21"/>
        </w:rPr>
        <w:t>投标截止时间：以特区建工集团采购平台公布的截止时间为准。</w:t>
      </w:r>
    </w:p>
    <w:bookmarkEnd w:id="1"/>
    <w:p>
      <w:pPr>
        <w:pStyle w:val="14"/>
        <w:spacing w:line="288" w:lineRule="auto"/>
        <w:ind w:firstLine="211" w:firstLineChars="100"/>
        <w:rPr>
          <w:rFonts w:ascii="宋体" w:hAnsi="宋体" w:eastAsia="宋体" w:cs="宋体"/>
          <w:b/>
          <w:bCs/>
          <w:szCs w:val="21"/>
        </w:rPr>
      </w:pPr>
      <w:r>
        <w:rPr>
          <w:rFonts w:hint="eastAsia" w:ascii="宋体" w:hAnsi="宋体" w:eastAsia="宋体" w:cs="宋体"/>
          <w:b/>
          <w:bCs/>
          <w:szCs w:val="21"/>
        </w:rPr>
        <w:t>6.开标</w:t>
      </w:r>
    </w:p>
    <w:p>
      <w:pPr>
        <w:pStyle w:val="14"/>
        <w:spacing w:line="288" w:lineRule="auto"/>
        <w:rPr>
          <w:rFonts w:ascii="宋体" w:hAnsi="宋体" w:eastAsia="宋体" w:cs="宋体"/>
          <w:b/>
          <w:bCs/>
          <w:szCs w:val="21"/>
        </w:rPr>
      </w:pPr>
      <w:r>
        <w:rPr>
          <w:rFonts w:hint="eastAsia" w:ascii="宋体" w:hAnsi="宋体" w:eastAsia="宋体" w:cs="宋体"/>
          <w:szCs w:val="21"/>
        </w:rPr>
        <w:t>开标  时间：以特区建工集团采购平台公布的时间为准。</w:t>
      </w:r>
    </w:p>
    <w:p>
      <w:pPr>
        <w:pStyle w:val="14"/>
        <w:spacing w:line="288" w:lineRule="auto"/>
        <w:rPr>
          <w:rFonts w:ascii="宋体" w:hAnsi="宋体" w:eastAsia="宋体" w:cs="宋体"/>
          <w:szCs w:val="21"/>
        </w:rPr>
      </w:pPr>
      <w:r>
        <w:rPr>
          <w:rFonts w:hint="eastAsia" w:ascii="宋体" w:hAnsi="宋体" w:eastAsia="宋体" w:cs="宋体"/>
          <w:szCs w:val="21"/>
        </w:rPr>
        <w:t>招标人名称：</w:t>
      </w:r>
      <w:permStart w:id="36" w:edGrp="everyone"/>
      <w:r>
        <w:rPr>
          <w:rFonts w:hint="eastAsia" w:ascii="宋体" w:hAnsi="宋体" w:eastAsia="宋体" w:cs="宋体"/>
          <w:szCs w:val="21"/>
        </w:rPr>
        <w:t>深圳市建设（集团）有限公司</w:t>
      </w:r>
    </w:p>
    <w:permEnd w:id="36"/>
    <w:p>
      <w:pPr>
        <w:pStyle w:val="14"/>
        <w:spacing w:line="288" w:lineRule="auto"/>
        <w:rPr>
          <w:rFonts w:ascii="宋体" w:hAnsi="宋体" w:eastAsia="宋体" w:cs="宋体"/>
          <w:szCs w:val="21"/>
        </w:rPr>
      </w:pPr>
      <w:r>
        <w:rPr>
          <w:rFonts w:hint="eastAsia" w:ascii="宋体" w:hAnsi="宋体" w:eastAsia="宋体" w:cs="宋体"/>
          <w:szCs w:val="21"/>
        </w:rPr>
        <w:t>地      址：</w:t>
      </w:r>
      <w:permStart w:id="37" w:edGrp="everyone"/>
      <w:r>
        <w:rPr>
          <w:rFonts w:hint="eastAsia" w:ascii="宋体" w:hAnsi="宋体" w:eastAsia="宋体" w:cs="宋体"/>
          <w:szCs w:val="21"/>
        </w:rPr>
        <w:t>广东省深圳市福田区深南大道8000号建安山海中心四楼招标采购中心</w:t>
      </w:r>
      <w:permEnd w:id="37"/>
    </w:p>
    <w:p>
      <w:pPr>
        <w:pStyle w:val="14"/>
        <w:spacing w:line="288" w:lineRule="auto"/>
        <w:rPr>
          <w:rFonts w:ascii="宋体" w:hAnsi="宋体" w:eastAsia="宋体" w:cs="宋体"/>
          <w:szCs w:val="21"/>
          <w:u w:val="single"/>
        </w:rPr>
      </w:pPr>
      <w:r>
        <w:rPr>
          <w:rFonts w:hint="eastAsia" w:ascii="宋体" w:hAnsi="宋体" w:eastAsia="宋体" w:cs="宋体"/>
          <w:szCs w:val="21"/>
        </w:rPr>
        <w:t>招标联系人：</w:t>
      </w:r>
      <w:permStart w:id="38" w:edGrp="everyone"/>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李工</w:t>
      </w:r>
      <w:r>
        <w:rPr>
          <w:rFonts w:hint="eastAsia" w:ascii="宋体" w:hAnsi="宋体" w:eastAsia="宋体" w:cs="宋体"/>
          <w:szCs w:val="21"/>
          <w:u w:val="single"/>
        </w:rPr>
        <w:t xml:space="preserve">   </w:t>
      </w:r>
      <w:permEnd w:id="38"/>
      <w:r>
        <w:rPr>
          <w:rFonts w:hint="eastAsia" w:ascii="宋体" w:hAnsi="宋体" w:eastAsia="宋体" w:cs="宋体"/>
          <w:szCs w:val="21"/>
        </w:rPr>
        <w:t xml:space="preserve"> 电话：</w:t>
      </w:r>
      <w:permStart w:id="39" w:edGrp="everyone"/>
      <w:r>
        <w:rPr>
          <w:rFonts w:hint="eastAsia" w:ascii="宋体" w:hAnsi="宋体" w:eastAsia="宋体" w:cs="宋体"/>
          <w:szCs w:val="21"/>
          <w:u w:val="single"/>
          <w:lang w:val="en-US" w:eastAsia="zh-CN"/>
        </w:rPr>
        <w:t xml:space="preserve"> 13554879400</w:t>
      </w:r>
      <w:bookmarkStart w:id="5" w:name="_GoBack"/>
      <w:bookmarkEnd w:id="5"/>
      <w:r>
        <w:rPr>
          <w:rFonts w:hint="eastAsia" w:ascii="宋体" w:hAnsi="宋体" w:eastAsia="宋体" w:cs="宋体"/>
          <w:szCs w:val="21"/>
          <w:u w:val="single"/>
          <w:lang w:val="en-US" w:eastAsia="zh-CN"/>
        </w:rPr>
        <w:t xml:space="preserve"> </w:t>
      </w:r>
      <w:permEnd w:id="39"/>
    </w:p>
    <w:p>
      <w:pPr>
        <w:pStyle w:val="14"/>
        <w:spacing w:line="360" w:lineRule="auto"/>
        <w:rPr>
          <w:rFonts w:ascii="宋体" w:hAnsi="宋体" w:eastAsia="宋体" w:cs="宋体"/>
          <w:szCs w:val="21"/>
        </w:rPr>
      </w:pPr>
      <w:r>
        <w:rPr>
          <w:rFonts w:hint="eastAsia" w:ascii="宋体" w:hAnsi="宋体" w:eastAsia="宋体" w:cs="宋体"/>
          <w:szCs w:val="21"/>
        </w:rPr>
        <w:br w:type="page"/>
      </w:r>
    </w:p>
    <w:p>
      <w:pPr>
        <w:tabs>
          <w:tab w:val="left" w:pos="426"/>
        </w:tabs>
        <w:spacing w:line="360" w:lineRule="auto"/>
        <w:jc w:val="left"/>
        <w:rPr>
          <w:rFonts w:hAnsi="宋体"/>
          <w:bCs/>
          <w:color w:val="000000"/>
          <w:sz w:val="20"/>
          <w:szCs w:val="20"/>
        </w:rPr>
      </w:pPr>
      <w:bookmarkStart w:id="2" w:name="_Hlk129250702"/>
      <w:r>
        <w:rPr>
          <w:rFonts w:hint="eastAsia" w:hAnsi="宋体"/>
          <w:bCs/>
          <w:color w:val="000000"/>
          <w:sz w:val="20"/>
          <w:szCs w:val="20"/>
        </w:rPr>
        <w:t>附件</w:t>
      </w:r>
    </w:p>
    <w:p>
      <w:pPr>
        <w:tabs>
          <w:tab w:val="left" w:pos="426"/>
        </w:tabs>
        <w:spacing w:line="360" w:lineRule="auto"/>
        <w:jc w:val="center"/>
        <w:rPr>
          <w:rFonts w:ascii="宋体" w:hAnsi="宋体" w:eastAsia="宋体" w:cs="宋体"/>
          <w:b/>
          <w:color w:val="000000"/>
          <w:sz w:val="32"/>
          <w:szCs w:val="32"/>
        </w:rPr>
      </w:pPr>
      <w:r>
        <w:rPr>
          <w:rFonts w:hint="eastAsia" w:ascii="宋体" w:hAnsi="宋体" w:eastAsia="宋体" w:cs="宋体"/>
          <w:b/>
          <w:color w:val="000000"/>
          <w:sz w:val="32"/>
          <w:szCs w:val="32"/>
        </w:rPr>
        <w:t>法定代表人资格证明书</w:t>
      </w:r>
    </w:p>
    <w:p>
      <w:pPr>
        <w:tabs>
          <w:tab w:val="left" w:pos="426"/>
        </w:tabs>
        <w:autoSpaceDE w:val="0"/>
        <w:autoSpaceDN w:val="0"/>
        <w:snapToGrid w:val="0"/>
        <w:spacing w:line="360" w:lineRule="auto"/>
        <w:ind w:firstLine="600"/>
        <w:jc w:val="left"/>
        <w:rPr>
          <w:rFonts w:hAnsi="宋体"/>
          <w:color w:val="000000"/>
          <w:sz w:val="28"/>
          <w:szCs w:val="28"/>
        </w:rPr>
      </w:pPr>
    </w:p>
    <w:p>
      <w:pPr>
        <w:tabs>
          <w:tab w:val="left" w:pos="426"/>
        </w:tabs>
        <w:autoSpaceDE w:val="0"/>
        <w:autoSpaceDN w:val="0"/>
        <w:snapToGrid w:val="0"/>
        <w:spacing w:line="360" w:lineRule="auto"/>
        <w:jc w:val="left"/>
        <w:rPr>
          <w:rFonts w:ascii="宋体" w:hAnsi="宋体" w:eastAsia="宋体" w:cs="宋体"/>
          <w:color w:val="000000"/>
          <w:sz w:val="24"/>
          <w:u w:val="single"/>
        </w:rPr>
      </w:pPr>
      <w:r>
        <w:rPr>
          <w:rFonts w:hint="eastAsia" w:ascii="宋体" w:hAnsi="宋体" w:eastAsia="宋体" w:cs="宋体"/>
          <w:color w:val="000000"/>
          <w:sz w:val="24"/>
        </w:rPr>
        <w:t>单位名称：</w:t>
      </w:r>
      <w:permStart w:id="40" w:edGrp="everyone"/>
      <w:r>
        <w:rPr>
          <w:rFonts w:hint="eastAsia" w:ascii="宋体" w:hAnsi="宋体" w:eastAsia="宋体" w:cs="宋体"/>
          <w:color w:val="000000"/>
          <w:sz w:val="24"/>
          <w:u w:val="single"/>
        </w:rPr>
        <w:t xml:space="preserve">                          </w:t>
      </w:r>
      <w:permEnd w:id="40"/>
    </w:p>
    <w:p>
      <w:pPr>
        <w:tabs>
          <w:tab w:val="left" w:pos="426"/>
        </w:tabs>
        <w:autoSpaceDE w:val="0"/>
        <w:autoSpaceDN w:val="0"/>
        <w:snapToGrid w:val="0"/>
        <w:spacing w:line="360" w:lineRule="auto"/>
        <w:jc w:val="left"/>
        <w:rPr>
          <w:rFonts w:ascii="宋体" w:hAnsi="宋体" w:eastAsia="宋体" w:cs="宋体"/>
          <w:color w:val="000000"/>
          <w:sz w:val="24"/>
          <w:u w:val="single"/>
        </w:rPr>
      </w:pPr>
      <w:r>
        <w:rPr>
          <w:rFonts w:hint="eastAsia" w:ascii="宋体" w:hAnsi="宋体" w:eastAsia="宋体" w:cs="宋体"/>
          <w:color w:val="000000"/>
          <w:sz w:val="24"/>
        </w:rPr>
        <w:t>地址：</w:t>
      </w:r>
      <w:permStart w:id="41" w:edGrp="everyone"/>
      <w:r>
        <w:rPr>
          <w:rFonts w:hint="eastAsia" w:ascii="宋体" w:hAnsi="宋体" w:eastAsia="宋体" w:cs="宋体"/>
          <w:color w:val="000000"/>
          <w:sz w:val="24"/>
          <w:u w:val="single"/>
        </w:rPr>
        <w:t xml:space="preserve">                             </w:t>
      </w:r>
      <w:permEnd w:id="41"/>
    </w:p>
    <w:p>
      <w:pPr>
        <w:tabs>
          <w:tab w:val="left" w:pos="426"/>
        </w:tabs>
        <w:autoSpaceDE w:val="0"/>
        <w:autoSpaceDN w:val="0"/>
        <w:snapToGrid w:val="0"/>
        <w:spacing w:line="360" w:lineRule="auto"/>
        <w:jc w:val="left"/>
        <w:rPr>
          <w:rFonts w:ascii="宋体" w:hAnsi="宋体" w:eastAsia="宋体" w:cs="宋体"/>
          <w:color w:val="000000"/>
          <w:sz w:val="24"/>
          <w:u w:val="single"/>
        </w:rPr>
      </w:pPr>
    </w:p>
    <w:p>
      <w:pPr>
        <w:tabs>
          <w:tab w:val="left" w:pos="426"/>
        </w:tabs>
        <w:autoSpaceDE w:val="0"/>
        <w:autoSpaceDN w:val="0"/>
        <w:snapToGrid w:val="0"/>
        <w:spacing w:line="360" w:lineRule="auto"/>
        <w:jc w:val="left"/>
        <w:rPr>
          <w:rFonts w:ascii="宋体" w:hAnsi="宋体" w:eastAsia="宋体" w:cs="宋体"/>
          <w:color w:val="000000"/>
          <w:sz w:val="24"/>
          <w:u w:val="single"/>
        </w:rPr>
      </w:pPr>
      <w:r>
        <w:rPr>
          <w:rFonts w:hint="eastAsia" w:ascii="宋体" w:hAnsi="宋体" w:eastAsia="宋体" w:cs="宋体"/>
          <w:color w:val="000000"/>
          <w:sz w:val="24"/>
        </w:rPr>
        <w:t>姓名：</w:t>
      </w:r>
      <w:permStart w:id="42" w:edGrp="everyone"/>
      <w:r>
        <w:rPr>
          <w:rFonts w:hint="eastAsia" w:ascii="宋体" w:hAnsi="宋体" w:eastAsia="宋体" w:cs="宋体"/>
          <w:color w:val="000000"/>
          <w:sz w:val="24"/>
          <w:u w:val="single"/>
        </w:rPr>
        <w:t xml:space="preserve">                  </w:t>
      </w:r>
      <w:permEnd w:id="42"/>
      <w:r>
        <w:rPr>
          <w:rFonts w:hint="eastAsia" w:ascii="宋体" w:hAnsi="宋体" w:eastAsia="宋体" w:cs="宋体"/>
          <w:color w:val="000000"/>
          <w:sz w:val="24"/>
        </w:rPr>
        <w:t xml:space="preserve"> 性别：</w:t>
      </w:r>
      <w:permStart w:id="43" w:edGrp="everyone"/>
      <w:r>
        <w:rPr>
          <w:rFonts w:hint="eastAsia" w:ascii="宋体" w:hAnsi="宋体" w:eastAsia="宋体" w:cs="宋体"/>
          <w:color w:val="000000"/>
          <w:sz w:val="24"/>
          <w:u w:val="single"/>
        </w:rPr>
        <w:t xml:space="preserve">      </w:t>
      </w:r>
      <w:permEnd w:id="43"/>
      <w:r>
        <w:rPr>
          <w:rFonts w:hint="eastAsia" w:ascii="宋体" w:hAnsi="宋体" w:eastAsia="宋体" w:cs="宋体"/>
          <w:color w:val="000000"/>
          <w:sz w:val="24"/>
        </w:rPr>
        <w:t xml:space="preserve"> 年龄：</w:t>
      </w:r>
      <w:permStart w:id="44" w:edGrp="everyone"/>
      <w:r>
        <w:rPr>
          <w:rFonts w:hint="eastAsia" w:ascii="宋体" w:hAnsi="宋体" w:eastAsia="宋体" w:cs="宋体"/>
          <w:color w:val="000000"/>
          <w:sz w:val="24"/>
          <w:u w:val="single"/>
        </w:rPr>
        <w:t xml:space="preserve">       </w:t>
      </w:r>
      <w:permEnd w:id="44"/>
      <w:r>
        <w:rPr>
          <w:rFonts w:hint="eastAsia" w:ascii="宋体" w:hAnsi="宋体" w:eastAsia="宋体" w:cs="宋体"/>
          <w:color w:val="000000"/>
          <w:sz w:val="24"/>
        </w:rPr>
        <w:t xml:space="preserve"> 职务：</w:t>
      </w:r>
      <w:permStart w:id="45" w:edGrp="everyone"/>
      <w:r>
        <w:rPr>
          <w:rFonts w:hint="eastAsia" w:ascii="宋体" w:hAnsi="宋体" w:eastAsia="宋体" w:cs="宋体"/>
          <w:color w:val="000000"/>
          <w:sz w:val="24"/>
          <w:u w:val="single"/>
        </w:rPr>
        <w:t xml:space="preserve">                </w:t>
      </w:r>
      <w:permEnd w:id="45"/>
    </w:p>
    <w:p>
      <w:pPr>
        <w:tabs>
          <w:tab w:val="left" w:pos="426"/>
        </w:tabs>
        <w:autoSpaceDE w:val="0"/>
        <w:autoSpaceDN w:val="0"/>
        <w:snapToGrid w:val="0"/>
        <w:spacing w:line="360" w:lineRule="auto"/>
        <w:jc w:val="left"/>
        <w:rPr>
          <w:rFonts w:ascii="宋体" w:hAnsi="宋体" w:eastAsia="宋体" w:cs="宋体"/>
          <w:color w:val="000000"/>
          <w:sz w:val="24"/>
        </w:rPr>
      </w:pPr>
      <w:r>
        <w:rPr>
          <w:rFonts w:hint="eastAsia" w:ascii="宋体" w:hAnsi="宋体" w:eastAsia="宋体" w:cs="宋体"/>
          <w:color w:val="000000"/>
          <w:sz w:val="24"/>
        </w:rPr>
        <w:t>身份证号码：</w:t>
      </w:r>
      <w:permStart w:id="46" w:edGrp="everyone"/>
      <w:r>
        <w:rPr>
          <w:rFonts w:hint="eastAsia" w:ascii="宋体" w:hAnsi="宋体" w:eastAsia="宋体" w:cs="宋体"/>
          <w:color w:val="000000"/>
          <w:sz w:val="24"/>
          <w:u w:val="single"/>
        </w:rPr>
        <w:t xml:space="preserve">                         </w:t>
      </w:r>
      <w:permEnd w:id="46"/>
      <w:r>
        <w:rPr>
          <w:rFonts w:hint="eastAsia" w:ascii="宋体" w:hAnsi="宋体" w:eastAsia="宋体" w:cs="宋体"/>
          <w:color w:val="000000"/>
          <w:sz w:val="24"/>
        </w:rPr>
        <w:t xml:space="preserve">，系 </w:t>
      </w:r>
      <w:permStart w:id="47" w:edGrp="everyone"/>
      <w:r>
        <w:rPr>
          <w:rFonts w:hint="eastAsia" w:ascii="宋体" w:hAnsi="宋体" w:eastAsia="宋体" w:cs="宋体"/>
          <w:color w:val="000000"/>
          <w:sz w:val="24"/>
          <w:u w:val="single"/>
        </w:rPr>
        <w:t xml:space="preserve">  （投标人名称）  </w:t>
      </w:r>
      <w:permEnd w:id="47"/>
      <w:r>
        <w:rPr>
          <w:rFonts w:hint="eastAsia" w:ascii="宋体" w:hAnsi="宋体" w:eastAsia="宋体" w:cs="宋体"/>
          <w:color w:val="000000"/>
          <w:sz w:val="24"/>
        </w:rPr>
        <w:t>的法定代表人。</w:t>
      </w:r>
    </w:p>
    <w:p>
      <w:pPr>
        <w:tabs>
          <w:tab w:val="left" w:pos="426"/>
        </w:tabs>
        <w:autoSpaceDE w:val="0"/>
        <w:autoSpaceDN w:val="0"/>
        <w:snapToGrid w:val="0"/>
        <w:spacing w:line="360" w:lineRule="auto"/>
        <w:ind w:firstLine="600"/>
        <w:jc w:val="left"/>
        <w:rPr>
          <w:rFonts w:ascii="宋体" w:hAnsi="宋体" w:eastAsia="宋体" w:cs="宋体"/>
          <w:color w:val="000000"/>
          <w:sz w:val="24"/>
        </w:rPr>
      </w:pPr>
    </w:p>
    <w:p>
      <w:pPr>
        <w:tabs>
          <w:tab w:val="left" w:pos="426"/>
        </w:tabs>
        <w:autoSpaceDE w:val="0"/>
        <w:autoSpaceDN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特此证明。</w:t>
      </w:r>
    </w:p>
    <w:p>
      <w:pPr>
        <w:tabs>
          <w:tab w:val="left" w:pos="426"/>
        </w:tabs>
        <w:autoSpaceDE w:val="0"/>
        <w:autoSpaceDN w:val="0"/>
        <w:snapToGrid w:val="0"/>
        <w:spacing w:line="360" w:lineRule="auto"/>
        <w:ind w:firstLine="600"/>
        <w:jc w:val="left"/>
        <w:rPr>
          <w:rFonts w:ascii="宋体" w:hAnsi="宋体" w:eastAsia="宋体" w:cs="宋体"/>
          <w:color w:val="000000"/>
          <w:sz w:val="24"/>
        </w:rPr>
      </w:pPr>
    </w:p>
    <w:p>
      <w:pPr>
        <w:tabs>
          <w:tab w:val="left" w:pos="426"/>
        </w:tabs>
        <w:autoSpaceDE w:val="0"/>
        <w:autoSpaceDN w:val="0"/>
        <w:snapToGrid w:val="0"/>
        <w:spacing w:line="360" w:lineRule="auto"/>
        <w:ind w:firstLine="600"/>
        <w:jc w:val="left"/>
        <w:rPr>
          <w:rFonts w:ascii="宋体" w:hAnsi="宋体" w:eastAsia="宋体" w:cs="宋体"/>
          <w:color w:val="000000"/>
          <w:sz w:val="24"/>
        </w:rPr>
      </w:pPr>
    </w:p>
    <w:p>
      <w:pPr>
        <w:tabs>
          <w:tab w:val="left" w:pos="426"/>
        </w:tabs>
        <w:autoSpaceDE w:val="0"/>
        <w:autoSpaceDN w:val="0"/>
        <w:snapToGrid w:val="0"/>
        <w:spacing w:line="360" w:lineRule="auto"/>
        <w:ind w:firstLine="600"/>
        <w:jc w:val="left"/>
        <w:rPr>
          <w:rFonts w:ascii="宋体" w:hAnsi="宋体" w:eastAsia="宋体" w:cs="宋体"/>
          <w:color w:val="000000"/>
          <w:sz w:val="24"/>
        </w:rPr>
      </w:pPr>
    </w:p>
    <w:p>
      <w:pPr>
        <w:tabs>
          <w:tab w:val="left" w:pos="426"/>
        </w:tabs>
        <w:autoSpaceDE w:val="0"/>
        <w:autoSpaceDN w:val="0"/>
        <w:snapToGrid w:val="0"/>
        <w:spacing w:line="360" w:lineRule="auto"/>
        <w:ind w:firstLine="600"/>
        <w:jc w:val="right"/>
        <w:rPr>
          <w:rFonts w:ascii="宋体" w:hAnsi="宋体" w:eastAsia="宋体" w:cs="宋体"/>
          <w:color w:val="000000"/>
          <w:sz w:val="24"/>
        </w:rPr>
      </w:pPr>
      <w:r>
        <w:rPr>
          <w:rFonts w:hint="eastAsia" w:ascii="宋体" w:hAnsi="宋体" w:eastAsia="宋体" w:cs="宋体"/>
          <w:color w:val="000000"/>
          <w:sz w:val="24"/>
        </w:rPr>
        <w:t>投标人：</w:t>
      </w:r>
      <w:permStart w:id="48" w:edGrp="everyone"/>
      <w:r>
        <w:rPr>
          <w:rFonts w:hint="eastAsia" w:ascii="宋体" w:hAnsi="宋体" w:eastAsia="宋体" w:cs="宋体"/>
          <w:color w:val="000000"/>
          <w:sz w:val="24"/>
          <w:u w:val="single"/>
        </w:rPr>
        <w:t xml:space="preserve">                   </w:t>
      </w:r>
      <w:permEnd w:id="48"/>
      <w:r>
        <w:rPr>
          <w:rFonts w:hint="eastAsia" w:ascii="宋体" w:hAnsi="宋体" w:eastAsia="宋体" w:cs="宋体"/>
          <w:color w:val="000000"/>
          <w:sz w:val="24"/>
        </w:rPr>
        <w:t>（盖公章）</w:t>
      </w:r>
    </w:p>
    <w:p>
      <w:pPr>
        <w:pStyle w:val="2"/>
        <w:spacing w:line="360" w:lineRule="auto"/>
        <w:ind w:firstLine="2520" w:firstLineChars="1400"/>
        <w:rPr>
          <w:u w:val="single"/>
        </w:rPr>
      </w:pPr>
      <w:r>
        <w:rPr>
          <w:rFonts w:hint="eastAsia"/>
        </w:rPr>
        <w:t xml:space="preserve"> </w:t>
      </w:r>
      <w:r>
        <w:t xml:space="preserve">        </w:t>
      </w:r>
      <w:r>
        <w:rPr>
          <w:rFonts w:hint="eastAsia" w:hAnsi="宋体" w:cs="宋体"/>
          <w:color w:val="000000"/>
          <w:sz w:val="24"/>
          <w:szCs w:val="22"/>
        </w:rPr>
        <w:t>投标联系人及联系方式：</w:t>
      </w:r>
      <w:permStart w:id="49" w:edGrp="everyone"/>
      <w:r>
        <w:rPr>
          <w:rFonts w:hint="eastAsia" w:hAnsi="宋体" w:cs="宋体"/>
          <w:color w:val="000000"/>
          <w:sz w:val="24"/>
          <w:szCs w:val="22"/>
          <w:u w:val="single"/>
        </w:rPr>
        <w:t xml:space="preserve"> </w:t>
      </w:r>
      <w:r>
        <w:rPr>
          <w:rFonts w:hAnsi="宋体" w:cs="宋体"/>
          <w:color w:val="000000"/>
          <w:sz w:val="24"/>
          <w:szCs w:val="22"/>
          <w:u w:val="single"/>
        </w:rPr>
        <w:t xml:space="preserve">                   </w:t>
      </w:r>
      <w:permEnd w:id="49"/>
    </w:p>
    <w:p>
      <w:pPr>
        <w:tabs>
          <w:tab w:val="left" w:pos="426"/>
        </w:tabs>
        <w:spacing w:line="360" w:lineRule="auto"/>
        <w:ind w:firstLine="630"/>
        <w:jc w:val="center"/>
        <w:rPr>
          <w:rFonts w:ascii="宋体" w:hAnsi="宋体" w:eastAsia="宋体" w:cs="宋体"/>
          <w:color w:val="000000"/>
          <w:sz w:val="24"/>
        </w:rPr>
      </w:pPr>
      <w:r>
        <w:rPr>
          <w:rFonts w:hint="eastAsia" w:ascii="宋体" w:hAnsi="宋体" w:eastAsia="宋体" w:cs="宋体"/>
          <w:color w:val="000000"/>
          <w:sz w:val="24"/>
        </w:rPr>
        <w:t xml:space="preserve">           日期：</w:t>
      </w:r>
      <w:permStart w:id="50" w:edGrp="everyone"/>
      <w:r>
        <w:rPr>
          <w:rFonts w:hint="eastAsia" w:ascii="宋体" w:hAnsi="宋体" w:eastAsia="宋体" w:cs="宋体"/>
          <w:color w:val="000000"/>
          <w:sz w:val="24"/>
          <w:u w:val="single"/>
        </w:rPr>
        <w:t xml:space="preserve">        </w:t>
      </w:r>
      <w:permEnd w:id="50"/>
      <w:r>
        <w:rPr>
          <w:rFonts w:hint="eastAsia" w:ascii="宋体" w:hAnsi="宋体" w:eastAsia="宋体" w:cs="宋体"/>
          <w:color w:val="000000"/>
          <w:sz w:val="24"/>
        </w:rPr>
        <w:t>年</w:t>
      </w:r>
      <w:permStart w:id="51" w:edGrp="everyone"/>
      <w:r>
        <w:rPr>
          <w:rFonts w:hint="eastAsia" w:ascii="宋体" w:hAnsi="宋体" w:eastAsia="宋体" w:cs="宋体"/>
          <w:color w:val="000000"/>
          <w:sz w:val="24"/>
          <w:u w:val="single"/>
        </w:rPr>
        <w:t xml:space="preserve">     </w:t>
      </w:r>
      <w:permEnd w:id="51"/>
      <w:r>
        <w:rPr>
          <w:rFonts w:hint="eastAsia" w:ascii="宋体" w:hAnsi="宋体" w:eastAsia="宋体" w:cs="宋体"/>
          <w:color w:val="000000"/>
          <w:sz w:val="24"/>
        </w:rPr>
        <w:t>月</w:t>
      </w:r>
      <w:permStart w:id="52" w:edGrp="everyone"/>
      <w:r>
        <w:rPr>
          <w:rFonts w:hint="eastAsia" w:ascii="宋体" w:hAnsi="宋体" w:eastAsia="宋体" w:cs="宋体"/>
          <w:color w:val="000000"/>
          <w:sz w:val="24"/>
          <w:u w:val="single"/>
        </w:rPr>
        <w:t xml:space="preserve">     </w:t>
      </w:r>
      <w:permEnd w:id="52"/>
      <w:r>
        <w:rPr>
          <w:rFonts w:hint="eastAsia" w:ascii="宋体" w:hAnsi="宋体" w:eastAsia="宋体" w:cs="宋体"/>
          <w:color w:val="000000"/>
          <w:sz w:val="24"/>
        </w:rPr>
        <w:t>日</w:t>
      </w:r>
    </w:p>
    <w:p>
      <w:pPr>
        <w:pStyle w:val="2"/>
        <w:rPr>
          <w:rFonts w:hAnsi="宋体" w:cs="宋体"/>
          <w:color w:val="000000"/>
          <w:sz w:val="24"/>
        </w:rPr>
      </w:pPr>
    </w:p>
    <w:p>
      <w:pPr>
        <w:pStyle w:val="2"/>
        <w:rPr>
          <w:rFonts w:hAnsi="宋体" w:cs="宋体"/>
          <w:color w:val="000000"/>
          <w:sz w:val="24"/>
        </w:rPr>
      </w:pPr>
    </w:p>
    <w:p>
      <w:pPr>
        <w:keepLines/>
        <w:adjustRightInd w:val="0"/>
        <w:snapToGrid w:val="0"/>
        <w:spacing w:line="360" w:lineRule="auto"/>
        <w:rPr>
          <w:rFonts w:ascii="宋体" w:hAnsi="宋体" w:eastAsia="宋体" w:cs="宋体"/>
          <w:color w:val="000000"/>
          <w:sz w:val="24"/>
        </w:rPr>
      </w:pPr>
      <w:r>
        <w:rPr>
          <w:rFonts w:hint="eastAsia" w:ascii="宋体" w:hAnsi="宋体" w:eastAsia="宋体" w:cs="宋体"/>
          <w:color w:val="000000"/>
          <w:sz w:val="24"/>
        </w:rPr>
        <w:t xml:space="preserve">注：1.法定代表人需提供身份证扫描件。   </w:t>
      </w:r>
    </w:p>
    <w:p>
      <w:pPr>
        <w:pStyle w:val="2"/>
        <w:rPr>
          <w:rFonts w:hAnsi="宋体" w:cs="宋体"/>
        </w:rPr>
      </w:pPr>
    </w:p>
    <w:p>
      <w:pPr>
        <w:tabs>
          <w:tab w:val="left" w:pos="426"/>
          <w:tab w:val="left" w:pos="576"/>
          <w:tab w:val="left" w:pos="720"/>
        </w:tabs>
        <w:rPr>
          <w:rFonts w:hAnsi="宋体"/>
          <w:color w:val="000000"/>
          <w:kern w:val="0"/>
          <w:sz w:val="28"/>
          <w:szCs w:val="28"/>
        </w:rPr>
      </w:pPr>
      <w:permStart w:id="53" w:edGrp="everyone"/>
      <w:r>
        <w:rPr>
          <w:rFonts w:hint="eastAsia" w:ascii="宋体" w:hAnsi="宋体" w:eastAsia="宋体" w:cs="宋体"/>
          <w:sz w:val="32"/>
          <w:szCs w:val="32"/>
        </w:rPr>
        <w:t xml:space="preserve">                                </w:t>
      </w:r>
      <w:r>
        <w:rPr>
          <w:rFonts w:hint="eastAsia" w:asciiTheme="minorEastAsia" w:hAnsiTheme="minorEastAsia"/>
          <w:sz w:val="32"/>
          <w:szCs w:val="32"/>
        </w:rPr>
        <w:t xml:space="preserve">                            </w:t>
      </w:r>
      <w:permEnd w:id="53"/>
      <w:r>
        <w:rPr>
          <w:color w:val="000000"/>
        </w:rPr>
        <w:br w:type="page"/>
      </w:r>
      <w:bookmarkStart w:id="3" w:name="_Toc123786882"/>
      <w:bookmarkStart w:id="4" w:name="_Toc528139980"/>
    </w:p>
    <w:bookmarkEnd w:id="3"/>
    <w:p>
      <w:pPr>
        <w:tabs>
          <w:tab w:val="left" w:pos="426"/>
        </w:tabs>
        <w:spacing w:line="360" w:lineRule="auto"/>
        <w:jc w:val="center"/>
        <w:rPr>
          <w:rFonts w:ascii="宋体" w:hAnsi="宋体" w:eastAsia="宋体" w:cs="宋体"/>
          <w:b/>
          <w:color w:val="000000"/>
          <w:sz w:val="32"/>
          <w:szCs w:val="32"/>
        </w:rPr>
      </w:pPr>
      <w:r>
        <w:rPr>
          <w:rFonts w:hint="eastAsia" w:ascii="宋体" w:hAnsi="宋体" w:eastAsia="宋体" w:cs="宋体"/>
          <w:b/>
          <w:color w:val="000000"/>
          <w:sz w:val="32"/>
          <w:szCs w:val="32"/>
        </w:rPr>
        <w:t>法人授权委托书</w:t>
      </w:r>
      <w:bookmarkEnd w:id="4"/>
    </w:p>
    <w:p>
      <w:pPr>
        <w:pStyle w:val="2"/>
      </w:pPr>
    </w:p>
    <w:p>
      <w:pPr>
        <w:autoSpaceDE w:val="0"/>
        <w:autoSpaceDN w:val="0"/>
        <w:adjustRightInd w:val="0"/>
        <w:snapToGrid w:val="0"/>
        <w:spacing w:line="360" w:lineRule="auto"/>
        <w:ind w:firstLine="600"/>
        <w:jc w:val="left"/>
        <w:rPr>
          <w:rFonts w:ascii="宋体" w:hAnsi="宋体" w:eastAsia="宋体" w:cs="宋体"/>
          <w:color w:val="000000"/>
          <w:kern w:val="0"/>
          <w:sz w:val="24"/>
        </w:rPr>
      </w:pPr>
      <w:r>
        <w:rPr>
          <w:rFonts w:hint="eastAsia" w:ascii="宋体" w:hAnsi="宋体" w:eastAsia="宋体" w:cs="宋体"/>
          <w:color w:val="000000"/>
          <w:sz w:val="24"/>
        </w:rPr>
        <w:t>本公司现授权姓名：</w:t>
      </w:r>
      <w:permStart w:id="54" w:edGrp="everyone"/>
      <w:r>
        <w:rPr>
          <w:rFonts w:hint="eastAsia" w:ascii="宋体" w:hAnsi="宋体" w:eastAsia="宋体" w:cs="宋体"/>
          <w:color w:val="000000"/>
          <w:sz w:val="24"/>
          <w:u w:val="single"/>
        </w:rPr>
        <w:t xml:space="preserve">        </w:t>
      </w:r>
      <w:permEnd w:id="54"/>
      <w:r>
        <w:rPr>
          <w:rFonts w:hint="eastAsia" w:ascii="宋体" w:hAnsi="宋体" w:eastAsia="宋体" w:cs="宋体"/>
          <w:color w:val="000000"/>
          <w:sz w:val="24"/>
        </w:rPr>
        <w:t>（身份证号：</w:t>
      </w:r>
      <w:permStart w:id="55" w:edGrp="everyone"/>
      <w:r>
        <w:rPr>
          <w:rFonts w:hint="eastAsia" w:ascii="宋体" w:hAnsi="宋体" w:eastAsia="宋体" w:cs="宋体"/>
          <w:color w:val="000000"/>
          <w:sz w:val="24"/>
          <w:u w:val="single"/>
        </w:rPr>
        <w:t xml:space="preserve">                  </w:t>
      </w:r>
      <w:permEnd w:id="55"/>
      <w:r>
        <w:rPr>
          <w:rFonts w:hint="eastAsia" w:ascii="宋体" w:hAnsi="宋体" w:eastAsia="宋体" w:cs="宋体"/>
          <w:color w:val="000000"/>
          <w:sz w:val="24"/>
        </w:rPr>
        <w:t>）为我公司代理人，</w:t>
      </w:r>
      <w:r>
        <w:rPr>
          <w:rFonts w:hint="eastAsia" w:ascii="宋体" w:hAnsi="宋体" w:eastAsia="宋体" w:cs="宋体"/>
          <w:color w:val="000000"/>
          <w:kern w:val="0"/>
          <w:sz w:val="24"/>
        </w:rPr>
        <w:t>以本公司的名义参加</w:t>
      </w:r>
      <w:permStart w:id="56" w:edGrp="everyone"/>
      <w:r>
        <w:rPr>
          <w:rFonts w:hint="eastAsia" w:ascii="宋体" w:hAnsi="宋体" w:eastAsia="宋体" w:cs="宋体"/>
          <w:color w:val="000000"/>
          <w:kern w:val="0"/>
          <w:sz w:val="24"/>
          <w:u w:val="single"/>
        </w:rPr>
        <w:t>深圳市建设（集团）有限公司</w:t>
      </w:r>
      <w:permEnd w:id="56"/>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组织的 </w:t>
      </w:r>
      <w:permStart w:id="57" w:edGrp="everyone"/>
      <w:r>
        <w:rPr>
          <w:rFonts w:hint="eastAsia" w:ascii="宋体" w:hAnsi="宋体" w:eastAsia="宋体" w:cs="宋体"/>
          <w:color w:val="000000"/>
          <w:kern w:val="0"/>
          <w:sz w:val="24"/>
          <w:u w:val="single"/>
        </w:rPr>
        <w:t>南澳01-03地块拆迁安置房项目</w:t>
      </w:r>
      <w:r>
        <w:rPr>
          <w:rFonts w:hint="eastAsia" w:ascii="宋体" w:hAnsi="宋体" w:eastAsia="宋体" w:cs="宋体"/>
          <w:color w:val="000000"/>
          <w:kern w:val="0"/>
          <w:sz w:val="24"/>
          <w:u w:val="single"/>
          <w:lang w:val="en-US" w:eastAsia="zh-CN"/>
        </w:rPr>
        <w:t>燃气</w:t>
      </w:r>
      <w:r>
        <w:rPr>
          <w:rFonts w:hint="eastAsia" w:ascii="宋体" w:hAnsi="宋体" w:eastAsia="宋体" w:cs="宋体"/>
          <w:color w:val="000000"/>
          <w:kern w:val="0"/>
          <w:sz w:val="24"/>
          <w:u w:val="single"/>
        </w:rPr>
        <w:t>工程</w:t>
      </w:r>
      <w:r>
        <w:rPr>
          <w:rFonts w:hint="eastAsia" w:ascii="宋体" w:hAnsi="宋体" w:eastAsia="宋体" w:cs="宋体"/>
          <w:color w:val="000000"/>
          <w:kern w:val="0"/>
          <w:sz w:val="24"/>
          <w:u w:val="single"/>
          <w:lang w:val="en-US" w:eastAsia="zh-CN"/>
        </w:rPr>
        <w:t>专业分包</w:t>
      </w:r>
      <w:r>
        <w:rPr>
          <w:rFonts w:hint="eastAsia" w:ascii="宋体" w:hAnsi="宋体" w:eastAsia="宋体" w:cs="宋体"/>
          <w:color w:val="000000"/>
          <w:sz w:val="24"/>
          <w:u w:val="single"/>
        </w:rPr>
        <w:t xml:space="preserve"> </w:t>
      </w:r>
      <w:permEnd w:id="57"/>
      <w:r>
        <w:rPr>
          <w:rFonts w:hint="eastAsia" w:ascii="宋体" w:hAnsi="宋体" w:eastAsia="宋体" w:cs="宋体"/>
          <w:color w:val="000000"/>
          <w:sz w:val="24"/>
        </w:rPr>
        <w:t>招标（招标编号：</w:t>
      </w:r>
      <w:permStart w:id="58" w:edGrp="everyone"/>
      <w:r>
        <w:rPr>
          <w:rFonts w:hint="eastAsia" w:ascii="宋体" w:hAnsi="宋体" w:eastAsia="宋体" w:cs="宋体"/>
          <w:color w:val="000000"/>
          <w:kern w:val="0"/>
          <w:sz w:val="24"/>
          <w:u w:val="single"/>
        </w:rPr>
        <w:t>2022NAAZF-F20</w:t>
      </w:r>
      <w:permEnd w:id="58"/>
      <w:r>
        <w:rPr>
          <w:rFonts w:hint="eastAsia" w:ascii="宋体" w:hAnsi="宋体" w:eastAsia="宋体" w:cs="宋体"/>
          <w:color w:val="000000"/>
          <w:sz w:val="24"/>
        </w:rPr>
        <w:t>）</w:t>
      </w:r>
      <w:r>
        <w:rPr>
          <w:rFonts w:hint="eastAsia" w:ascii="宋体" w:hAnsi="宋体" w:eastAsia="宋体" w:cs="宋体"/>
          <w:color w:val="000000"/>
          <w:kern w:val="0"/>
          <w:sz w:val="24"/>
        </w:rPr>
        <w:t>的投标活动。代理人在开标、评标、合同谈判过程中所签署的一切文件和处理与之有关的一切事务，我司均予以承认。本授权书自签署之日起生效，特此声明。</w:t>
      </w:r>
    </w:p>
    <w:p>
      <w:pPr>
        <w:autoSpaceDE w:val="0"/>
        <w:autoSpaceDN w:val="0"/>
        <w:adjustRightInd w:val="0"/>
        <w:snapToGrid w:val="0"/>
        <w:spacing w:line="360" w:lineRule="auto"/>
        <w:ind w:firstLine="638" w:firstLineChars="266"/>
        <w:jc w:val="left"/>
        <w:rPr>
          <w:rFonts w:ascii="宋体" w:hAnsi="宋体" w:eastAsia="宋体" w:cs="宋体"/>
          <w:color w:val="000000"/>
          <w:kern w:val="0"/>
          <w:sz w:val="24"/>
        </w:rPr>
      </w:pPr>
      <w:r>
        <w:rPr>
          <w:rFonts w:hint="eastAsia" w:ascii="宋体" w:hAnsi="宋体" w:eastAsia="宋体" w:cs="宋体"/>
          <w:color w:val="000000"/>
          <w:kern w:val="0"/>
          <w:sz w:val="24"/>
        </w:rPr>
        <w:t>代理人无转移委托权。</w:t>
      </w:r>
    </w:p>
    <w:p>
      <w:pPr>
        <w:autoSpaceDE w:val="0"/>
        <w:autoSpaceDN w:val="0"/>
        <w:adjustRightInd w:val="0"/>
        <w:snapToGrid w:val="0"/>
        <w:spacing w:line="360" w:lineRule="auto"/>
        <w:ind w:firstLine="638" w:firstLineChars="266"/>
        <w:jc w:val="left"/>
        <w:rPr>
          <w:rFonts w:ascii="宋体" w:hAnsi="宋体" w:eastAsia="宋体" w:cs="宋体"/>
          <w:color w:val="000000"/>
          <w:kern w:val="0"/>
          <w:sz w:val="24"/>
        </w:rPr>
      </w:pPr>
      <w:r>
        <w:rPr>
          <w:rFonts w:hint="eastAsia" w:ascii="宋体" w:hAnsi="宋体" w:eastAsia="宋体" w:cs="宋体"/>
          <w:color w:val="000000"/>
          <w:kern w:val="0"/>
          <w:sz w:val="24"/>
        </w:rPr>
        <w:t>特此委托。</w:t>
      </w:r>
    </w:p>
    <w:p>
      <w:pPr>
        <w:autoSpaceDE w:val="0"/>
        <w:autoSpaceDN w:val="0"/>
        <w:snapToGrid w:val="0"/>
        <w:spacing w:line="360" w:lineRule="auto"/>
        <w:ind w:firstLine="638"/>
        <w:jc w:val="left"/>
        <w:rPr>
          <w:rFonts w:ascii="宋体" w:hAnsi="宋体" w:eastAsia="宋体" w:cs="宋体"/>
          <w:color w:val="000000"/>
          <w:sz w:val="24"/>
          <w:u w:val="single"/>
        </w:rPr>
      </w:pPr>
      <w:r>
        <w:rPr>
          <w:rFonts w:hint="eastAsia" w:ascii="宋体" w:hAnsi="宋体" w:eastAsia="宋体" w:cs="宋体"/>
          <w:color w:val="000000"/>
          <w:sz w:val="24"/>
        </w:rPr>
        <w:t>代理人：</w:t>
      </w:r>
      <w:permStart w:id="59" w:edGrp="everyone"/>
      <w:r>
        <w:rPr>
          <w:rFonts w:hint="eastAsia" w:ascii="宋体" w:hAnsi="宋体" w:eastAsia="宋体" w:cs="宋体"/>
          <w:color w:val="000000"/>
          <w:sz w:val="24"/>
          <w:u w:val="single"/>
        </w:rPr>
        <w:t xml:space="preserve">          </w:t>
      </w:r>
      <w:permEnd w:id="59"/>
      <w:r>
        <w:rPr>
          <w:rFonts w:hint="eastAsia" w:ascii="宋体" w:hAnsi="宋体" w:eastAsia="宋体" w:cs="宋体"/>
          <w:color w:val="000000"/>
          <w:sz w:val="24"/>
        </w:rPr>
        <w:t>性别：</w:t>
      </w:r>
      <w:permStart w:id="60" w:edGrp="everyone"/>
      <w:r>
        <w:rPr>
          <w:rFonts w:hint="eastAsia" w:ascii="宋体" w:hAnsi="宋体" w:eastAsia="宋体" w:cs="宋体"/>
          <w:color w:val="000000"/>
          <w:sz w:val="24"/>
          <w:u w:val="single"/>
        </w:rPr>
        <w:t xml:space="preserve">         </w:t>
      </w:r>
      <w:permEnd w:id="60"/>
      <w:r>
        <w:rPr>
          <w:rFonts w:hint="eastAsia" w:ascii="宋体" w:hAnsi="宋体" w:eastAsia="宋体" w:cs="宋体"/>
          <w:color w:val="000000"/>
          <w:sz w:val="24"/>
        </w:rPr>
        <w:t>年龄：</w:t>
      </w:r>
      <w:permStart w:id="61" w:edGrp="everyone"/>
      <w:r>
        <w:rPr>
          <w:rFonts w:hint="eastAsia" w:ascii="宋体" w:hAnsi="宋体" w:eastAsia="宋体" w:cs="宋体"/>
          <w:color w:val="000000"/>
          <w:sz w:val="24"/>
          <w:u w:val="single"/>
        </w:rPr>
        <w:t xml:space="preserve">           </w:t>
      </w:r>
      <w:permEnd w:id="61"/>
    </w:p>
    <w:p>
      <w:pPr>
        <w:autoSpaceDE w:val="0"/>
        <w:autoSpaceDN w:val="0"/>
        <w:snapToGrid w:val="0"/>
        <w:spacing w:line="360" w:lineRule="auto"/>
        <w:ind w:firstLine="638"/>
        <w:jc w:val="left"/>
        <w:rPr>
          <w:rFonts w:ascii="宋体" w:hAnsi="宋体" w:eastAsia="宋体" w:cs="宋体"/>
          <w:color w:val="000000"/>
          <w:sz w:val="24"/>
          <w:u w:val="single"/>
        </w:rPr>
      </w:pPr>
      <w:r>
        <w:rPr>
          <w:rFonts w:hint="eastAsia" w:ascii="宋体" w:hAnsi="宋体" w:eastAsia="宋体" w:cs="宋体"/>
          <w:color w:val="000000"/>
          <w:sz w:val="24"/>
        </w:rPr>
        <w:t>单位：</w:t>
      </w:r>
      <w:permStart w:id="62" w:edGrp="everyone"/>
      <w:r>
        <w:rPr>
          <w:rFonts w:hint="eastAsia" w:ascii="宋体" w:hAnsi="宋体" w:eastAsia="宋体" w:cs="宋体"/>
          <w:color w:val="000000"/>
          <w:sz w:val="24"/>
          <w:u w:val="single"/>
        </w:rPr>
        <w:t xml:space="preserve">                      </w:t>
      </w:r>
      <w:permEnd w:id="62"/>
      <w:r>
        <w:rPr>
          <w:rFonts w:hint="eastAsia" w:ascii="宋体" w:hAnsi="宋体" w:eastAsia="宋体" w:cs="宋体"/>
          <w:color w:val="000000"/>
          <w:sz w:val="24"/>
        </w:rPr>
        <w:t>部门：</w:t>
      </w:r>
      <w:permStart w:id="63" w:edGrp="everyone"/>
      <w:r>
        <w:rPr>
          <w:rFonts w:hint="eastAsia" w:ascii="宋体" w:hAnsi="宋体" w:eastAsia="宋体" w:cs="宋体"/>
          <w:color w:val="000000"/>
          <w:sz w:val="24"/>
          <w:u w:val="single"/>
        </w:rPr>
        <w:t xml:space="preserve">         </w:t>
      </w:r>
      <w:permEnd w:id="63"/>
      <w:r>
        <w:rPr>
          <w:rFonts w:hint="eastAsia" w:ascii="宋体" w:hAnsi="宋体" w:eastAsia="宋体" w:cs="宋体"/>
          <w:color w:val="000000"/>
          <w:sz w:val="24"/>
        </w:rPr>
        <w:t>职务：</w:t>
      </w:r>
      <w:permStart w:id="64" w:edGrp="everyone"/>
      <w:r>
        <w:rPr>
          <w:rFonts w:hint="eastAsia" w:ascii="宋体" w:hAnsi="宋体" w:eastAsia="宋体" w:cs="宋体"/>
          <w:color w:val="000000"/>
          <w:sz w:val="24"/>
          <w:u w:val="single"/>
        </w:rPr>
        <w:t xml:space="preserve">           </w:t>
      </w:r>
      <w:permEnd w:id="64"/>
    </w:p>
    <w:p>
      <w:pPr>
        <w:autoSpaceDE w:val="0"/>
        <w:autoSpaceDN w:val="0"/>
        <w:snapToGrid w:val="0"/>
        <w:spacing w:line="360" w:lineRule="auto"/>
        <w:ind w:firstLine="638"/>
        <w:jc w:val="left"/>
        <w:rPr>
          <w:rFonts w:ascii="宋体" w:hAnsi="宋体" w:eastAsia="宋体" w:cs="宋体"/>
          <w:color w:val="000000"/>
          <w:sz w:val="24"/>
          <w:u w:val="single"/>
        </w:rPr>
      </w:pPr>
      <w:r>
        <w:rPr>
          <w:rFonts w:hint="eastAsia" w:ascii="宋体" w:hAnsi="宋体" w:eastAsia="宋体" w:cs="宋体"/>
          <w:color w:val="000000"/>
          <w:sz w:val="24"/>
        </w:rPr>
        <w:t>投标人：（盖章）：</w:t>
      </w:r>
      <w:permStart w:id="65" w:edGrp="everyone"/>
      <w:r>
        <w:rPr>
          <w:rFonts w:hint="eastAsia" w:ascii="宋体" w:hAnsi="宋体" w:eastAsia="宋体" w:cs="宋体"/>
          <w:color w:val="000000"/>
          <w:sz w:val="24"/>
          <w:u w:val="single"/>
        </w:rPr>
        <w:t xml:space="preserve">                              </w:t>
      </w:r>
      <w:permEnd w:id="65"/>
    </w:p>
    <w:p>
      <w:pPr>
        <w:autoSpaceDE w:val="0"/>
        <w:autoSpaceDN w:val="0"/>
        <w:snapToGrid w:val="0"/>
        <w:spacing w:line="360" w:lineRule="auto"/>
        <w:ind w:firstLine="638"/>
        <w:jc w:val="left"/>
        <w:rPr>
          <w:rFonts w:ascii="宋体" w:hAnsi="宋体" w:eastAsia="宋体" w:cs="宋体"/>
          <w:color w:val="000000"/>
          <w:sz w:val="24"/>
          <w:u w:val="single"/>
        </w:rPr>
      </w:pPr>
      <w:r>
        <w:rPr>
          <w:rFonts w:hint="eastAsia" w:ascii="宋体" w:hAnsi="宋体" w:eastAsia="宋体" w:cs="宋体"/>
          <w:color w:val="000000"/>
          <w:sz w:val="24"/>
        </w:rPr>
        <w:t>法定代表人：（签字）：</w:t>
      </w:r>
      <w:permStart w:id="66" w:edGrp="everyone"/>
      <w:r>
        <w:rPr>
          <w:rFonts w:hint="eastAsia" w:ascii="宋体" w:hAnsi="宋体" w:eastAsia="宋体" w:cs="宋体"/>
          <w:color w:val="000000"/>
          <w:sz w:val="24"/>
          <w:u w:val="single"/>
        </w:rPr>
        <w:t xml:space="preserve">                     </w:t>
      </w:r>
      <w:permEnd w:id="66"/>
    </w:p>
    <w:p>
      <w:pPr>
        <w:autoSpaceDE w:val="0"/>
        <w:autoSpaceDN w:val="0"/>
        <w:snapToGrid w:val="0"/>
        <w:spacing w:line="360" w:lineRule="auto"/>
        <w:ind w:firstLine="638"/>
        <w:rPr>
          <w:rFonts w:ascii="宋体" w:hAnsi="宋体" w:eastAsia="宋体" w:cs="宋体"/>
          <w:color w:val="000000"/>
          <w:sz w:val="24"/>
        </w:rPr>
      </w:pPr>
      <w:r>
        <w:rPr>
          <w:rFonts w:hint="eastAsia" w:ascii="宋体" w:hAnsi="宋体" w:eastAsia="宋体" w:cs="宋体"/>
          <w:color w:val="000000"/>
          <w:sz w:val="24"/>
        </w:rPr>
        <w:t>日期：</w:t>
      </w:r>
      <w:permStart w:id="67" w:edGrp="everyone"/>
      <w:r>
        <w:rPr>
          <w:rFonts w:hint="eastAsia" w:ascii="宋体" w:hAnsi="宋体" w:eastAsia="宋体" w:cs="宋体"/>
          <w:color w:val="000000"/>
          <w:sz w:val="24"/>
          <w:u w:val="single"/>
        </w:rPr>
        <w:t xml:space="preserve">     </w:t>
      </w:r>
      <w:permEnd w:id="67"/>
      <w:r>
        <w:rPr>
          <w:rFonts w:hint="eastAsia" w:ascii="宋体" w:hAnsi="宋体" w:eastAsia="宋体" w:cs="宋体"/>
          <w:color w:val="000000"/>
          <w:sz w:val="24"/>
        </w:rPr>
        <w:t>年</w:t>
      </w:r>
      <w:permStart w:id="68" w:edGrp="everyone"/>
      <w:r>
        <w:rPr>
          <w:rFonts w:hint="eastAsia" w:ascii="宋体" w:hAnsi="宋体" w:eastAsia="宋体" w:cs="宋体"/>
          <w:color w:val="000000"/>
          <w:sz w:val="24"/>
          <w:u w:val="single"/>
        </w:rPr>
        <w:t xml:space="preserve">    </w:t>
      </w:r>
      <w:permEnd w:id="68"/>
      <w:r>
        <w:rPr>
          <w:rFonts w:hint="eastAsia" w:ascii="宋体" w:hAnsi="宋体" w:eastAsia="宋体" w:cs="宋体"/>
          <w:color w:val="000000"/>
          <w:sz w:val="24"/>
        </w:rPr>
        <w:t>月</w:t>
      </w:r>
      <w:permStart w:id="69" w:edGrp="everyone"/>
      <w:r>
        <w:rPr>
          <w:rFonts w:hint="eastAsia" w:ascii="宋体" w:hAnsi="宋体" w:eastAsia="宋体" w:cs="宋体"/>
          <w:color w:val="000000"/>
          <w:sz w:val="24"/>
          <w:u w:val="single"/>
        </w:rPr>
        <w:t xml:space="preserve">    </w:t>
      </w:r>
      <w:permEnd w:id="69"/>
      <w:r>
        <w:rPr>
          <w:rFonts w:hint="eastAsia" w:ascii="宋体" w:hAnsi="宋体" w:eastAsia="宋体" w:cs="宋体"/>
          <w:color w:val="000000"/>
          <w:sz w:val="24"/>
        </w:rPr>
        <w:t>日</w:t>
      </w:r>
    </w:p>
    <w:p>
      <w:pPr>
        <w:autoSpaceDE w:val="0"/>
        <w:autoSpaceDN w:val="0"/>
        <w:adjustRightInd w:val="0"/>
        <w:snapToGrid w:val="0"/>
        <w:spacing w:line="360" w:lineRule="auto"/>
        <w:ind w:firstLine="630"/>
        <w:rPr>
          <w:rFonts w:ascii="宋体" w:hAnsi="宋体" w:eastAsia="宋体" w:cs="宋体"/>
          <w:color w:val="000000"/>
          <w:kern w:val="0"/>
          <w:sz w:val="24"/>
        </w:rPr>
      </w:pPr>
    </w:p>
    <w:p>
      <w:pPr>
        <w:keepLines/>
        <w:adjustRightInd w:val="0"/>
        <w:snapToGrid w:val="0"/>
        <w:spacing w:line="360" w:lineRule="auto"/>
        <w:rPr>
          <w:rFonts w:ascii="宋体" w:hAnsi="宋体" w:eastAsia="宋体" w:cs="宋体"/>
          <w:color w:val="000000"/>
          <w:sz w:val="24"/>
        </w:rPr>
      </w:pPr>
      <w:r>
        <w:rPr>
          <w:rFonts w:hint="eastAsia" w:ascii="宋体" w:hAnsi="宋体" w:eastAsia="宋体" w:cs="宋体"/>
          <w:color w:val="000000"/>
          <w:sz w:val="24"/>
        </w:rPr>
        <w:t>注：1.投标人法定代表人参加投标的无须提供该委托书。</w:t>
      </w:r>
    </w:p>
    <w:p>
      <w:pPr>
        <w:keepLines/>
        <w:adjustRightInd w:val="0"/>
        <w:snapToGrid w:val="0"/>
        <w:spacing w:line="360" w:lineRule="auto"/>
        <w:rPr>
          <w:rFonts w:ascii="宋体" w:hAnsi="宋体" w:eastAsia="宋体" w:cs="宋体"/>
          <w:color w:val="000000"/>
          <w:sz w:val="24"/>
        </w:rPr>
      </w:pPr>
      <w:r>
        <w:rPr>
          <w:rFonts w:hint="eastAsia" w:ascii="宋体" w:hAnsi="宋体" w:eastAsia="宋体" w:cs="宋体"/>
          <w:color w:val="000000"/>
          <w:sz w:val="24"/>
        </w:rPr>
        <w:t xml:space="preserve">    2.委托代理人需提供身份证扫描件。</w:t>
      </w:r>
    </w:p>
    <w:p>
      <w:pPr>
        <w:snapToGrid w:val="0"/>
        <w:spacing w:before="312" w:beforeLines="100" w:line="540" w:lineRule="exact"/>
        <w:ind w:right="360"/>
        <w:rPr>
          <w:rFonts w:ascii="宋体" w:hAnsi="宋体" w:eastAsia="宋体" w:cs="宋体"/>
          <w:sz w:val="18"/>
          <w:szCs w:val="18"/>
        </w:rPr>
      </w:pPr>
      <w:permStart w:id="70" w:edGrp="everyone"/>
      <w:r>
        <w:rPr>
          <w:rFonts w:hint="eastAsia" w:ascii="宋体" w:hAnsi="宋体" w:eastAsia="宋体" w:cs="宋体"/>
          <w:sz w:val="18"/>
          <w:szCs w:val="18"/>
        </w:rPr>
        <w:t xml:space="preserve">                                                                                                         </w:t>
      </w:r>
      <w:permEnd w:id="70"/>
    </w:p>
    <w:bookmarkEnd w:id="2"/>
    <w:p>
      <w:pPr>
        <w:snapToGrid w:val="0"/>
        <w:spacing w:line="360" w:lineRule="auto"/>
        <w:jc w:val="center"/>
        <w:rPr>
          <w:rFonts w:hAnsi="宋体" w:cs="宋体"/>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Ansi="宋体" w:cs="宋体"/>
          <w:b/>
          <w:bCs/>
          <w:color w:val="000000"/>
          <w:sz w:val="24"/>
          <w:szCs w:val="22"/>
        </w:rPr>
      </w:pPr>
      <w:r>
        <w:rPr>
          <w:rFonts w:hint="eastAsia" w:hAnsi="宋体" w:cs="宋体"/>
          <w:b/>
          <w:bCs/>
          <w:color w:val="000000"/>
          <w:sz w:val="24"/>
          <w:szCs w:val="22"/>
        </w:rPr>
        <w:t>关于2</w:t>
      </w:r>
      <w:r>
        <w:rPr>
          <w:rFonts w:hAnsi="宋体" w:cs="宋体"/>
          <w:b/>
          <w:bCs/>
          <w:color w:val="000000"/>
          <w:sz w:val="24"/>
          <w:szCs w:val="22"/>
        </w:rPr>
        <w:t>.</w:t>
      </w:r>
      <w:r>
        <w:rPr>
          <w:rFonts w:hint="eastAsia" w:hAnsi="宋体" w:cs="宋体"/>
          <w:b/>
          <w:bCs/>
          <w:color w:val="000000"/>
          <w:sz w:val="24"/>
          <w:szCs w:val="22"/>
        </w:rPr>
        <w:t xml:space="preserve">投标资格 </w:t>
      </w:r>
      <w:r>
        <w:rPr>
          <w:rFonts w:hAnsi="宋体" w:cs="宋体"/>
          <w:b/>
          <w:bCs/>
          <w:color w:val="000000"/>
          <w:sz w:val="24"/>
          <w:szCs w:val="22"/>
        </w:rPr>
        <w:t>2.2</w:t>
      </w:r>
      <w:r>
        <w:rPr>
          <w:rFonts w:hint="eastAsia" w:hAnsi="宋体" w:cs="宋体"/>
          <w:b/>
          <w:bCs/>
          <w:color w:val="000000"/>
          <w:sz w:val="24"/>
          <w:szCs w:val="22"/>
        </w:rPr>
        <w:t>报名时需提交的附件资料</w:t>
      </w:r>
    </w:p>
    <w:p>
      <w:pPr>
        <w:pStyle w:val="2"/>
        <w:rPr>
          <w:rFonts w:hAnsi="宋体" w:cs="宋体"/>
          <w:color w:val="000000"/>
          <w:sz w:val="24"/>
          <w:szCs w:val="22"/>
        </w:rPr>
      </w:pPr>
      <w:r>
        <w:rPr>
          <w:rFonts w:hint="eastAsia" w:hAnsi="宋体" w:cs="宋体"/>
          <w:color w:val="000000"/>
          <w:sz w:val="24"/>
          <w:szCs w:val="22"/>
        </w:rPr>
        <w:t>其中 “投标人天眼查或企查查有正在被执行人信息，取消报名资格。</w:t>
      </w:r>
      <w:r>
        <w:rPr>
          <w:rFonts w:hint="eastAsia" w:hAnsi="宋体" w:cs="宋体"/>
          <w:color w:val="FF0000"/>
          <w:sz w:val="24"/>
          <w:szCs w:val="22"/>
        </w:rPr>
        <w:t>需截图加盖公章扫描件</w:t>
      </w:r>
      <w:r>
        <w:rPr>
          <w:rFonts w:hint="eastAsia" w:hAnsi="宋体" w:cs="宋体"/>
          <w:color w:val="000000"/>
          <w:sz w:val="24"/>
          <w:szCs w:val="22"/>
        </w:rPr>
        <w:t>”</w:t>
      </w:r>
    </w:p>
    <w:p>
      <w:pPr>
        <w:pStyle w:val="2"/>
        <w:rPr>
          <w:rFonts w:hAnsi="宋体" w:cs="宋体"/>
          <w:color w:val="000000"/>
          <w:sz w:val="24"/>
          <w:szCs w:val="22"/>
        </w:rPr>
      </w:pPr>
      <w:r>
        <w:rPr>
          <w:rFonts w:hint="eastAsia" w:hAnsi="宋体" w:cs="宋体"/>
          <w:color w:val="000000"/>
          <w:sz w:val="24"/>
          <w:szCs w:val="22"/>
        </w:rPr>
        <w:t>此处资料</w:t>
      </w:r>
      <w:r>
        <w:rPr>
          <w:rFonts w:hint="eastAsia" w:hAnsi="宋体" w:cs="宋体"/>
          <w:b/>
          <w:bCs/>
          <w:color w:val="000000"/>
          <w:sz w:val="24"/>
          <w:szCs w:val="22"/>
        </w:rPr>
        <w:t>截图位置</w:t>
      </w:r>
      <w:r>
        <w:rPr>
          <w:rFonts w:hint="eastAsia" w:hAnsi="宋体" w:cs="宋体"/>
          <w:color w:val="000000"/>
          <w:sz w:val="24"/>
          <w:szCs w:val="22"/>
        </w:rPr>
        <w:t>样式如下：</w:t>
      </w:r>
    </w:p>
    <w:p>
      <w:pPr>
        <w:pStyle w:val="2"/>
      </w:pPr>
    </w:p>
    <w:p>
      <w:pPr>
        <w:pStyle w:val="2"/>
      </w:pPr>
    </w:p>
    <w:p>
      <w:pPr>
        <w:pStyle w:val="2"/>
      </w:pPr>
      <w:r>
        <w:rPr>
          <w:rFonts w:hint="eastAsia"/>
        </w:rPr>
        <w:drawing>
          <wp:inline distT="0" distB="0" distL="0" distR="0">
            <wp:extent cx="5274310" cy="3068320"/>
            <wp:effectExtent l="0" t="0" r="2540" b="0"/>
            <wp:docPr id="17240664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66404"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068320"/>
                    </a:xfrm>
                    <a:prstGeom prst="rect">
                      <a:avLst/>
                    </a:prstGeom>
                  </pic:spPr>
                </pic:pic>
              </a:graphicData>
            </a:graphic>
          </wp:inline>
        </w:drawing>
      </w:r>
    </w:p>
    <w:p>
      <w:pPr>
        <w:pStyle w:val="2"/>
      </w:pPr>
    </w:p>
    <w:p>
      <w:pPr>
        <w:pStyle w:val="2"/>
      </w:pPr>
    </w:p>
    <w:p>
      <w:pPr>
        <w:pStyle w:val="2"/>
      </w:pPr>
      <w:r>
        <w:rPr>
          <w:rFonts w:hint="eastAsia"/>
        </w:rPr>
        <w:drawing>
          <wp:inline distT="0" distB="0" distL="0" distR="0">
            <wp:extent cx="5274310" cy="2804795"/>
            <wp:effectExtent l="0" t="0" r="2540" b="0"/>
            <wp:docPr id="12867798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79808"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80479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Y">
    <w:altName w:val="宋体"/>
    <w:panose1 w:val="00000000000000000000"/>
    <w:charset w:val="86"/>
    <w:family w:val="roma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357B0"/>
    <w:multiLevelType w:val="singleLevel"/>
    <w:tmpl w:val="58F357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XnW5vekb3fpAGM8w4nkRR8Ft+Z0+GplOv84MVwI/vAZAqJiCH0blf7gB7Zum/qiAnZBFeaP+GUBfgMkejs6ebQ==" w:salt="W/oeonRqJVpK8YlwV4dft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YjkwMmIzNzNiMWI0MDc5M2Y1ZjgzNDM5OWMxNTQifQ=="/>
  </w:docVars>
  <w:rsids>
    <w:rsidRoot w:val="00CE74DE"/>
    <w:rsid w:val="00015AC5"/>
    <w:rsid w:val="0003229E"/>
    <w:rsid w:val="00032EE9"/>
    <w:rsid w:val="00046445"/>
    <w:rsid w:val="000768E1"/>
    <w:rsid w:val="00095CC3"/>
    <w:rsid w:val="000973A1"/>
    <w:rsid w:val="000A37BF"/>
    <w:rsid w:val="000A6489"/>
    <w:rsid w:val="000B180C"/>
    <w:rsid w:val="000B291D"/>
    <w:rsid w:val="000B7305"/>
    <w:rsid w:val="000C4D14"/>
    <w:rsid w:val="00110758"/>
    <w:rsid w:val="00126C92"/>
    <w:rsid w:val="00131AB0"/>
    <w:rsid w:val="0014138C"/>
    <w:rsid w:val="00145F49"/>
    <w:rsid w:val="001609B9"/>
    <w:rsid w:val="00166DE9"/>
    <w:rsid w:val="00170FA1"/>
    <w:rsid w:val="001716FD"/>
    <w:rsid w:val="001A5FE1"/>
    <w:rsid w:val="001B7014"/>
    <w:rsid w:val="001D2C9C"/>
    <w:rsid w:val="001D6A2E"/>
    <w:rsid w:val="001E7180"/>
    <w:rsid w:val="00231F61"/>
    <w:rsid w:val="00276C2C"/>
    <w:rsid w:val="002E1D79"/>
    <w:rsid w:val="002E33C3"/>
    <w:rsid w:val="00326889"/>
    <w:rsid w:val="003512F2"/>
    <w:rsid w:val="00381958"/>
    <w:rsid w:val="00391109"/>
    <w:rsid w:val="003A7996"/>
    <w:rsid w:val="00407038"/>
    <w:rsid w:val="00487D56"/>
    <w:rsid w:val="004B7CA9"/>
    <w:rsid w:val="004C1464"/>
    <w:rsid w:val="004C2CC7"/>
    <w:rsid w:val="00504022"/>
    <w:rsid w:val="00555796"/>
    <w:rsid w:val="005656E0"/>
    <w:rsid w:val="00572FB6"/>
    <w:rsid w:val="00581A44"/>
    <w:rsid w:val="00581F90"/>
    <w:rsid w:val="0058643D"/>
    <w:rsid w:val="0059203D"/>
    <w:rsid w:val="005C36C7"/>
    <w:rsid w:val="005C649F"/>
    <w:rsid w:val="005D5C5E"/>
    <w:rsid w:val="005E11B7"/>
    <w:rsid w:val="006204B0"/>
    <w:rsid w:val="00620C1A"/>
    <w:rsid w:val="00622BE4"/>
    <w:rsid w:val="00633B4F"/>
    <w:rsid w:val="00672545"/>
    <w:rsid w:val="006801E5"/>
    <w:rsid w:val="00685531"/>
    <w:rsid w:val="006D4DBA"/>
    <w:rsid w:val="00733E26"/>
    <w:rsid w:val="007369AC"/>
    <w:rsid w:val="00787356"/>
    <w:rsid w:val="007B2190"/>
    <w:rsid w:val="007E0FD4"/>
    <w:rsid w:val="00821916"/>
    <w:rsid w:val="008330BD"/>
    <w:rsid w:val="00874704"/>
    <w:rsid w:val="00874729"/>
    <w:rsid w:val="00883077"/>
    <w:rsid w:val="008C6F20"/>
    <w:rsid w:val="008C7FCD"/>
    <w:rsid w:val="008F4DFD"/>
    <w:rsid w:val="008F582A"/>
    <w:rsid w:val="00904E12"/>
    <w:rsid w:val="00930E81"/>
    <w:rsid w:val="00931095"/>
    <w:rsid w:val="0093511D"/>
    <w:rsid w:val="00962C06"/>
    <w:rsid w:val="00966E9E"/>
    <w:rsid w:val="0097029A"/>
    <w:rsid w:val="009861D4"/>
    <w:rsid w:val="009953F6"/>
    <w:rsid w:val="009A6D60"/>
    <w:rsid w:val="009B62B7"/>
    <w:rsid w:val="009F4EB7"/>
    <w:rsid w:val="009F7F88"/>
    <w:rsid w:val="00A24434"/>
    <w:rsid w:val="00A27B27"/>
    <w:rsid w:val="00A34A7B"/>
    <w:rsid w:val="00A8062B"/>
    <w:rsid w:val="00A87CC9"/>
    <w:rsid w:val="00AC0D08"/>
    <w:rsid w:val="00AC5A24"/>
    <w:rsid w:val="00AF6429"/>
    <w:rsid w:val="00B06ED1"/>
    <w:rsid w:val="00B31AEA"/>
    <w:rsid w:val="00B5599B"/>
    <w:rsid w:val="00B76D58"/>
    <w:rsid w:val="00B81959"/>
    <w:rsid w:val="00B82CFF"/>
    <w:rsid w:val="00BE2234"/>
    <w:rsid w:val="00C07C93"/>
    <w:rsid w:val="00C27B1C"/>
    <w:rsid w:val="00C339D8"/>
    <w:rsid w:val="00C56A10"/>
    <w:rsid w:val="00CE74DE"/>
    <w:rsid w:val="00CF51A7"/>
    <w:rsid w:val="00D4443B"/>
    <w:rsid w:val="00D97049"/>
    <w:rsid w:val="00DA2213"/>
    <w:rsid w:val="00DC6BE6"/>
    <w:rsid w:val="00DD4589"/>
    <w:rsid w:val="00DF4430"/>
    <w:rsid w:val="00DF70B3"/>
    <w:rsid w:val="00DF795E"/>
    <w:rsid w:val="00E005C2"/>
    <w:rsid w:val="00E00923"/>
    <w:rsid w:val="00E91122"/>
    <w:rsid w:val="00E93E21"/>
    <w:rsid w:val="00EA21B8"/>
    <w:rsid w:val="00EB1D13"/>
    <w:rsid w:val="00EB68CC"/>
    <w:rsid w:val="00F11709"/>
    <w:rsid w:val="00F33868"/>
    <w:rsid w:val="00F411B2"/>
    <w:rsid w:val="00FB610E"/>
    <w:rsid w:val="07597332"/>
    <w:rsid w:val="0801688F"/>
    <w:rsid w:val="09BF1E8A"/>
    <w:rsid w:val="0E1E79A1"/>
    <w:rsid w:val="13174AE5"/>
    <w:rsid w:val="13425CD9"/>
    <w:rsid w:val="15270331"/>
    <w:rsid w:val="165A5414"/>
    <w:rsid w:val="185072DD"/>
    <w:rsid w:val="1B4D40AA"/>
    <w:rsid w:val="1B9D7632"/>
    <w:rsid w:val="1FEF6BCD"/>
    <w:rsid w:val="20A4637D"/>
    <w:rsid w:val="225E3DAC"/>
    <w:rsid w:val="2C2119E0"/>
    <w:rsid w:val="320329AC"/>
    <w:rsid w:val="3AB27638"/>
    <w:rsid w:val="3AEE01E2"/>
    <w:rsid w:val="3D147C87"/>
    <w:rsid w:val="3FDD65EB"/>
    <w:rsid w:val="434C35B3"/>
    <w:rsid w:val="4BA92F5A"/>
    <w:rsid w:val="4C66755B"/>
    <w:rsid w:val="4D1B0075"/>
    <w:rsid w:val="4FA51AED"/>
    <w:rsid w:val="50913B0D"/>
    <w:rsid w:val="5B4D241F"/>
    <w:rsid w:val="5CB6308E"/>
    <w:rsid w:val="6564616D"/>
    <w:rsid w:val="677C6365"/>
    <w:rsid w:val="6A026ACA"/>
    <w:rsid w:val="6AB2229E"/>
    <w:rsid w:val="6ADA6519"/>
    <w:rsid w:val="6CD87226"/>
    <w:rsid w:val="6E3631E6"/>
    <w:rsid w:val="70EB77A7"/>
    <w:rsid w:val="70F96E79"/>
    <w:rsid w:val="72F361C4"/>
    <w:rsid w:val="74EA0887"/>
    <w:rsid w:val="77177CAA"/>
    <w:rsid w:val="77D9386C"/>
    <w:rsid w:val="7D02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qFormat/>
    <w:uiPriority w:val="0"/>
    <w:rPr>
      <w:rFonts w:ascii="宋体" w:hAnsi="Calibri" w:eastAsia="宋体" w:cs="Times New Roman"/>
      <w:sz w:val="18"/>
      <w:szCs w:val="18"/>
    </w:rPr>
  </w:style>
  <w:style w:type="paragraph" w:styleId="3">
    <w:name w:val="Body Text Indent"/>
    <w:basedOn w:val="1"/>
    <w:link w:val="15"/>
    <w:semiHidden/>
    <w:unhideWhenUsed/>
    <w:qFormat/>
    <w:uiPriority w:val="99"/>
    <w:pPr>
      <w:spacing w:after="120"/>
      <w:ind w:left="420" w:leftChars="200"/>
    </w:pPr>
  </w:style>
  <w:style w:type="paragraph" w:styleId="4">
    <w:name w:val="Date"/>
    <w:basedOn w:val="1"/>
    <w:next w:val="1"/>
    <w:link w:val="13"/>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6"/>
    <w:unhideWhenUsed/>
    <w:qFormat/>
    <w:uiPriority w:val="0"/>
    <w:pPr>
      <w:ind w:firstLine="420" w:firstLineChars="200"/>
    </w:pPr>
    <w:rPr>
      <w:rFonts w:ascii="Times New Roman" w:hAnsi="Times New Roman" w:eastAsia="宋体" w:cs="Times New Roman"/>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14:ligatures w14:val="none"/>
    </w:rPr>
  </w:style>
  <w:style w:type="character" w:customStyle="1" w:styleId="12">
    <w:name w:val="页脚 字符"/>
    <w:basedOn w:val="10"/>
    <w:link w:val="5"/>
    <w:qFormat/>
    <w:uiPriority w:val="99"/>
    <w:rPr>
      <w:sz w:val="18"/>
      <w:szCs w:val="18"/>
      <w14:ligatures w14:val="none"/>
    </w:rPr>
  </w:style>
  <w:style w:type="character" w:customStyle="1" w:styleId="13">
    <w:name w:val="日期 字符"/>
    <w:basedOn w:val="10"/>
    <w:link w:val="4"/>
    <w:semiHidden/>
    <w:qFormat/>
    <w:uiPriority w:val="99"/>
    <w:rPr>
      <w14:ligatures w14:val="none"/>
    </w:rPr>
  </w:style>
  <w:style w:type="paragraph" w:styleId="14">
    <w:name w:val="List Paragraph"/>
    <w:basedOn w:val="1"/>
    <w:qFormat/>
    <w:uiPriority w:val="34"/>
    <w:pPr>
      <w:ind w:firstLine="420" w:firstLineChars="200"/>
    </w:pPr>
  </w:style>
  <w:style w:type="character" w:customStyle="1" w:styleId="15">
    <w:name w:val="正文文本缩进 字符"/>
    <w:basedOn w:val="10"/>
    <w:link w:val="3"/>
    <w:semiHidden/>
    <w:qFormat/>
    <w:uiPriority w:val="99"/>
    <w:rPr>
      <w14:ligatures w14:val="none"/>
    </w:rPr>
  </w:style>
  <w:style w:type="character" w:customStyle="1" w:styleId="16">
    <w:name w:val="正文文本首行缩进 2 字符"/>
    <w:basedOn w:val="15"/>
    <w:link w:val="7"/>
    <w:qFormat/>
    <w:uiPriority w:val="0"/>
    <w:rPr>
      <w:rFonts w:ascii="Times New Roman" w:hAnsi="Times New Roman" w:eastAsia="宋体" w:cs="Times New Roman"/>
      <w14:ligatures w14:val="none"/>
    </w:rPr>
  </w:style>
  <w:style w:type="character" w:customStyle="1" w:styleId="17">
    <w:name w:val="批注框文本 字符"/>
    <w:basedOn w:val="10"/>
    <w:link w:val="2"/>
    <w:qFormat/>
    <w:uiPriority w:val="0"/>
    <w:rPr>
      <w:rFonts w:ascii="宋体" w:hAnsi="Calibri" w:eastAsia="宋体" w:cs="Times New Roman"/>
      <w:sz w:val="18"/>
      <w:szCs w:val="18"/>
      <w14:ligatures w14:val="none"/>
    </w:rPr>
  </w:style>
  <w:style w:type="paragraph" w:customStyle="1" w:styleId="18">
    <w:name w:val="Default"/>
    <w:qFormat/>
    <w:uiPriority w:val="0"/>
    <w:pPr>
      <w:widowControl w:val="0"/>
      <w:autoSpaceDE w:val="0"/>
      <w:autoSpaceDN w:val="0"/>
      <w:adjustRightInd w:val="0"/>
    </w:pPr>
    <w:rPr>
      <w:rFonts w:ascii="华文中宋Y" w:eastAsia="华文中宋Y" w:cs="华文中宋Y" w:hAnsiTheme="minorHAnsi"/>
      <w:color w:val="000000"/>
      <w:sz w:val="24"/>
      <w:szCs w:val="24"/>
      <w:lang w:val="en-US" w:eastAsia="zh-CN" w:bidi="ar-SA"/>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9BC1F-CC05-47F0-90DF-FC3DF3A07E3F}">
  <ds:schemaRefs/>
</ds:datastoreItem>
</file>

<file path=docProps/app.xml><?xml version="1.0" encoding="utf-8"?>
<Properties xmlns="http://schemas.openxmlformats.org/officeDocument/2006/extended-properties" xmlns:vt="http://schemas.openxmlformats.org/officeDocument/2006/docPropsVTypes">
  <Template>Normal</Template>
  <Pages>6</Pages>
  <Words>2078</Words>
  <Characters>2215</Characters>
  <Lines>21</Lines>
  <Paragraphs>6</Paragraphs>
  <TotalTime>4</TotalTime>
  <ScaleCrop>false</ScaleCrop>
  <LinksUpToDate>false</LinksUpToDate>
  <CharactersWithSpaces>2930</CharactersWithSpaces>
  <Application>WPS Office_12.1.0.15120_F1E327BC-269C-435d-A152-05C5408002CA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2023-02-02T07:14:00Z</dcterms:created>
  <dc:creator>宋 乐园</dc:creator>
  <cp:lastModifiedBy>拉达达达姆</cp:lastModifiedBy>
  <cp:lastPrinted>2023-03-28T01:23:00Z</cp:lastPrinted>
  <dcterms:modified xsi:type="dcterms:W3CDTF">2023-08-21T06:31:05Z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3E8A6621EC794AFDAD42715BAAC5B79A</vt:lpwstr>
  </property>
</Properties>
</file>