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165EE" w:rsidRDefault="000165EE">
      <w:pPr>
        <w:jc w:val="center"/>
        <w:rPr>
          <w:rFonts w:ascii="宋体" w:hAnsi="宋体"/>
          <w:b/>
          <w:sz w:val="52"/>
          <w:szCs w:val="52"/>
        </w:rPr>
      </w:pPr>
    </w:p>
    <w:p w:rsidR="000165EE" w:rsidRDefault="000165EE">
      <w:pPr>
        <w:jc w:val="center"/>
        <w:rPr>
          <w:rFonts w:ascii="宋体" w:hAnsi="宋体"/>
          <w:b/>
          <w:sz w:val="52"/>
          <w:szCs w:val="52"/>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sz w:val="30"/>
          <w:szCs w:val="30"/>
        </w:rPr>
      </w:pPr>
      <w:r>
        <w:rPr>
          <w:rFonts w:ascii="宋体" w:hAnsi="宋体"/>
          <w:sz w:val="30"/>
          <w:szCs w:val="30"/>
        </w:rPr>
        <w:tab/>
      </w:r>
      <w:r>
        <w:rPr>
          <w:rFonts w:ascii="宋体" w:hAnsi="宋体"/>
          <w:sz w:val="30"/>
          <w:szCs w:val="30"/>
        </w:rPr>
        <w:tab/>
      </w:r>
    </w:p>
    <w:p w:rsidR="000165EE" w:rsidRDefault="000165EE">
      <w:pPr>
        <w:tabs>
          <w:tab w:val="left" w:pos="3900"/>
          <w:tab w:val="right" w:pos="10245"/>
        </w:tabs>
        <w:wordWrap w:val="0"/>
        <w:spacing w:line="360" w:lineRule="auto"/>
        <w:jc w:val="right"/>
        <w:rPr>
          <w:rFonts w:ascii="宋体" w:hAnsi="宋体"/>
          <w:sz w:val="30"/>
          <w:szCs w:val="30"/>
          <w:u w:val="single"/>
        </w:rPr>
      </w:pPr>
      <w:r>
        <w:rPr>
          <w:rFonts w:ascii="宋体" w:hAnsi="宋体" w:hint="eastAsia"/>
          <w:sz w:val="30"/>
          <w:szCs w:val="30"/>
        </w:rPr>
        <w:t>合同编号：</w:t>
      </w:r>
      <w:r>
        <w:rPr>
          <w:rFonts w:ascii="宋体" w:hAnsi="宋体" w:hint="eastAsia"/>
          <w:sz w:val="30"/>
          <w:szCs w:val="30"/>
          <w:u w:val="single"/>
        </w:rPr>
        <w:t xml:space="preserve">                 </w:t>
      </w:r>
    </w:p>
    <w:p w:rsidR="000165EE" w:rsidRDefault="000165EE">
      <w:pPr>
        <w:spacing w:line="360" w:lineRule="auto"/>
        <w:jc w:val="right"/>
        <w:rPr>
          <w:rFonts w:ascii="宋体" w:hAnsi="宋体"/>
          <w:sz w:val="32"/>
          <w:szCs w:val="32"/>
          <w:u w:val="single"/>
        </w:rPr>
      </w:pPr>
    </w:p>
    <w:p w:rsidR="000165EE" w:rsidRDefault="000165EE">
      <w:pPr>
        <w:spacing w:line="360" w:lineRule="auto"/>
        <w:jc w:val="right"/>
        <w:rPr>
          <w:rFonts w:ascii="宋体" w:hAnsi="宋体"/>
          <w:sz w:val="32"/>
          <w:szCs w:val="32"/>
          <w:u w:val="single"/>
        </w:rPr>
      </w:pPr>
    </w:p>
    <w:p w:rsidR="000165EE" w:rsidRDefault="000165EE">
      <w:pPr>
        <w:spacing w:line="360" w:lineRule="auto"/>
        <w:jc w:val="right"/>
        <w:rPr>
          <w:rFonts w:ascii="宋体" w:hAnsi="宋体"/>
          <w:sz w:val="32"/>
          <w:szCs w:val="32"/>
          <w:u w:val="single"/>
        </w:rPr>
      </w:pPr>
    </w:p>
    <w:p w:rsidR="000165EE" w:rsidRDefault="000165EE">
      <w:pPr>
        <w:spacing w:line="360" w:lineRule="auto"/>
        <w:jc w:val="center"/>
        <w:rPr>
          <w:rFonts w:ascii="宋体" w:hAnsi="宋体" w:cs="黑体"/>
          <w:b/>
          <w:bCs/>
          <w:spacing w:val="-40"/>
          <w:kern w:val="0"/>
          <w:sz w:val="52"/>
          <w:szCs w:val="52"/>
        </w:rPr>
      </w:pPr>
      <w:r>
        <w:rPr>
          <w:rFonts w:ascii="宋体" w:hAnsi="宋体" w:cs="黑体" w:hint="eastAsia"/>
          <w:b/>
          <w:bCs/>
          <w:spacing w:val="-40"/>
          <w:kern w:val="0"/>
          <w:sz w:val="52"/>
          <w:szCs w:val="52"/>
        </w:rPr>
        <w:t>广 州 市 天 河 区 零 星</w:t>
      </w:r>
      <w:r>
        <w:rPr>
          <w:rFonts w:ascii="宋体" w:hAnsi="宋体" w:cs="黑体"/>
          <w:b/>
          <w:bCs/>
          <w:spacing w:val="-40"/>
          <w:kern w:val="0"/>
          <w:sz w:val="52"/>
          <w:szCs w:val="52"/>
        </w:rPr>
        <w:t xml:space="preserve"> </w:t>
      </w:r>
      <w:r>
        <w:rPr>
          <w:rFonts w:ascii="宋体" w:hAnsi="宋体" w:cs="黑体" w:hint="eastAsia"/>
          <w:b/>
          <w:bCs/>
          <w:spacing w:val="-40"/>
          <w:kern w:val="0"/>
          <w:sz w:val="52"/>
          <w:szCs w:val="52"/>
        </w:rPr>
        <w:t>工</w:t>
      </w:r>
      <w:r>
        <w:rPr>
          <w:rFonts w:ascii="宋体" w:hAnsi="宋体" w:cs="黑体"/>
          <w:b/>
          <w:bCs/>
          <w:spacing w:val="-40"/>
          <w:kern w:val="0"/>
          <w:sz w:val="52"/>
          <w:szCs w:val="52"/>
        </w:rPr>
        <w:t xml:space="preserve"> </w:t>
      </w:r>
      <w:r>
        <w:rPr>
          <w:rFonts w:ascii="宋体" w:hAnsi="宋体" w:cs="黑体" w:hint="eastAsia"/>
          <w:b/>
          <w:bCs/>
          <w:spacing w:val="-40"/>
          <w:kern w:val="0"/>
          <w:sz w:val="52"/>
          <w:szCs w:val="52"/>
        </w:rPr>
        <w:t>程 施</w:t>
      </w:r>
      <w:r>
        <w:rPr>
          <w:rFonts w:ascii="宋体" w:hAnsi="宋体" w:cs="黑体"/>
          <w:b/>
          <w:bCs/>
          <w:spacing w:val="-40"/>
          <w:kern w:val="0"/>
          <w:sz w:val="52"/>
          <w:szCs w:val="52"/>
        </w:rPr>
        <w:t xml:space="preserve"> </w:t>
      </w:r>
      <w:r>
        <w:rPr>
          <w:rFonts w:ascii="宋体" w:hAnsi="宋体" w:cs="黑体" w:hint="eastAsia"/>
          <w:b/>
          <w:bCs/>
          <w:spacing w:val="-40"/>
          <w:kern w:val="0"/>
          <w:sz w:val="52"/>
          <w:szCs w:val="52"/>
        </w:rPr>
        <w:t>工 合</w:t>
      </w:r>
      <w:r>
        <w:rPr>
          <w:rFonts w:ascii="宋体" w:hAnsi="宋体" w:cs="黑体"/>
          <w:b/>
          <w:bCs/>
          <w:spacing w:val="-40"/>
          <w:kern w:val="0"/>
          <w:sz w:val="52"/>
          <w:szCs w:val="52"/>
        </w:rPr>
        <w:t xml:space="preserve"> </w:t>
      </w:r>
      <w:r>
        <w:rPr>
          <w:rFonts w:ascii="宋体" w:hAnsi="宋体" w:cs="黑体" w:hint="eastAsia"/>
          <w:b/>
          <w:bCs/>
          <w:spacing w:val="-40"/>
          <w:kern w:val="0"/>
          <w:sz w:val="52"/>
          <w:szCs w:val="52"/>
        </w:rPr>
        <w:t>同</w:t>
      </w:r>
    </w:p>
    <w:p w:rsidR="000165EE" w:rsidRDefault="000165EE">
      <w:pPr>
        <w:spacing w:line="360" w:lineRule="auto"/>
        <w:jc w:val="center"/>
        <w:rPr>
          <w:rFonts w:ascii="宋体" w:hAnsi="宋体"/>
          <w:sz w:val="32"/>
          <w:szCs w:val="32"/>
        </w:rPr>
      </w:pPr>
    </w:p>
    <w:p w:rsidR="000165EE" w:rsidRDefault="000165EE">
      <w:pPr>
        <w:spacing w:line="360" w:lineRule="auto"/>
        <w:jc w:val="center"/>
        <w:rPr>
          <w:rFonts w:ascii="宋体" w:hAnsi="宋体"/>
          <w:sz w:val="32"/>
          <w:szCs w:val="32"/>
        </w:rPr>
      </w:pPr>
    </w:p>
    <w:p w:rsidR="000165EE" w:rsidRDefault="000165EE">
      <w:pPr>
        <w:spacing w:line="360" w:lineRule="auto"/>
        <w:rPr>
          <w:rFonts w:ascii="宋体" w:hAnsi="宋体"/>
          <w:sz w:val="32"/>
          <w:szCs w:val="32"/>
        </w:rPr>
      </w:pPr>
    </w:p>
    <w:p w:rsidR="000165EE" w:rsidRDefault="000165EE" w:rsidP="002B043C">
      <w:pPr>
        <w:spacing w:beforeLines="100" w:afterLines="50" w:line="360" w:lineRule="auto"/>
        <w:ind w:firstLineChars="100" w:firstLine="360"/>
        <w:rPr>
          <w:rFonts w:ascii="宋体" w:hAnsi="宋体"/>
          <w:sz w:val="36"/>
          <w:szCs w:val="36"/>
          <w:u w:val="single"/>
        </w:rPr>
      </w:pPr>
      <w:r>
        <w:rPr>
          <w:rFonts w:ascii="宋体" w:hAnsi="宋体" w:hint="eastAsia"/>
          <w:sz w:val="36"/>
          <w:szCs w:val="36"/>
        </w:rPr>
        <w:t xml:space="preserve">     工程名称：</w:t>
      </w:r>
      <w:r>
        <w:rPr>
          <w:rFonts w:ascii="宋体" w:hAnsi="宋体" w:hint="eastAsia"/>
          <w:sz w:val="36"/>
          <w:szCs w:val="36"/>
          <w:u w:val="single"/>
        </w:rPr>
        <w:t xml:space="preserve">                                </w:t>
      </w:r>
    </w:p>
    <w:p w:rsidR="000165EE" w:rsidRDefault="000165EE" w:rsidP="002B043C">
      <w:pPr>
        <w:spacing w:beforeLines="100" w:afterLines="50" w:line="360" w:lineRule="auto"/>
        <w:ind w:firstLineChars="100" w:firstLine="360"/>
        <w:rPr>
          <w:rFonts w:ascii="宋体" w:hAnsi="宋体"/>
          <w:sz w:val="36"/>
          <w:szCs w:val="36"/>
        </w:rPr>
      </w:pPr>
      <w:r>
        <w:rPr>
          <w:rFonts w:ascii="宋体" w:hAnsi="宋体" w:hint="eastAsia"/>
          <w:sz w:val="36"/>
          <w:szCs w:val="36"/>
        </w:rPr>
        <w:t xml:space="preserve">     工程编号：</w:t>
      </w:r>
      <w:r>
        <w:rPr>
          <w:rFonts w:ascii="宋体" w:hAnsi="宋体" w:hint="eastAsia"/>
          <w:sz w:val="36"/>
          <w:szCs w:val="36"/>
          <w:u w:val="single"/>
        </w:rPr>
        <w:t xml:space="preserve">                                </w:t>
      </w:r>
    </w:p>
    <w:p w:rsidR="000165EE" w:rsidRDefault="000165EE" w:rsidP="002B043C">
      <w:pPr>
        <w:spacing w:beforeLines="100" w:afterLines="50" w:line="360" w:lineRule="auto"/>
        <w:ind w:firstLineChars="100" w:firstLine="360"/>
        <w:rPr>
          <w:rFonts w:ascii="宋体" w:hAnsi="宋体"/>
          <w:sz w:val="36"/>
          <w:szCs w:val="36"/>
        </w:rPr>
      </w:pPr>
      <w:r>
        <w:rPr>
          <w:rFonts w:ascii="宋体" w:hAnsi="宋体" w:hint="eastAsia"/>
          <w:sz w:val="36"/>
          <w:szCs w:val="36"/>
        </w:rPr>
        <w:t xml:space="preserve">     工程地点：</w:t>
      </w:r>
      <w:r>
        <w:rPr>
          <w:rFonts w:ascii="宋体" w:hAnsi="宋体" w:hint="eastAsia"/>
          <w:sz w:val="36"/>
          <w:szCs w:val="36"/>
          <w:u w:val="single"/>
        </w:rPr>
        <w:t xml:space="preserve">                                </w:t>
      </w:r>
    </w:p>
    <w:p w:rsidR="000165EE" w:rsidRDefault="000165EE" w:rsidP="002B043C">
      <w:pPr>
        <w:spacing w:beforeLines="100" w:afterLines="50" w:line="360" w:lineRule="auto"/>
        <w:ind w:firstLineChars="100" w:firstLine="360"/>
        <w:rPr>
          <w:rFonts w:ascii="宋体" w:hAnsi="宋体"/>
          <w:sz w:val="36"/>
          <w:szCs w:val="36"/>
        </w:rPr>
      </w:pPr>
      <w:r>
        <w:rPr>
          <w:rFonts w:ascii="宋体" w:hAnsi="宋体" w:hint="eastAsia"/>
          <w:sz w:val="36"/>
          <w:szCs w:val="36"/>
        </w:rPr>
        <w:t xml:space="preserve">     发 包 人：</w:t>
      </w:r>
      <w:r>
        <w:rPr>
          <w:rFonts w:ascii="宋体" w:hAnsi="宋体" w:hint="eastAsia"/>
          <w:sz w:val="36"/>
          <w:szCs w:val="36"/>
          <w:u w:val="single"/>
        </w:rPr>
        <w:t xml:space="preserve">广州市公安局天河区分局          </w:t>
      </w:r>
    </w:p>
    <w:p w:rsidR="000165EE" w:rsidRDefault="000165EE" w:rsidP="002B043C">
      <w:pPr>
        <w:spacing w:beforeLines="100" w:afterLines="50" w:line="360" w:lineRule="auto"/>
        <w:ind w:firstLineChars="100" w:firstLine="360"/>
        <w:rPr>
          <w:rFonts w:ascii="宋体" w:hAnsi="宋体"/>
          <w:sz w:val="36"/>
          <w:szCs w:val="36"/>
          <w:u w:val="single"/>
        </w:rPr>
      </w:pPr>
      <w:r>
        <w:rPr>
          <w:rFonts w:ascii="宋体" w:hAnsi="宋体" w:hint="eastAsia"/>
          <w:sz w:val="36"/>
          <w:szCs w:val="36"/>
        </w:rPr>
        <w:t xml:space="preserve">     承 包 人：</w:t>
      </w:r>
      <w:r>
        <w:rPr>
          <w:rFonts w:ascii="宋体" w:hAnsi="宋体" w:hint="eastAsia"/>
          <w:sz w:val="36"/>
          <w:szCs w:val="36"/>
          <w:u w:val="single"/>
        </w:rPr>
        <w:t xml:space="preserve">                                </w:t>
      </w:r>
    </w:p>
    <w:p w:rsidR="000165EE" w:rsidRDefault="000165EE">
      <w:pPr>
        <w:spacing w:line="360" w:lineRule="auto"/>
        <w:ind w:firstLineChars="300" w:firstLine="900"/>
        <w:rPr>
          <w:rFonts w:ascii="宋体" w:hAnsi="宋体"/>
          <w:sz w:val="30"/>
          <w:szCs w:val="30"/>
          <w:u w:val="single"/>
        </w:rPr>
      </w:pPr>
    </w:p>
    <w:p w:rsidR="000165EE" w:rsidRDefault="000165EE">
      <w:pPr>
        <w:spacing w:line="360" w:lineRule="auto"/>
        <w:ind w:firstLineChars="300" w:firstLine="900"/>
        <w:rPr>
          <w:rFonts w:ascii="宋体" w:hAnsi="宋体"/>
          <w:sz w:val="30"/>
          <w:szCs w:val="30"/>
          <w:u w:val="single"/>
        </w:rPr>
      </w:pPr>
    </w:p>
    <w:p w:rsidR="000165EE" w:rsidRDefault="000165EE">
      <w:pPr>
        <w:spacing w:line="0" w:lineRule="atLeast"/>
        <w:rPr>
          <w:rFonts w:ascii="宋体" w:hAnsi="宋体"/>
          <w:b/>
          <w:color w:val="000000"/>
          <w:spacing w:val="20"/>
          <w:sz w:val="32"/>
          <w:szCs w:val="32"/>
        </w:rPr>
      </w:pPr>
    </w:p>
    <w:p w:rsidR="000165EE" w:rsidRDefault="000165EE">
      <w:pPr>
        <w:spacing w:line="360" w:lineRule="auto"/>
        <w:rPr>
          <w:rFonts w:ascii="宋体" w:hAnsi="宋体"/>
          <w:b/>
          <w:spacing w:val="80"/>
          <w:sz w:val="36"/>
          <w:szCs w:val="36"/>
        </w:rPr>
        <w:sectPr w:rsidR="000165EE">
          <w:headerReference w:type="even" r:id="rId7"/>
          <w:headerReference w:type="default" r:id="rId8"/>
          <w:footerReference w:type="even" r:id="rId9"/>
          <w:footerReference w:type="default" r:id="rId10"/>
          <w:headerReference w:type="first" r:id="rId11"/>
          <w:footerReference w:type="first" r:id="rId12"/>
          <w:endnotePr>
            <w:numFmt w:val="decimal"/>
          </w:endnotePr>
          <w:pgSz w:w="11906" w:h="16838"/>
          <w:pgMar w:top="851" w:right="1247" w:bottom="851" w:left="1247" w:header="0" w:footer="0" w:gutter="0"/>
          <w:pgNumType w:start="0"/>
          <w:cols w:space="720"/>
          <w:titlePg/>
          <w:docGrid w:linePitch="312"/>
        </w:sectPr>
      </w:pPr>
      <w:bookmarkStart w:id="0" w:name="_Toc18984943"/>
      <w:bookmarkStart w:id="1" w:name="_Toc18985535"/>
      <w:bookmarkStart w:id="2" w:name="_Toc18985581"/>
      <w:bookmarkStart w:id="3" w:name="_Toc18985701"/>
    </w:p>
    <w:p w:rsidR="000165EE" w:rsidRDefault="000165EE">
      <w:pPr>
        <w:rPr>
          <w:rFonts w:ascii="宋体" w:hAnsi="宋体"/>
          <w:b/>
          <w:spacing w:val="80"/>
          <w:sz w:val="36"/>
          <w:szCs w:val="36"/>
        </w:rPr>
      </w:pPr>
      <w:r>
        <w:rPr>
          <w:rFonts w:hint="eastAsia"/>
        </w:rPr>
        <w:lastRenderedPageBreak/>
        <w:t xml:space="preserve">  </w:t>
      </w:r>
    </w:p>
    <w:p w:rsidR="000165EE" w:rsidRDefault="000165EE">
      <w:pPr>
        <w:spacing w:line="360" w:lineRule="auto"/>
        <w:jc w:val="center"/>
        <w:outlineLvl w:val="0"/>
        <w:rPr>
          <w:rFonts w:ascii="宋体" w:hAnsi="宋体"/>
          <w:b/>
          <w:sz w:val="36"/>
        </w:rPr>
      </w:pPr>
      <w:bookmarkStart w:id="4" w:name="_Toc266892751"/>
      <w:r>
        <w:rPr>
          <w:rFonts w:ascii="宋体" w:hAnsi="宋体" w:hint="eastAsia"/>
          <w:b/>
          <w:sz w:val="36"/>
        </w:rPr>
        <w:t>第一部分  协  议  书</w:t>
      </w:r>
      <w:bookmarkEnd w:id="4"/>
    </w:p>
    <w:p w:rsidR="000165EE" w:rsidRDefault="000165EE">
      <w:pPr>
        <w:spacing w:line="360" w:lineRule="auto"/>
        <w:jc w:val="center"/>
        <w:rPr>
          <w:rFonts w:ascii="宋体" w:hAnsi="宋体"/>
          <w:sz w:val="36"/>
        </w:rPr>
      </w:pPr>
    </w:p>
    <w:p w:rsidR="000165EE" w:rsidRDefault="000165EE">
      <w:pPr>
        <w:spacing w:line="360" w:lineRule="auto"/>
        <w:jc w:val="center"/>
        <w:rPr>
          <w:rFonts w:ascii="宋体" w:hAnsi="宋体"/>
          <w:sz w:val="36"/>
        </w:rPr>
      </w:pPr>
    </w:p>
    <w:p w:rsidR="000165EE" w:rsidRDefault="000165EE">
      <w:pPr>
        <w:spacing w:line="360" w:lineRule="auto"/>
        <w:rPr>
          <w:rFonts w:ascii="宋体" w:hAnsi="宋体"/>
          <w:sz w:val="24"/>
        </w:rPr>
      </w:pPr>
      <w:r>
        <w:rPr>
          <w:rFonts w:ascii="宋体" w:hAnsi="宋体" w:hint="eastAsia"/>
          <w:sz w:val="24"/>
        </w:rPr>
        <w:t>发包人</w:t>
      </w:r>
      <w:r>
        <w:rPr>
          <w:rFonts w:ascii="宋体" w:hAnsi="宋体"/>
          <w:sz w:val="24"/>
        </w:rPr>
        <w:t>:</w:t>
      </w:r>
      <w:r>
        <w:rPr>
          <w:rFonts w:ascii="宋体" w:hAnsi="宋体" w:hint="eastAsia"/>
          <w:sz w:val="24"/>
        </w:rPr>
        <w:t>（全称）</w:t>
      </w:r>
      <w:r>
        <w:rPr>
          <w:rFonts w:ascii="宋体" w:hAnsi="宋体" w:hint="eastAsia"/>
          <w:sz w:val="24"/>
          <w:u w:val="single"/>
        </w:rPr>
        <w:t>广州市公安局天河区分局</w:t>
      </w:r>
    </w:p>
    <w:p w:rsidR="000165EE" w:rsidRDefault="000165EE">
      <w:pPr>
        <w:spacing w:line="360" w:lineRule="auto"/>
        <w:rPr>
          <w:rFonts w:ascii="宋体" w:hAnsi="宋体"/>
          <w:sz w:val="24"/>
        </w:rPr>
      </w:pPr>
      <w:r>
        <w:rPr>
          <w:rFonts w:ascii="宋体" w:hAnsi="宋体" w:hint="eastAsia"/>
          <w:sz w:val="24"/>
        </w:rPr>
        <w:t>承包人</w:t>
      </w:r>
      <w:r>
        <w:rPr>
          <w:rFonts w:ascii="宋体" w:hAnsi="宋体"/>
          <w:sz w:val="24"/>
        </w:rPr>
        <w:t>:</w:t>
      </w:r>
      <w:r>
        <w:rPr>
          <w:rFonts w:ascii="宋体" w:hAnsi="宋体" w:hint="eastAsia"/>
          <w:sz w:val="24"/>
        </w:rPr>
        <w:t>（全称）</w:t>
      </w:r>
      <w:r>
        <w:rPr>
          <w:rFonts w:ascii="宋体" w:hAnsi="宋体" w:hint="eastAsia"/>
          <w:color w:val="FF0000"/>
          <w:sz w:val="24"/>
          <w:u w:val="single"/>
        </w:rPr>
        <w:t xml:space="preserve">                    </w:t>
      </w:r>
    </w:p>
    <w:p w:rsidR="000165EE" w:rsidRDefault="000165EE">
      <w:pPr>
        <w:spacing w:line="360" w:lineRule="auto"/>
        <w:rPr>
          <w:rFonts w:ascii="宋体" w:hAnsi="宋体"/>
          <w:sz w:val="24"/>
        </w:rPr>
      </w:pPr>
    </w:p>
    <w:p w:rsidR="000165EE" w:rsidRDefault="000165EE">
      <w:pPr>
        <w:spacing w:line="360" w:lineRule="auto"/>
        <w:ind w:firstLineChars="200" w:firstLine="480"/>
        <w:rPr>
          <w:rFonts w:ascii="宋体" w:hAnsi="宋体"/>
          <w:sz w:val="24"/>
        </w:rPr>
      </w:pPr>
      <w:r>
        <w:rPr>
          <w:rFonts w:ascii="宋体" w:hAnsi="宋体" w:hint="eastAsia"/>
          <w:sz w:val="24"/>
        </w:rPr>
        <w:t>依照</w:t>
      </w:r>
      <w:r w:rsidR="00CF0134">
        <w:rPr>
          <w:rFonts w:ascii="宋体" w:hAnsi="宋体" w:hint="eastAsia"/>
          <w:sz w:val="24"/>
        </w:rPr>
        <w:t>《中华人民共和国民法典》</w:t>
      </w:r>
      <w:r>
        <w:rPr>
          <w:rFonts w:ascii="宋体" w:hAnsi="宋体" w:hint="eastAsia"/>
          <w:sz w:val="24"/>
        </w:rPr>
        <w:t>、《中华人民共和国建筑法》及其他有关法律、行政法规、地方性法规和规章，以及国家和广东省、广州市、天河区关于建设项目的有关文件，遵循平等、自愿、公平和诚实信用的原则，发包人、承包人双方就发包人委托承包人</w:t>
      </w:r>
      <w:r>
        <w:rPr>
          <w:rFonts w:ascii="宋体" w:hAnsi="宋体" w:hint="eastAsia"/>
          <w:sz w:val="24"/>
          <w:u w:val="single"/>
        </w:rPr>
        <w:t xml:space="preserve">                              </w:t>
      </w:r>
      <w:r>
        <w:rPr>
          <w:rFonts w:ascii="宋体" w:hAnsi="宋体" w:hint="eastAsia"/>
          <w:sz w:val="24"/>
        </w:rPr>
        <w:t>工程施工有关事项达成一致意见，订立本合同，以资共同遵守。</w:t>
      </w:r>
    </w:p>
    <w:p w:rsidR="000165EE" w:rsidRDefault="000165EE">
      <w:pPr>
        <w:spacing w:line="360" w:lineRule="auto"/>
        <w:rPr>
          <w:rFonts w:ascii="宋体" w:hAnsi="宋体"/>
          <w:sz w:val="24"/>
        </w:rPr>
      </w:pPr>
    </w:p>
    <w:p w:rsidR="000165EE" w:rsidRDefault="000165EE">
      <w:pPr>
        <w:spacing w:line="360" w:lineRule="auto"/>
        <w:outlineLvl w:val="1"/>
        <w:rPr>
          <w:rFonts w:ascii="宋体" w:hAnsi="宋体"/>
          <w:sz w:val="24"/>
        </w:rPr>
      </w:pPr>
      <w:bookmarkStart w:id="5" w:name="_Toc266892752"/>
      <w:r>
        <w:rPr>
          <w:rFonts w:ascii="宋体" w:hAnsi="宋体" w:hint="eastAsia"/>
          <w:b/>
          <w:bCs/>
          <w:sz w:val="24"/>
        </w:rPr>
        <w:t>一、工程概况</w:t>
      </w:r>
      <w:bookmarkEnd w:id="5"/>
      <w:r>
        <w:rPr>
          <w:rFonts w:ascii="宋体" w:hAnsi="宋体" w:hint="eastAsia"/>
          <w:sz w:val="24"/>
        </w:rPr>
        <w:t xml:space="preserve">   </w:t>
      </w:r>
    </w:p>
    <w:p w:rsidR="000165EE" w:rsidRDefault="000165EE">
      <w:pPr>
        <w:spacing w:line="360" w:lineRule="auto"/>
        <w:rPr>
          <w:rFonts w:ascii="宋体" w:hAnsi="宋体"/>
          <w:sz w:val="24"/>
          <w:u w:val="single"/>
        </w:rPr>
      </w:pPr>
      <w:r>
        <w:rPr>
          <w:rFonts w:ascii="宋体" w:hAnsi="宋体" w:hint="eastAsia"/>
          <w:sz w:val="24"/>
        </w:rPr>
        <w:t xml:space="preserve">    工程名称：</w:t>
      </w:r>
      <w:r>
        <w:rPr>
          <w:rFonts w:ascii="宋体" w:hAnsi="宋体" w:hint="eastAsia"/>
          <w:color w:val="FF0000"/>
          <w:sz w:val="24"/>
          <w:u w:val="single"/>
        </w:rPr>
        <w:t xml:space="preserve">                                                              </w:t>
      </w:r>
    </w:p>
    <w:p w:rsidR="000165EE" w:rsidRDefault="000165EE">
      <w:pPr>
        <w:spacing w:line="360" w:lineRule="auto"/>
        <w:ind w:firstLine="480"/>
        <w:rPr>
          <w:rFonts w:ascii="宋体" w:hAnsi="宋体"/>
          <w:color w:val="FF0000"/>
          <w:sz w:val="24"/>
          <w:u w:val="single"/>
        </w:rPr>
      </w:pPr>
      <w:r>
        <w:rPr>
          <w:rFonts w:ascii="宋体" w:hAnsi="宋体" w:hint="eastAsia"/>
          <w:sz w:val="24"/>
        </w:rPr>
        <w:t>工程地点：</w:t>
      </w:r>
      <w:r>
        <w:rPr>
          <w:rFonts w:ascii="宋体" w:hAnsi="宋体" w:hint="eastAsia"/>
          <w:color w:val="FF0000"/>
          <w:sz w:val="24"/>
          <w:u w:val="single"/>
        </w:rPr>
        <w:t xml:space="preserve">                                                              </w:t>
      </w:r>
    </w:p>
    <w:p w:rsidR="000165EE" w:rsidRDefault="000165EE">
      <w:pPr>
        <w:spacing w:line="360" w:lineRule="auto"/>
        <w:ind w:firstLine="480"/>
        <w:rPr>
          <w:rFonts w:ascii="宋体" w:hAnsi="宋体"/>
          <w:sz w:val="24"/>
        </w:rPr>
      </w:pPr>
      <w:r>
        <w:rPr>
          <w:rFonts w:ascii="宋体" w:hAnsi="宋体" w:hint="eastAsia"/>
          <w:sz w:val="24"/>
        </w:rPr>
        <w:t>工程内容：根据承包人要求，按现场实际内容，对</w:t>
      </w:r>
      <w:r>
        <w:rPr>
          <w:rFonts w:ascii="宋体" w:hAnsi="宋体" w:hint="eastAsia"/>
          <w:color w:val="FF0000"/>
          <w:sz w:val="24"/>
          <w:u w:val="single"/>
        </w:rPr>
        <w:t xml:space="preserve">                        </w:t>
      </w:r>
      <w:r>
        <w:rPr>
          <w:rFonts w:ascii="宋体" w:hAnsi="宋体" w:hint="eastAsia"/>
          <w:sz w:val="24"/>
        </w:rPr>
        <w:t>进行</w:t>
      </w:r>
    </w:p>
    <w:p w:rsidR="000165EE" w:rsidRDefault="000165EE">
      <w:pPr>
        <w:spacing w:line="360" w:lineRule="auto"/>
        <w:ind w:firstLine="480"/>
        <w:rPr>
          <w:rFonts w:ascii="宋体" w:hAnsi="宋体"/>
          <w:color w:val="FF0000"/>
          <w:sz w:val="24"/>
          <w:u w:val="single"/>
        </w:rPr>
      </w:pPr>
      <w:r>
        <w:rPr>
          <w:rFonts w:ascii="宋体" w:hAnsi="宋体" w:hint="eastAsia"/>
          <w:sz w:val="24"/>
        </w:rPr>
        <w:t>修缮，包括但不限于</w:t>
      </w:r>
      <w:r>
        <w:rPr>
          <w:rFonts w:ascii="宋体" w:hAnsi="宋体" w:hint="eastAsia"/>
          <w:color w:val="FF0000"/>
          <w:sz w:val="24"/>
          <w:u w:val="single"/>
        </w:rPr>
        <w:t xml:space="preserve">                                                      </w:t>
      </w:r>
    </w:p>
    <w:p w:rsidR="000165EE" w:rsidRDefault="000165EE">
      <w:pPr>
        <w:spacing w:line="360" w:lineRule="auto"/>
        <w:ind w:firstLine="480"/>
        <w:rPr>
          <w:rFonts w:ascii="宋体" w:hAnsi="宋体"/>
          <w:color w:val="FF0000"/>
          <w:sz w:val="24"/>
          <w:u w:val="single"/>
        </w:rPr>
      </w:pPr>
      <w:r>
        <w:rPr>
          <w:rFonts w:ascii="宋体" w:hAnsi="宋体" w:hint="eastAsia"/>
          <w:color w:val="FF0000"/>
          <w:sz w:val="24"/>
          <w:u w:val="single"/>
        </w:rPr>
        <w:t xml:space="preserve">                                                                        </w:t>
      </w:r>
    </w:p>
    <w:p w:rsidR="000165EE" w:rsidRDefault="000165EE">
      <w:pPr>
        <w:spacing w:line="360" w:lineRule="auto"/>
        <w:ind w:firstLine="480"/>
        <w:rPr>
          <w:rFonts w:ascii="宋体" w:hAnsi="宋体"/>
          <w:color w:val="FF0000"/>
          <w:sz w:val="24"/>
          <w:u w:val="single"/>
        </w:rPr>
      </w:pPr>
      <w:r>
        <w:rPr>
          <w:rFonts w:ascii="宋体" w:hAnsi="宋体" w:hint="eastAsia"/>
          <w:color w:val="FF0000"/>
          <w:sz w:val="24"/>
          <w:u w:val="single"/>
        </w:rPr>
        <w:t xml:space="preserve">                                                                        </w:t>
      </w:r>
    </w:p>
    <w:p w:rsidR="000165EE" w:rsidRDefault="000165EE">
      <w:pPr>
        <w:spacing w:line="360" w:lineRule="auto"/>
        <w:ind w:firstLine="480"/>
        <w:rPr>
          <w:rFonts w:ascii="宋体" w:hAnsi="宋体"/>
          <w:sz w:val="24"/>
          <w:u w:val="single"/>
        </w:rPr>
      </w:pPr>
      <w:r>
        <w:rPr>
          <w:rFonts w:ascii="宋体" w:hAnsi="宋体" w:hint="eastAsia"/>
          <w:color w:val="FF0000"/>
          <w:sz w:val="24"/>
          <w:u w:val="single"/>
        </w:rPr>
        <w:t xml:space="preserve">                 </w:t>
      </w:r>
      <w:r>
        <w:rPr>
          <w:rFonts w:ascii="宋体" w:hAnsi="宋体" w:hint="eastAsia"/>
          <w:sz w:val="24"/>
        </w:rPr>
        <w:t>（具体以工程量清单及相关资料为准）。</w:t>
      </w:r>
    </w:p>
    <w:p w:rsidR="000165EE" w:rsidRDefault="000165EE">
      <w:pPr>
        <w:spacing w:line="360" w:lineRule="auto"/>
        <w:ind w:firstLineChars="200" w:firstLine="480"/>
        <w:rPr>
          <w:rFonts w:ascii="宋体" w:hAnsi="宋体"/>
          <w:sz w:val="24"/>
          <w:u w:val="single"/>
        </w:rPr>
      </w:pPr>
      <w:r>
        <w:rPr>
          <w:rFonts w:ascii="宋体" w:hAnsi="宋体" w:cs="宋体" w:hint="eastAsia"/>
          <w:sz w:val="24"/>
        </w:rPr>
        <w:t>工程规模：</w:t>
      </w:r>
      <w:r>
        <w:rPr>
          <w:rFonts w:ascii="宋体" w:hAnsi="宋体" w:hint="eastAsia"/>
          <w:color w:val="FF0000"/>
          <w:sz w:val="24"/>
          <w:u w:val="single"/>
        </w:rPr>
        <w:t xml:space="preserve">                                                              </w:t>
      </w:r>
    </w:p>
    <w:p w:rsidR="000165EE" w:rsidRDefault="000165EE">
      <w:pPr>
        <w:spacing w:line="360" w:lineRule="auto"/>
        <w:ind w:firstLineChars="200" w:firstLine="480"/>
        <w:rPr>
          <w:rFonts w:ascii="宋体" w:hAnsi="宋体"/>
          <w:sz w:val="24"/>
          <w:u w:val="single"/>
        </w:rPr>
      </w:pPr>
      <w:r>
        <w:rPr>
          <w:rFonts w:ascii="宋体" w:hAnsi="宋体" w:hint="eastAsia"/>
          <w:sz w:val="24"/>
        </w:rPr>
        <w:t>结构形式：</w:t>
      </w:r>
      <w:r>
        <w:rPr>
          <w:rFonts w:ascii="宋体" w:hAnsi="宋体" w:hint="eastAsia"/>
          <w:color w:val="FF0000"/>
          <w:sz w:val="24"/>
          <w:u w:val="single"/>
        </w:rPr>
        <w:t xml:space="preserve">                      </w:t>
      </w:r>
      <w:r>
        <w:rPr>
          <w:rFonts w:ascii="宋体" w:hAnsi="宋体" w:hint="eastAsia"/>
          <w:sz w:val="24"/>
          <w:u w:val="single"/>
        </w:rPr>
        <w:t xml:space="preserve"> </w:t>
      </w:r>
      <w:r>
        <w:rPr>
          <w:rFonts w:ascii="宋体" w:hAnsi="宋体" w:hint="eastAsia"/>
          <w:color w:val="FF0000"/>
          <w:sz w:val="24"/>
          <w:u w:val="single"/>
        </w:rPr>
        <w:t xml:space="preserve">                                       </w:t>
      </w:r>
    </w:p>
    <w:p w:rsidR="000165EE" w:rsidRDefault="000165EE">
      <w:pPr>
        <w:spacing w:line="360" w:lineRule="auto"/>
        <w:ind w:firstLineChars="200" w:firstLine="480"/>
        <w:rPr>
          <w:rFonts w:ascii="宋体" w:hAnsi="宋体"/>
          <w:sz w:val="24"/>
          <w:u w:val="single"/>
        </w:rPr>
      </w:pPr>
      <w:r>
        <w:rPr>
          <w:rFonts w:ascii="宋体" w:hAnsi="宋体" w:hint="eastAsia"/>
          <w:sz w:val="24"/>
        </w:rPr>
        <w:t>工程立项、规划批准文件号：</w:t>
      </w:r>
      <w:r>
        <w:rPr>
          <w:rFonts w:ascii="宋体" w:hAnsi="宋体" w:hint="eastAsia"/>
          <w:color w:val="FF0000"/>
          <w:sz w:val="24"/>
          <w:u w:val="single"/>
        </w:rPr>
        <w:t xml:space="preserve">                      </w:t>
      </w:r>
      <w:r>
        <w:rPr>
          <w:rFonts w:ascii="宋体" w:hAnsi="宋体" w:hint="eastAsia"/>
          <w:sz w:val="24"/>
          <w:u w:val="single"/>
        </w:rPr>
        <w:t xml:space="preserve"> </w:t>
      </w:r>
      <w:r>
        <w:rPr>
          <w:rFonts w:ascii="宋体" w:hAnsi="宋体" w:hint="eastAsia"/>
          <w:color w:val="FF0000"/>
          <w:sz w:val="24"/>
          <w:u w:val="single"/>
        </w:rPr>
        <w:t xml:space="preserve">                                       </w:t>
      </w:r>
    </w:p>
    <w:p w:rsidR="000165EE" w:rsidRDefault="000165EE">
      <w:pPr>
        <w:spacing w:line="360" w:lineRule="auto"/>
        <w:ind w:firstLine="480"/>
        <w:rPr>
          <w:rFonts w:ascii="宋体" w:hAnsi="宋体"/>
          <w:sz w:val="24"/>
          <w:u w:val="single"/>
        </w:rPr>
      </w:pPr>
      <w:r>
        <w:rPr>
          <w:rFonts w:ascii="宋体" w:hAnsi="宋体" w:hint="eastAsia"/>
          <w:sz w:val="24"/>
        </w:rPr>
        <w:t>资金来源：</w:t>
      </w:r>
      <w:r>
        <w:rPr>
          <w:rFonts w:ascii="宋体" w:hAnsi="宋体" w:hint="eastAsia"/>
          <w:sz w:val="24"/>
          <w:u w:val="single"/>
        </w:rPr>
        <w:t>区财政资金</w:t>
      </w:r>
    </w:p>
    <w:p w:rsidR="000165EE" w:rsidRDefault="000165EE">
      <w:pPr>
        <w:spacing w:line="360" w:lineRule="auto"/>
        <w:outlineLvl w:val="1"/>
        <w:rPr>
          <w:rFonts w:ascii="宋体" w:hAnsi="宋体"/>
          <w:b/>
          <w:bCs/>
          <w:sz w:val="24"/>
        </w:rPr>
      </w:pPr>
      <w:bookmarkStart w:id="6" w:name="_Toc266892753"/>
      <w:r>
        <w:rPr>
          <w:rFonts w:ascii="宋体" w:hAnsi="宋体" w:hint="eastAsia"/>
          <w:b/>
          <w:bCs/>
          <w:sz w:val="24"/>
        </w:rPr>
        <w:t>二、工程承包范围</w:t>
      </w:r>
      <w:bookmarkEnd w:id="6"/>
    </w:p>
    <w:p w:rsidR="000165EE" w:rsidRDefault="000165EE">
      <w:pPr>
        <w:spacing w:line="360" w:lineRule="auto"/>
        <w:ind w:firstLineChars="218" w:firstLine="523"/>
        <w:rPr>
          <w:rFonts w:ascii="宋体" w:hAnsi="宋体"/>
          <w:sz w:val="24"/>
          <w:u w:val="single"/>
        </w:rPr>
      </w:pPr>
      <w:r>
        <w:rPr>
          <w:rFonts w:ascii="宋体" w:hAnsi="宋体" w:hint="eastAsia"/>
          <w:sz w:val="24"/>
        </w:rPr>
        <w:t>承包范围:</w:t>
      </w:r>
      <w:r>
        <w:rPr>
          <w:rFonts w:ascii="宋体" w:hAnsi="宋体" w:cs="宋体" w:hint="eastAsia"/>
          <w:sz w:val="24"/>
          <w:szCs w:val="24"/>
          <w:u w:val="single"/>
        </w:rPr>
        <w:t xml:space="preserve"> </w:t>
      </w:r>
      <w:r>
        <w:rPr>
          <w:rFonts w:ascii="宋体" w:hAnsi="宋体" w:hint="eastAsia"/>
          <w:color w:val="FF0000"/>
          <w:sz w:val="24"/>
          <w:u w:val="single"/>
        </w:rPr>
        <w:t>按发包人提供的施工图纸、设计说明、工程量清单以及图纸会审记录和有关变更文件、资料及所包含的内容，根据国家、省、市的有关规范、规程、标准等的要求对                              进行修缮，具体工程内容以图纸、工程量清单及相关资料为准。承包方对承包范围内的装修改造、机电安装工程、园林绿化工程项目</w:t>
      </w:r>
      <w:r>
        <w:rPr>
          <w:rFonts w:ascii="宋体" w:hAnsi="宋体" w:hint="eastAsia"/>
          <w:color w:val="FF0000"/>
          <w:sz w:val="24"/>
          <w:u w:val="single"/>
        </w:rPr>
        <w:lastRenderedPageBreak/>
        <w:t xml:space="preserve">包设备、包工、包料、包工期、包质量、包调试、包安全、包文明施工、包验收等，达到国家、省、市相关质量验收标准及发包方的有关要求。 </w:t>
      </w:r>
      <w:r>
        <w:rPr>
          <w:rFonts w:ascii="宋体" w:hAnsi="宋体" w:hint="eastAsia"/>
          <w:sz w:val="24"/>
          <w:u w:val="single"/>
        </w:rPr>
        <w:t xml:space="preserve"> </w:t>
      </w:r>
    </w:p>
    <w:p w:rsidR="000165EE" w:rsidRDefault="000165EE">
      <w:pPr>
        <w:spacing w:line="360" w:lineRule="auto"/>
        <w:outlineLvl w:val="1"/>
        <w:rPr>
          <w:rFonts w:ascii="宋体" w:hAnsi="宋体"/>
          <w:sz w:val="24"/>
        </w:rPr>
      </w:pPr>
      <w:bookmarkStart w:id="7" w:name="_Toc266892754"/>
      <w:r>
        <w:rPr>
          <w:rFonts w:ascii="宋体" w:hAnsi="宋体" w:hint="eastAsia"/>
          <w:b/>
          <w:bCs/>
          <w:sz w:val="24"/>
        </w:rPr>
        <w:t>三、合同工期</w:t>
      </w:r>
      <w:bookmarkEnd w:id="7"/>
    </w:p>
    <w:p w:rsidR="000165EE" w:rsidRDefault="000165EE">
      <w:pPr>
        <w:spacing w:line="360" w:lineRule="auto"/>
        <w:ind w:leftChars="250" w:left="1199" w:hangingChars="281" w:hanging="674"/>
        <w:rPr>
          <w:rFonts w:ascii="宋体" w:hAnsi="宋体"/>
          <w:sz w:val="24"/>
        </w:rPr>
      </w:pPr>
      <w:r>
        <w:rPr>
          <w:rFonts w:ascii="宋体" w:hAnsi="宋体" w:hint="eastAsia"/>
          <w:sz w:val="24"/>
        </w:rPr>
        <w:t xml:space="preserve">工程合同工期总日历天数：【 </w:t>
      </w:r>
      <w:r>
        <w:rPr>
          <w:rFonts w:ascii="宋体" w:hAnsi="宋体" w:hint="eastAsia"/>
          <w:sz w:val="24"/>
          <w:u w:val="single"/>
        </w:rPr>
        <w:t xml:space="preserve"> 】</w:t>
      </w:r>
      <w:r>
        <w:rPr>
          <w:rFonts w:ascii="宋体" w:hAnsi="宋体" w:hint="eastAsia"/>
          <w:sz w:val="24"/>
        </w:rPr>
        <w:t>天。</w:t>
      </w:r>
    </w:p>
    <w:p w:rsidR="000165EE" w:rsidRDefault="000165EE">
      <w:pPr>
        <w:spacing w:line="360" w:lineRule="auto"/>
        <w:ind w:leftChars="250" w:left="1199" w:hangingChars="281" w:hanging="674"/>
        <w:rPr>
          <w:rFonts w:ascii="宋体" w:hAnsi="宋体"/>
          <w:sz w:val="24"/>
        </w:rPr>
      </w:pPr>
      <w:r>
        <w:rPr>
          <w:rFonts w:ascii="宋体" w:hAnsi="宋体" w:cs="宋体" w:hint="eastAsia"/>
          <w:sz w:val="24"/>
        </w:rPr>
        <w:t xml:space="preserve">从 </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年</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日开始施工，至</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 xml:space="preserve"> 年</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月</w:t>
      </w:r>
      <w:r>
        <w:rPr>
          <w:rFonts w:ascii="宋体" w:hAnsi="宋体" w:hint="eastAsia"/>
          <w:sz w:val="24"/>
        </w:rPr>
        <w:t xml:space="preserve">【 </w:t>
      </w:r>
      <w:r>
        <w:rPr>
          <w:rFonts w:ascii="宋体" w:hAnsi="宋体" w:hint="eastAsia"/>
          <w:sz w:val="24"/>
          <w:u w:val="single"/>
        </w:rPr>
        <w:t xml:space="preserve"> 】</w:t>
      </w:r>
      <w:r>
        <w:rPr>
          <w:rFonts w:ascii="宋体" w:hAnsi="宋体" w:cs="宋体" w:hint="eastAsia"/>
          <w:sz w:val="24"/>
        </w:rPr>
        <w:t>日竣工完成。</w:t>
      </w:r>
    </w:p>
    <w:p w:rsidR="000165EE" w:rsidRDefault="000165EE">
      <w:pPr>
        <w:spacing w:line="360" w:lineRule="auto"/>
        <w:rPr>
          <w:rFonts w:ascii="宋体" w:hAnsi="宋体"/>
          <w:bCs/>
          <w:sz w:val="24"/>
        </w:rPr>
      </w:pPr>
      <w:r>
        <w:rPr>
          <w:rFonts w:ascii="宋体" w:hAnsi="宋体" w:hint="eastAsia"/>
          <w:sz w:val="24"/>
        </w:rPr>
        <w:t xml:space="preserve">（开工及竣工日期：以发包人实际签署开工书面文件日期起，计【 </w:t>
      </w:r>
      <w:r>
        <w:rPr>
          <w:rFonts w:ascii="宋体" w:hAnsi="宋体" w:hint="eastAsia"/>
          <w:sz w:val="24"/>
          <w:u w:val="single"/>
        </w:rPr>
        <w:t xml:space="preserve"> 】</w:t>
      </w:r>
      <w:r>
        <w:rPr>
          <w:rFonts w:ascii="宋体" w:hAnsi="宋体" w:hint="eastAsia"/>
          <w:sz w:val="24"/>
        </w:rPr>
        <w:t>个日历日）</w:t>
      </w:r>
    </w:p>
    <w:p w:rsidR="000165EE" w:rsidRDefault="000165EE">
      <w:pPr>
        <w:spacing w:line="360" w:lineRule="auto"/>
        <w:outlineLvl w:val="1"/>
        <w:rPr>
          <w:rFonts w:ascii="宋体" w:hAnsi="宋体"/>
          <w:sz w:val="24"/>
        </w:rPr>
      </w:pPr>
      <w:bookmarkStart w:id="8" w:name="_Toc266892755"/>
      <w:r>
        <w:rPr>
          <w:rFonts w:ascii="宋体" w:hAnsi="宋体" w:hint="eastAsia"/>
          <w:b/>
          <w:bCs/>
          <w:sz w:val="24"/>
        </w:rPr>
        <w:t>四、质量标准</w:t>
      </w:r>
      <w:bookmarkEnd w:id="8"/>
    </w:p>
    <w:p w:rsidR="000165EE" w:rsidRDefault="000165EE">
      <w:pPr>
        <w:spacing w:line="360" w:lineRule="auto"/>
        <w:ind w:leftChars="228" w:left="479" w:firstLineChars="18" w:firstLine="43"/>
        <w:rPr>
          <w:rFonts w:ascii="宋体" w:hAnsi="宋体"/>
          <w:sz w:val="24"/>
          <w:u w:val="single"/>
        </w:rPr>
      </w:pPr>
      <w:r>
        <w:rPr>
          <w:rFonts w:ascii="宋体" w:hAnsi="宋体" w:hint="eastAsia"/>
          <w:sz w:val="24"/>
        </w:rPr>
        <w:t>工程质量标准：</w:t>
      </w:r>
      <w:r>
        <w:rPr>
          <w:rFonts w:hint="eastAsia"/>
          <w:sz w:val="24"/>
          <w:u w:val="single"/>
        </w:rPr>
        <w:t>严格按发包人提供的施工图进行施工，按照设计文件和有关技术标准、规范和合同规定施工，验收标准按国家颁发的《建筑工程施工质量验收统一标准》（</w:t>
      </w:r>
      <w:r>
        <w:rPr>
          <w:rFonts w:hint="eastAsia"/>
          <w:sz w:val="24"/>
          <w:u w:val="single"/>
        </w:rPr>
        <w:t>GB50300</w:t>
      </w:r>
      <w:r>
        <w:rPr>
          <w:rFonts w:hint="eastAsia"/>
          <w:sz w:val="24"/>
          <w:u w:val="single"/>
        </w:rPr>
        <w:t>—</w:t>
      </w:r>
      <w:r>
        <w:rPr>
          <w:rFonts w:hint="eastAsia"/>
          <w:sz w:val="24"/>
          <w:u w:val="single"/>
        </w:rPr>
        <w:t>2013</w:t>
      </w:r>
      <w:r>
        <w:rPr>
          <w:rFonts w:hint="eastAsia"/>
          <w:sz w:val="24"/>
          <w:u w:val="single"/>
        </w:rPr>
        <w:t>）执行，</w:t>
      </w:r>
      <w:r>
        <w:rPr>
          <w:rFonts w:ascii="楷体_GB2312" w:hint="eastAsia"/>
          <w:sz w:val="24"/>
          <w:u w:val="single"/>
        </w:rPr>
        <w:t>必须达到新竣工备案制的合格标准。</w:t>
      </w:r>
      <w:r>
        <w:rPr>
          <w:rFonts w:ascii="宋体" w:hAnsi="宋体"/>
          <w:sz w:val="24"/>
        </w:rPr>
        <w:t xml:space="preserve">               </w:t>
      </w:r>
      <w:r>
        <w:rPr>
          <w:rFonts w:ascii="宋体" w:hAnsi="宋体" w:hint="eastAsia"/>
          <w:sz w:val="24"/>
        </w:rPr>
        <w:t xml:space="preserve">                                 </w:t>
      </w:r>
      <w:r>
        <w:rPr>
          <w:rFonts w:ascii="宋体" w:hAnsi="宋体" w:hint="eastAsia"/>
          <w:sz w:val="24"/>
          <w:u w:val="single"/>
        </w:rPr>
        <w:t xml:space="preserve">         </w:t>
      </w:r>
    </w:p>
    <w:p w:rsidR="000165EE" w:rsidRDefault="000165EE">
      <w:pPr>
        <w:spacing w:line="360" w:lineRule="auto"/>
        <w:outlineLvl w:val="1"/>
        <w:rPr>
          <w:rFonts w:ascii="宋体" w:hAnsi="宋体"/>
          <w:sz w:val="24"/>
        </w:rPr>
      </w:pPr>
      <w:bookmarkStart w:id="9" w:name="_Toc266892756"/>
      <w:r>
        <w:rPr>
          <w:rFonts w:ascii="宋体" w:hAnsi="宋体" w:hint="eastAsia"/>
          <w:b/>
          <w:bCs/>
          <w:sz w:val="24"/>
        </w:rPr>
        <w:t>五、合同价款</w:t>
      </w:r>
      <w:bookmarkEnd w:id="9"/>
    </w:p>
    <w:p w:rsidR="000165EE" w:rsidRDefault="000165EE">
      <w:pPr>
        <w:spacing w:line="360" w:lineRule="auto"/>
        <w:ind w:firstLineChars="218" w:firstLine="523"/>
        <w:rPr>
          <w:rFonts w:ascii="宋体" w:hAnsi="宋体"/>
          <w:sz w:val="24"/>
        </w:rPr>
      </w:pPr>
      <w:r>
        <w:rPr>
          <w:rFonts w:ascii="宋体" w:hAnsi="宋体" w:hint="eastAsia"/>
          <w:sz w:val="24"/>
        </w:rPr>
        <w:t>暂定合同总价（大写）：</w:t>
      </w:r>
      <w:r>
        <w:rPr>
          <w:rFonts w:ascii="宋体" w:hAnsi="宋体" w:hint="eastAsia"/>
          <w:color w:val="FF0000"/>
          <w:sz w:val="24"/>
          <w:u w:val="single"/>
        </w:rPr>
        <w:t xml:space="preserve">           </w:t>
      </w:r>
      <w:r>
        <w:rPr>
          <w:rFonts w:ascii="宋体" w:hAnsi="宋体" w:hint="eastAsia"/>
          <w:sz w:val="24"/>
        </w:rPr>
        <w:t>；</w:t>
      </w:r>
    </w:p>
    <w:p w:rsidR="000165EE" w:rsidRDefault="000165EE" w:rsidP="00B44340">
      <w:pPr>
        <w:spacing w:line="360" w:lineRule="auto"/>
        <w:ind w:firstLineChars="617" w:firstLine="1481"/>
        <w:rPr>
          <w:rFonts w:ascii="宋体" w:hAnsi="宋体"/>
          <w:sz w:val="24"/>
        </w:rPr>
      </w:pPr>
      <w:r>
        <w:rPr>
          <w:rFonts w:ascii="宋体" w:hAnsi="宋体" w:hint="eastAsia"/>
          <w:sz w:val="24"/>
        </w:rPr>
        <w:t xml:space="preserve">    （小写）：￥</w:t>
      </w:r>
      <w:r>
        <w:rPr>
          <w:rFonts w:ascii="宋体" w:hAnsi="宋体" w:hint="eastAsia"/>
          <w:color w:val="FF0000"/>
          <w:sz w:val="24"/>
          <w:u w:val="single"/>
        </w:rPr>
        <w:t xml:space="preserve">           </w:t>
      </w:r>
      <w:r>
        <w:rPr>
          <w:rFonts w:ascii="宋体" w:hAnsi="宋体" w:hint="eastAsia"/>
          <w:sz w:val="24"/>
        </w:rPr>
        <w:t>元。</w:t>
      </w:r>
    </w:p>
    <w:p w:rsidR="000165EE" w:rsidRDefault="000165EE">
      <w:pPr>
        <w:outlineLvl w:val="1"/>
        <w:rPr>
          <w:rFonts w:hAnsi="宋体"/>
          <w:sz w:val="24"/>
        </w:rPr>
      </w:pPr>
      <w:bookmarkStart w:id="10" w:name="_Toc266892757"/>
      <w:r>
        <w:rPr>
          <w:rFonts w:ascii="宋体" w:hAnsi="宋体" w:hint="eastAsia"/>
          <w:b/>
          <w:bCs/>
          <w:sz w:val="24"/>
        </w:rPr>
        <w:t>六、组成合同的文件</w:t>
      </w:r>
      <w:bookmarkEnd w:id="10"/>
    </w:p>
    <w:p w:rsidR="000165EE" w:rsidRDefault="000165EE">
      <w:pPr>
        <w:pStyle w:val="ac"/>
        <w:ind w:firstLineChars="200" w:firstLine="480"/>
        <w:rPr>
          <w:rFonts w:hAnsi="宋体"/>
          <w:sz w:val="24"/>
        </w:rPr>
      </w:pPr>
      <w:r>
        <w:rPr>
          <w:rFonts w:hAnsi="宋体" w:hint="eastAsia"/>
          <w:sz w:val="24"/>
        </w:rPr>
        <w:t>组成本合同的文件及其优先解释顺序与本合同第三部分《专用条款》第</w:t>
      </w:r>
      <w:r>
        <w:rPr>
          <w:rFonts w:hAnsi="宋体" w:hint="eastAsia"/>
          <w:sz w:val="24"/>
        </w:rPr>
        <w:t>2.2</w:t>
      </w:r>
      <w:r>
        <w:rPr>
          <w:rFonts w:hAnsi="宋体" w:hint="eastAsia"/>
          <w:sz w:val="24"/>
        </w:rPr>
        <w:t>款赋予的规定一致。</w:t>
      </w:r>
    </w:p>
    <w:p w:rsidR="000165EE" w:rsidRDefault="000165EE">
      <w:pPr>
        <w:outlineLvl w:val="1"/>
        <w:rPr>
          <w:rFonts w:hAnsi="宋体"/>
          <w:sz w:val="24"/>
        </w:rPr>
      </w:pPr>
      <w:bookmarkStart w:id="11" w:name="_Toc266892758"/>
      <w:r>
        <w:rPr>
          <w:rFonts w:ascii="宋体" w:hAnsi="宋体" w:hint="eastAsia"/>
          <w:b/>
          <w:bCs/>
          <w:sz w:val="24"/>
        </w:rPr>
        <w:t>七、词语含义</w:t>
      </w:r>
      <w:bookmarkEnd w:id="11"/>
    </w:p>
    <w:p w:rsidR="000165EE" w:rsidRDefault="000165EE">
      <w:pPr>
        <w:pStyle w:val="ac"/>
        <w:spacing w:line="360" w:lineRule="auto"/>
        <w:ind w:firstLineChars="200" w:firstLine="480"/>
        <w:rPr>
          <w:rFonts w:hAnsi="宋体"/>
          <w:sz w:val="24"/>
        </w:rPr>
      </w:pPr>
      <w:r>
        <w:rPr>
          <w:rFonts w:hAnsi="宋体" w:hint="eastAsia"/>
          <w:sz w:val="24"/>
        </w:rPr>
        <w:t>本协议书中有关词语含义与本合同第二部分《通用条款》第</w:t>
      </w:r>
      <w:r>
        <w:rPr>
          <w:rFonts w:hAnsi="宋体" w:hint="eastAsia"/>
          <w:sz w:val="24"/>
        </w:rPr>
        <w:t>1</w:t>
      </w:r>
      <w:r>
        <w:rPr>
          <w:rFonts w:hAnsi="宋体" w:hint="eastAsia"/>
          <w:sz w:val="24"/>
        </w:rPr>
        <w:t>条赋予它们的定义相同。</w:t>
      </w:r>
    </w:p>
    <w:p w:rsidR="000165EE" w:rsidRDefault="000165EE">
      <w:pPr>
        <w:outlineLvl w:val="1"/>
        <w:rPr>
          <w:rFonts w:hAnsi="宋体"/>
          <w:sz w:val="24"/>
        </w:rPr>
      </w:pPr>
      <w:bookmarkStart w:id="12" w:name="_Toc266892759"/>
      <w:r>
        <w:rPr>
          <w:rFonts w:ascii="宋体" w:hAnsi="宋体" w:hint="eastAsia"/>
          <w:b/>
          <w:bCs/>
          <w:sz w:val="24"/>
        </w:rPr>
        <w:t>八、承包人承诺</w:t>
      </w:r>
      <w:bookmarkEnd w:id="12"/>
    </w:p>
    <w:p w:rsidR="000165EE" w:rsidRDefault="000165EE">
      <w:pPr>
        <w:spacing w:line="360" w:lineRule="auto"/>
        <w:ind w:firstLineChars="200" w:firstLine="480"/>
        <w:rPr>
          <w:rFonts w:ascii="宋体" w:hAnsi="宋体"/>
          <w:sz w:val="24"/>
        </w:rPr>
      </w:pPr>
      <w:r>
        <w:rPr>
          <w:rFonts w:ascii="宋体" w:hAnsi="宋体" w:hint="eastAsia"/>
          <w:sz w:val="24"/>
        </w:rPr>
        <w:t>承包人向发包人承诺已阅读、理解并接受本合同所有条款，按照本合同约定采购、施工、竣工验收、移交、结算、管理及配合服务，并在质量保修期内承担工程质量保修责任等，履行本合同所约定的全部义务，遵守发包人制订的符合国家和地方有关法律法规、规范和标准的规定的、为确保工程质量、进度、安全文明施工所必须的且并不针对某一特定承包人的各项管理制度、规定。</w:t>
      </w:r>
    </w:p>
    <w:p w:rsidR="000165EE" w:rsidRDefault="000165EE">
      <w:pPr>
        <w:spacing w:line="360" w:lineRule="auto"/>
        <w:outlineLvl w:val="1"/>
        <w:rPr>
          <w:rFonts w:ascii="宋体" w:hAnsi="宋体"/>
          <w:sz w:val="24"/>
        </w:rPr>
      </w:pPr>
      <w:bookmarkStart w:id="13" w:name="_Toc266892760"/>
      <w:r>
        <w:rPr>
          <w:rFonts w:ascii="宋体" w:hAnsi="宋体" w:hint="eastAsia"/>
          <w:b/>
          <w:bCs/>
          <w:sz w:val="24"/>
        </w:rPr>
        <w:t>九、发包人承诺</w:t>
      </w:r>
      <w:bookmarkEnd w:id="13"/>
    </w:p>
    <w:p w:rsidR="000165EE" w:rsidRDefault="000165EE">
      <w:pPr>
        <w:spacing w:line="360" w:lineRule="auto"/>
        <w:ind w:firstLineChars="200" w:firstLine="480"/>
        <w:rPr>
          <w:rFonts w:ascii="宋体" w:hAnsi="宋体"/>
          <w:sz w:val="24"/>
        </w:rPr>
      </w:pPr>
      <w:r>
        <w:rPr>
          <w:rFonts w:ascii="宋体" w:hAnsi="宋体" w:hint="eastAsia"/>
          <w:sz w:val="24"/>
        </w:rPr>
        <w:t>发包人向承包人承诺已阅读、理解并接受本合同所有条款，按照本合同约定的时限和方法支付工程款及其他应当支付的款项，履行本合同所约定的全部义务。</w:t>
      </w:r>
    </w:p>
    <w:p w:rsidR="000165EE" w:rsidRDefault="000165EE">
      <w:pPr>
        <w:spacing w:line="360" w:lineRule="auto"/>
        <w:outlineLvl w:val="1"/>
        <w:rPr>
          <w:rFonts w:ascii="宋体" w:hAnsi="宋体"/>
          <w:b/>
          <w:bCs/>
          <w:sz w:val="24"/>
        </w:rPr>
      </w:pPr>
      <w:bookmarkStart w:id="14" w:name="_Toc266892761"/>
      <w:r>
        <w:rPr>
          <w:rFonts w:ascii="宋体" w:hAnsi="宋体" w:hint="eastAsia"/>
          <w:b/>
          <w:bCs/>
          <w:sz w:val="24"/>
        </w:rPr>
        <w:t>十、通知与送达</w:t>
      </w:r>
    </w:p>
    <w:p w:rsidR="000165EE" w:rsidRDefault="000165EE">
      <w:pPr>
        <w:spacing w:line="360" w:lineRule="auto"/>
        <w:ind w:firstLineChars="200" w:firstLine="480"/>
        <w:rPr>
          <w:rFonts w:ascii="宋体" w:hAnsi="宋体"/>
          <w:sz w:val="24"/>
        </w:rPr>
      </w:pPr>
      <w:r>
        <w:rPr>
          <w:rFonts w:ascii="宋体" w:hAnsi="宋体" w:hint="eastAsia"/>
          <w:sz w:val="24"/>
        </w:rPr>
        <w:t>1.任何与本合同有关的由本合同双方当事人发出的任何文件、通知及其它通讯往来，必须采取书面形式，并送达至本协议落款盖章处载明的地址或双方书面通知的其它地址，任何一方变更通信地址后应自变更之日起3日内及时按照本合同的约定书面通知对方的，</w:t>
      </w:r>
      <w:r>
        <w:rPr>
          <w:rFonts w:ascii="宋体" w:hAnsi="宋体" w:hint="eastAsia"/>
          <w:sz w:val="24"/>
        </w:rPr>
        <w:lastRenderedPageBreak/>
        <w:t>变更方未履行通知义务致使对方按照前述联络方式送达的，视为有效送达，怠于通知一方自行承担送达不能的不利后果。</w:t>
      </w:r>
    </w:p>
    <w:p w:rsidR="000165EE" w:rsidRDefault="000165EE">
      <w:pPr>
        <w:spacing w:line="360" w:lineRule="auto"/>
        <w:ind w:firstLineChars="200" w:firstLine="480"/>
        <w:rPr>
          <w:rFonts w:ascii="宋体" w:hAnsi="宋体"/>
          <w:sz w:val="24"/>
        </w:rPr>
      </w:pPr>
      <w:r>
        <w:rPr>
          <w:rFonts w:ascii="宋体" w:hAnsi="宋体" w:hint="eastAsia"/>
          <w:sz w:val="24"/>
        </w:rPr>
        <w:t>2.本合同项下的所有通知和其它联系均须采用书面形式，各类通知送达的时间分别定为：</w:t>
      </w:r>
    </w:p>
    <w:p w:rsidR="000165EE" w:rsidRDefault="000165EE">
      <w:pPr>
        <w:spacing w:line="360" w:lineRule="auto"/>
        <w:ind w:firstLineChars="200" w:firstLine="480"/>
        <w:rPr>
          <w:rFonts w:ascii="宋体" w:hAnsi="宋体"/>
          <w:sz w:val="24"/>
        </w:rPr>
      </w:pPr>
      <w:r>
        <w:rPr>
          <w:rFonts w:ascii="宋体" w:hAnsi="宋体" w:hint="eastAsia"/>
          <w:sz w:val="24"/>
        </w:rPr>
        <w:t>（1）专人递交以收件时为准；</w:t>
      </w:r>
    </w:p>
    <w:p w:rsidR="000165EE" w:rsidRDefault="000165EE">
      <w:pPr>
        <w:spacing w:line="360" w:lineRule="auto"/>
        <w:ind w:firstLineChars="200" w:firstLine="480"/>
        <w:rPr>
          <w:rFonts w:ascii="宋体" w:hAnsi="宋体"/>
          <w:sz w:val="24"/>
        </w:rPr>
      </w:pPr>
      <w:r>
        <w:rPr>
          <w:rFonts w:ascii="宋体" w:hAnsi="宋体" w:hint="eastAsia"/>
          <w:sz w:val="24"/>
        </w:rPr>
        <w:t>（2）要求回执的挂号邮件以投寄后满七天为准；</w:t>
      </w:r>
    </w:p>
    <w:p w:rsidR="000165EE" w:rsidRDefault="000165EE">
      <w:pPr>
        <w:spacing w:line="360" w:lineRule="auto"/>
        <w:ind w:firstLineChars="200" w:firstLine="480"/>
        <w:rPr>
          <w:rFonts w:ascii="宋体" w:hAnsi="宋体"/>
          <w:sz w:val="24"/>
        </w:rPr>
      </w:pPr>
      <w:r>
        <w:rPr>
          <w:rFonts w:ascii="宋体" w:hAnsi="宋体" w:hint="eastAsia"/>
          <w:sz w:val="24"/>
        </w:rPr>
        <w:t>（3）传真以收到对方确认时为准。</w:t>
      </w:r>
    </w:p>
    <w:p w:rsidR="000165EE" w:rsidRDefault="000165EE">
      <w:pPr>
        <w:spacing w:line="360" w:lineRule="auto"/>
        <w:outlineLvl w:val="1"/>
        <w:rPr>
          <w:rFonts w:ascii="宋体" w:hAnsi="宋体"/>
          <w:b/>
          <w:bCs/>
          <w:sz w:val="24"/>
        </w:rPr>
      </w:pPr>
      <w:r>
        <w:rPr>
          <w:rFonts w:ascii="宋体" w:hAnsi="宋体" w:hint="eastAsia"/>
          <w:b/>
          <w:bCs/>
          <w:sz w:val="24"/>
        </w:rPr>
        <w:t>十一、争议解决方式与法律适用</w:t>
      </w:r>
    </w:p>
    <w:p w:rsidR="000165EE" w:rsidRDefault="000165EE">
      <w:pPr>
        <w:spacing w:line="360" w:lineRule="auto"/>
        <w:ind w:firstLineChars="200" w:firstLine="480"/>
        <w:rPr>
          <w:rFonts w:ascii="宋体" w:hAnsi="宋体"/>
          <w:sz w:val="24"/>
        </w:rPr>
      </w:pPr>
      <w:r>
        <w:rPr>
          <w:rFonts w:ascii="宋体" w:hAnsi="宋体" w:hint="eastAsia"/>
          <w:sz w:val="24"/>
        </w:rPr>
        <w:t>1.因本合同内容或其执行发生任何争议，双方应友好协商解决，如无法协商或经协商不能达成一致的，任一方均可向</w:t>
      </w:r>
      <w:r>
        <w:rPr>
          <w:rFonts w:ascii="宋体" w:hAnsi="宋体" w:hint="eastAsia"/>
          <w:kern w:val="0"/>
          <w:sz w:val="24"/>
        </w:rPr>
        <w:t>广州市天河区人民法院提起诉讼。</w:t>
      </w:r>
    </w:p>
    <w:p w:rsidR="000165EE" w:rsidRDefault="000165EE">
      <w:pPr>
        <w:spacing w:line="360" w:lineRule="auto"/>
        <w:ind w:firstLineChars="200" w:firstLine="480"/>
        <w:rPr>
          <w:rFonts w:ascii="宋体" w:hAnsi="宋体"/>
          <w:sz w:val="24"/>
        </w:rPr>
      </w:pPr>
      <w:r>
        <w:rPr>
          <w:rFonts w:ascii="宋体" w:hAnsi="宋体" w:hint="eastAsia"/>
          <w:sz w:val="24"/>
        </w:rPr>
        <w:t>2.在诉讼期间，除有争议部分的事项外，合同双方须继续履行本合同的其他责任。</w:t>
      </w:r>
    </w:p>
    <w:p w:rsidR="000165EE" w:rsidRDefault="000165EE">
      <w:pPr>
        <w:spacing w:line="360" w:lineRule="auto"/>
        <w:ind w:firstLineChars="200" w:firstLine="480"/>
        <w:rPr>
          <w:rFonts w:ascii="宋体" w:hAnsi="宋体"/>
          <w:b/>
          <w:bCs/>
          <w:sz w:val="24"/>
        </w:rPr>
      </w:pPr>
      <w:r>
        <w:rPr>
          <w:rFonts w:ascii="宋体" w:hAnsi="宋体" w:hint="eastAsia"/>
          <w:sz w:val="24"/>
        </w:rPr>
        <w:t>3.本合同的订立、执行和解释及争议的解决均应适用中华人民共和国法律。</w:t>
      </w:r>
    </w:p>
    <w:p w:rsidR="000165EE" w:rsidRDefault="000165EE">
      <w:pPr>
        <w:spacing w:line="360" w:lineRule="auto"/>
        <w:outlineLvl w:val="1"/>
        <w:rPr>
          <w:rFonts w:ascii="宋体" w:hAnsi="宋体"/>
          <w:b/>
          <w:bCs/>
          <w:sz w:val="24"/>
        </w:rPr>
      </w:pPr>
      <w:r>
        <w:rPr>
          <w:rFonts w:ascii="宋体" w:hAnsi="宋体" w:hint="eastAsia"/>
          <w:b/>
          <w:bCs/>
          <w:sz w:val="24"/>
        </w:rPr>
        <w:t>十二、</w:t>
      </w:r>
      <w:bookmarkEnd w:id="14"/>
      <w:r>
        <w:rPr>
          <w:rFonts w:ascii="宋体" w:hAnsi="宋体" w:hint="eastAsia"/>
          <w:b/>
          <w:bCs/>
          <w:sz w:val="24"/>
        </w:rPr>
        <w:t>附则</w:t>
      </w:r>
    </w:p>
    <w:p w:rsidR="000165EE" w:rsidRDefault="000165EE">
      <w:pPr>
        <w:spacing w:line="360" w:lineRule="auto"/>
        <w:ind w:left="525"/>
        <w:rPr>
          <w:rFonts w:ascii="宋体" w:hAnsi="宋体"/>
          <w:sz w:val="24"/>
        </w:rPr>
      </w:pPr>
      <w:r>
        <w:rPr>
          <w:rFonts w:ascii="宋体" w:hAnsi="宋体" w:hint="eastAsia"/>
          <w:sz w:val="24"/>
        </w:rPr>
        <w:t xml:space="preserve">1.本合同订立时间：【 </w:t>
      </w:r>
      <w:r w:rsidR="002B043C">
        <w:rPr>
          <w:rFonts w:ascii="宋体" w:hAnsi="宋体" w:hint="eastAsia"/>
          <w:sz w:val="24"/>
        </w:rPr>
        <w:t xml:space="preserve">  </w:t>
      </w:r>
      <w:r>
        <w:rPr>
          <w:rFonts w:ascii="宋体" w:hAnsi="宋体" w:hint="eastAsia"/>
          <w:sz w:val="24"/>
        </w:rPr>
        <w:t xml:space="preserve">】年【 </w:t>
      </w:r>
      <w:r w:rsidR="002B043C">
        <w:rPr>
          <w:rFonts w:ascii="宋体" w:hAnsi="宋体" w:hint="eastAsia"/>
          <w:sz w:val="24"/>
        </w:rPr>
        <w:t xml:space="preserve">  </w:t>
      </w:r>
      <w:r>
        <w:rPr>
          <w:rFonts w:ascii="宋体" w:hAnsi="宋体" w:hint="eastAsia"/>
          <w:sz w:val="24"/>
        </w:rPr>
        <w:t>】月【</w:t>
      </w:r>
      <w:r w:rsidR="002B043C">
        <w:rPr>
          <w:rFonts w:ascii="宋体" w:hAnsi="宋体" w:hint="eastAsia"/>
          <w:sz w:val="24"/>
        </w:rPr>
        <w:t xml:space="preserve">  </w:t>
      </w:r>
      <w:r>
        <w:rPr>
          <w:rFonts w:ascii="宋体" w:hAnsi="宋体" w:hint="eastAsia"/>
          <w:sz w:val="24"/>
        </w:rPr>
        <w:t xml:space="preserve"> 】日</w:t>
      </w:r>
    </w:p>
    <w:p w:rsidR="000165EE" w:rsidRDefault="000165EE">
      <w:pPr>
        <w:spacing w:line="360" w:lineRule="auto"/>
        <w:ind w:left="525"/>
        <w:rPr>
          <w:rFonts w:ascii="宋体" w:hAnsi="宋体"/>
          <w:sz w:val="24"/>
        </w:rPr>
      </w:pPr>
      <w:r>
        <w:rPr>
          <w:rFonts w:ascii="宋体" w:hAnsi="宋体" w:hint="eastAsia"/>
          <w:sz w:val="24"/>
        </w:rPr>
        <w:t>2.本合同订立地点：</w:t>
      </w:r>
      <w:r>
        <w:rPr>
          <w:rFonts w:ascii="宋体" w:hAnsi="宋体" w:hint="eastAsia"/>
          <w:sz w:val="24"/>
          <w:u w:val="single"/>
        </w:rPr>
        <w:t>广州市天河区</w:t>
      </w:r>
    </w:p>
    <w:p w:rsidR="000165EE" w:rsidRDefault="000165EE">
      <w:pPr>
        <w:spacing w:line="360" w:lineRule="auto"/>
        <w:ind w:firstLineChars="218" w:firstLine="523"/>
        <w:jc w:val="left"/>
        <w:rPr>
          <w:rFonts w:ascii="宋体" w:hAnsi="宋体"/>
          <w:sz w:val="24"/>
        </w:rPr>
      </w:pPr>
      <w:r>
        <w:rPr>
          <w:rFonts w:ascii="宋体" w:hAnsi="宋体" w:hint="eastAsia"/>
          <w:sz w:val="24"/>
        </w:rPr>
        <w:t>3.合同双方当事人约定本合同自双方法定代表人或委托代理人签字或加盖公章或合同专用章之日起生效，生效的时间以在后一方签署的时间为据。若由委托代理人签署的，须提供授权委托书、委托代理人身份证明以及工作证明材料作为本合同的附件。</w:t>
      </w:r>
    </w:p>
    <w:p w:rsidR="000165EE" w:rsidRDefault="000165EE">
      <w:pPr>
        <w:spacing w:line="360" w:lineRule="auto"/>
        <w:ind w:firstLineChars="218" w:firstLine="523"/>
        <w:jc w:val="left"/>
        <w:rPr>
          <w:rFonts w:ascii="宋体" w:hAnsi="宋体"/>
          <w:sz w:val="24"/>
        </w:rPr>
      </w:pPr>
      <w:r>
        <w:rPr>
          <w:rFonts w:ascii="宋体" w:hAnsi="宋体" w:hint="eastAsia"/>
          <w:sz w:val="24"/>
        </w:rPr>
        <w:t>4.本合同正本一式贰份，发包人、承包人各执壹份；副本一式</w:t>
      </w:r>
      <w:r w:rsidR="002B043C">
        <w:rPr>
          <w:rFonts w:ascii="宋体" w:hAnsi="宋体" w:hint="eastAsia"/>
          <w:sz w:val="24"/>
        </w:rPr>
        <w:t>【</w:t>
      </w:r>
      <w:r w:rsidR="002B043C">
        <w:rPr>
          <w:rFonts w:ascii="宋体" w:hAnsi="宋体" w:hint="eastAsia"/>
          <w:sz w:val="24"/>
        </w:rPr>
        <w:t>贰</w:t>
      </w:r>
      <w:r>
        <w:rPr>
          <w:rFonts w:ascii="宋体" w:hAnsi="宋体" w:hint="eastAsia"/>
          <w:sz w:val="24"/>
        </w:rPr>
        <w:t>】份，发包人执【</w:t>
      </w:r>
      <w:r w:rsidR="002B043C">
        <w:rPr>
          <w:rFonts w:ascii="宋体" w:hAnsi="宋体" w:hint="eastAsia"/>
          <w:sz w:val="24"/>
        </w:rPr>
        <w:t>壹</w:t>
      </w:r>
      <w:r>
        <w:rPr>
          <w:rFonts w:ascii="宋体" w:hAnsi="宋体" w:hint="eastAsia"/>
          <w:sz w:val="24"/>
        </w:rPr>
        <w:t>】份，承包人执【</w:t>
      </w:r>
      <w:r w:rsidR="002B043C">
        <w:rPr>
          <w:rFonts w:ascii="宋体" w:hAnsi="宋体" w:hint="eastAsia"/>
          <w:sz w:val="24"/>
        </w:rPr>
        <w:t>壹</w:t>
      </w:r>
      <w:r>
        <w:rPr>
          <w:rFonts w:ascii="宋体" w:hAnsi="宋体" w:hint="eastAsia"/>
          <w:sz w:val="24"/>
        </w:rPr>
        <w:t>】份。正本与副本不一致时，以正本为准。</w:t>
      </w:r>
    </w:p>
    <w:p w:rsidR="000165EE" w:rsidRDefault="000165EE">
      <w:pPr>
        <w:spacing w:line="360" w:lineRule="auto"/>
        <w:ind w:firstLineChars="218" w:firstLine="523"/>
        <w:jc w:val="left"/>
        <w:rPr>
          <w:rFonts w:ascii="宋体" w:hAnsi="宋体"/>
          <w:sz w:val="24"/>
        </w:rPr>
      </w:pPr>
      <w:r>
        <w:rPr>
          <w:rFonts w:ascii="宋体" w:hAnsi="宋体" w:hint="eastAsia"/>
          <w:sz w:val="24"/>
        </w:rPr>
        <w:t>5.在执行本合同的过程中，所有经双方签署确认的文件（包括会议纪要、补充协议、往来信函、传真）即成为本合同的有机组成部分，其生效日期为双方签字盖章确认的日期。前述文件与本合同内容应认为是互为补充和解释，但如有就同一事项（内容）约定存在互相矛盾之处,以形成时间在后的文件准。</w:t>
      </w:r>
    </w:p>
    <w:p w:rsidR="000165EE" w:rsidRDefault="000165EE">
      <w:pPr>
        <w:spacing w:line="360" w:lineRule="auto"/>
        <w:ind w:firstLineChars="218" w:firstLine="523"/>
        <w:jc w:val="left"/>
        <w:rPr>
          <w:rFonts w:ascii="宋体" w:hAnsi="宋体"/>
          <w:sz w:val="24"/>
        </w:rPr>
      </w:pPr>
      <w:r>
        <w:rPr>
          <w:rFonts w:ascii="宋体" w:hAnsi="宋体" w:hint="eastAsia"/>
          <w:sz w:val="24"/>
        </w:rPr>
        <w:t>6.本合同未尽事宜，由双方友好协商解决，可另行签订书面补充协议予以确定。补充协议与本合同具有同等法律效力。补充协议与本合同就同一事项约定不一致的，以补充协议为据。</w:t>
      </w:r>
    </w:p>
    <w:p w:rsidR="000165EE" w:rsidRDefault="000165EE">
      <w:pPr>
        <w:spacing w:line="360" w:lineRule="auto"/>
        <w:ind w:firstLineChars="218" w:firstLine="523"/>
        <w:jc w:val="left"/>
        <w:rPr>
          <w:rFonts w:ascii="宋体" w:hAnsi="宋体"/>
          <w:sz w:val="24"/>
        </w:rPr>
      </w:pPr>
      <w:r>
        <w:rPr>
          <w:rFonts w:ascii="宋体" w:hAnsi="宋体" w:hint="eastAsia"/>
          <w:sz w:val="24"/>
        </w:rPr>
        <w:t>7.以下文件是本合同的附件，是本合同的有机组成部分，与本合同具有同等法律效力：</w:t>
      </w:r>
    </w:p>
    <w:p w:rsidR="000165EE" w:rsidRDefault="000165EE">
      <w:pPr>
        <w:spacing w:line="360" w:lineRule="auto"/>
        <w:jc w:val="left"/>
        <w:outlineLvl w:val="1"/>
        <w:rPr>
          <w:rFonts w:ascii="宋体" w:hAnsi="宋体"/>
          <w:b/>
          <w:bCs/>
          <w:sz w:val="24"/>
        </w:rPr>
      </w:pPr>
      <w:r>
        <w:rPr>
          <w:rFonts w:ascii="宋体" w:hAnsi="宋体" w:hint="eastAsia"/>
          <w:b/>
          <w:bCs/>
          <w:sz w:val="24"/>
        </w:rPr>
        <w:t>十三、其他约定</w:t>
      </w:r>
    </w:p>
    <w:p w:rsidR="000165EE" w:rsidRDefault="000165EE">
      <w:pPr>
        <w:spacing w:line="360" w:lineRule="auto"/>
        <w:ind w:firstLineChars="200" w:firstLine="480"/>
        <w:jc w:val="left"/>
        <w:rPr>
          <w:rFonts w:ascii="宋体" w:hAnsi="宋体"/>
          <w:sz w:val="24"/>
        </w:rPr>
      </w:pPr>
      <w:r>
        <w:rPr>
          <w:rFonts w:ascii="宋体" w:hAnsi="宋体" w:hint="eastAsia"/>
          <w:sz w:val="24"/>
        </w:rPr>
        <w:t>1.承包人与其工人之间的争议与发包人无关，发包人不承担任何责任。</w:t>
      </w:r>
    </w:p>
    <w:p w:rsidR="000165EE" w:rsidRDefault="000165EE">
      <w:pPr>
        <w:spacing w:line="360" w:lineRule="auto"/>
        <w:ind w:firstLineChars="200" w:firstLine="480"/>
        <w:jc w:val="left"/>
        <w:rPr>
          <w:rFonts w:ascii="宋体" w:hAnsi="宋体"/>
          <w:sz w:val="24"/>
        </w:rPr>
      </w:pPr>
      <w:r>
        <w:rPr>
          <w:rFonts w:ascii="宋体" w:hAnsi="宋体" w:hint="eastAsia"/>
          <w:sz w:val="24"/>
        </w:rPr>
        <w:lastRenderedPageBreak/>
        <w:t>2.发包人支付给承包人的工程款，承包人承诺必须优先支付工人工资；若承包人拖欠工人工资，承包人同意由发包人从未付工程款中直接支付承包人欠付的工人工资。</w:t>
      </w:r>
    </w:p>
    <w:p w:rsidR="000165EE" w:rsidRDefault="000165EE">
      <w:pPr>
        <w:spacing w:line="360" w:lineRule="auto"/>
        <w:ind w:firstLineChars="200" w:firstLine="480"/>
        <w:jc w:val="left"/>
        <w:rPr>
          <w:rFonts w:ascii="宋体" w:hAnsi="宋体"/>
          <w:sz w:val="24"/>
        </w:rPr>
      </w:pPr>
      <w:r>
        <w:rPr>
          <w:rFonts w:ascii="宋体" w:hAnsi="宋体" w:hint="eastAsia"/>
          <w:sz w:val="24"/>
        </w:rPr>
        <w:t>3.本工程的安全防护、文明施工措施费，承包人必须符合国家或省、市等的规范要求，且须保证安全防护、文明施工措施费专款专用。否则，发包人有权停止安全防护、文明施工措施费的支付，向承包人索回已经支付的安全防护、文明施工措施费；因承包人未履行上述约定而造成的任何损失和责任，概由承包人承担。</w:t>
      </w:r>
    </w:p>
    <w:p w:rsidR="000165EE" w:rsidRDefault="000165EE">
      <w:pPr>
        <w:spacing w:line="360" w:lineRule="auto"/>
        <w:ind w:firstLineChars="200" w:firstLine="480"/>
        <w:jc w:val="left"/>
        <w:rPr>
          <w:rFonts w:ascii="宋体" w:hAnsi="宋体"/>
          <w:sz w:val="24"/>
        </w:rPr>
      </w:pPr>
      <w:r>
        <w:rPr>
          <w:rFonts w:ascii="宋体" w:hAnsi="宋体" w:hint="eastAsia"/>
          <w:sz w:val="24"/>
        </w:rPr>
        <w:t>4.承包人向发包人承诺严格按照本合同约定进行施工、竣工，并在质量保修期间承担保修责任。</w:t>
      </w:r>
    </w:p>
    <w:p w:rsidR="000165EE" w:rsidRDefault="000165EE">
      <w:pPr>
        <w:spacing w:line="360" w:lineRule="auto"/>
        <w:ind w:firstLineChars="200" w:firstLine="480"/>
        <w:jc w:val="left"/>
        <w:rPr>
          <w:rFonts w:ascii="宋体" w:hAnsi="宋体"/>
          <w:sz w:val="24"/>
        </w:rPr>
      </w:pPr>
      <w:r>
        <w:rPr>
          <w:rFonts w:ascii="宋体" w:hAnsi="宋体" w:hint="eastAsia"/>
          <w:sz w:val="24"/>
        </w:rPr>
        <w:t>5.如果专用条款没有对通用条款的某一条款作出修改，则执行通用条款的规定，否则按修改后的专用条款执行。</w:t>
      </w:r>
    </w:p>
    <w:p w:rsidR="000165EE" w:rsidRDefault="000165EE">
      <w:pPr>
        <w:spacing w:line="360" w:lineRule="auto"/>
        <w:ind w:firstLineChars="200" w:firstLine="480"/>
        <w:jc w:val="left"/>
        <w:rPr>
          <w:rFonts w:ascii="宋体" w:hAnsi="宋体"/>
          <w:sz w:val="24"/>
        </w:rPr>
      </w:pPr>
      <w:r>
        <w:rPr>
          <w:rFonts w:ascii="宋体" w:hAnsi="宋体" w:hint="eastAsia"/>
          <w:sz w:val="24"/>
        </w:rPr>
        <w:t>（以下部分无正文内容）</w:t>
      </w:r>
    </w:p>
    <w:p w:rsidR="000165EE" w:rsidRDefault="000165EE">
      <w:pPr>
        <w:spacing w:line="360" w:lineRule="auto"/>
        <w:ind w:firstLineChars="200" w:firstLine="480"/>
        <w:jc w:val="left"/>
        <w:rPr>
          <w:rFonts w:ascii="宋体" w:hAnsi="宋体"/>
          <w:sz w:val="24"/>
        </w:rPr>
      </w:pPr>
    </w:p>
    <w:p w:rsidR="000165EE" w:rsidRDefault="000165EE">
      <w:pPr>
        <w:spacing w:line="360" w:lineRule="auto"/>
        <w:ind w:firstLineChars="400" w:firstLine="960"/>
        <w:rPr>
          <w:rFonts w:ascii="宋体" w:hAnsi="宋体"/>
          <w:sz w:val="24"/>
        </w:rPr>
      </w:pPr>
      <w:r>
        <w:rPr>
          <w:rFonts w:ascii="宋体" w:hAnsi="宋体" w:hint="eastAsia"/>
          <w:sz w:val="24"/>
        </w:rPr>
        <w:t>发包人：（盖章）                      承包人：（盖章）</w:t>
      </w:r>
    </w:p>
    <w:p w:rsidR="000165EE" w:rsidRDefault="000165EE">
      <w:pPr>
        <w:spacing w:line="360" w:lineRule="auto"/>
        <w:rPr>
          <w:rFonts w:ascii="宋体" w:hAnsi="宋体"/>
          <w:sz w:val="24"/>
        </w:rPr>
      </w:pPr>
      <w:r>
        <w:rPr>
          <w:rFonts w:ascii="宋体" w:hAnsi="宋体" w:hint="eastAsia"/>
          <w:sz w:val="24"/>
        </w:rPr>
        <w:t xml:space="preserve">        地      址：广州市天河区             地      址：  </w:t>
      </w:r>
    </w:p>
    <w:p w:rsidR="000165EE" w:rsidRDefault="000165EE">
      <w:pPr>
        <w:spacing w:line="360" w:lineRule="auto"/>
        <w:rPr>
          <w:rFonts w:ascii="宋体" w:hAnsi="宋体"/>
          <w:sz w:val="24"/>
        </w:rPr>
      </w:pPr>
      <w:r>
        <w:rPr>
          <w:rFonts w:ascii="宋体" w:hAnsi="宋体" w:hint="eastAsia"/>
          <w:sz w:val="24"/>
        </w:rPr>
        <w:t xml:space="preserve">                    瘦狗岭路613号                                      </w:t>
      </w:r>
    </w:p>
    <w:p w:rsidR="000165EE" w:rsidRDefault="000165EE">
      <w:pPr>
        <w:tabs>
          <w:tab w:val="left" w:pos="525"/>
          <w:tab w:val="left" w:pos="1155"/>
        </w:tabs>
        <w:spacing w:line="360" w:lineRule="auto"/>
        <w:rPr>
          <w:rFonts w:ascii="宋体" w:hAnsi="宋体"/>
          <w:sz w:val="24"/>
        </w:rPr>
      </w:pPr>
      <w:r>
        <w:rPr>
          <w:rFonts w:ascii="宋体" w:hAnsi="宋体" w:hint="eastAsia"/>
          <w:sz w:val="24"/>
        </w:rPr>
        <w:t xml:space="preserve">        法定代表人（签字）：                  法定代表人（签字）：</w:t>
      </w:r>
    </w:p>
    <w:p w:rsidR="000165EE" w:rsidRDefault="000165EE">
      <w:pPr>
        <w:tabs>
          <w:tab w:val="left" w:pos="525"/>
          <w:tab w:val="left" w:pos="1155"/>
        </w:tabs>
        <w:spacing w:line="360" w:lineRule="auto"/>
        <w:ind w:leftChars="250" w:left="525"/>
        <w:rPr>
          <w:rFonts w:ascii="宋体" w:hAnsi="宋体"/>
          <w:sz w:val="24"/>
        </w:rPr>
      </w:pPr>
      <w:r>
        <w:rPr>
          <w:rFonts w:ascii="宋体" w:hAnsi="宋体" w:hint="eastAsia"/>
          <w:sz w:val="24"/>
        </w:rPr>
        <w:t xml:space="preserve">    或委托代理人（签字）：                或委托代理人（签字）：</w:t>
      </w:r>
    </w:p>
    <w:p w:rsidR="000165EE" w:rsidRDefault="000165EE">
      <w:pPr>
        <w:tabs>
          <w:tab w:val="left" w:pos="525"/>
          <w:tab w:val="left" w:pos="1155"/>
        </w:tabs>
        <w:spacing w:line="360" w:lineRule="auto"/>
        <w:ind w:leftChars="250" w:left="525" w:firstLineChars="200" w:firstLine="480"/>
        <w:rPr>
          <w:rFonts w:ascii="宋体" w:hAnsi="宋体"/>
          <w:sz w:val="24"/>
        </w:rPr>
      </w:pPr>
      <w:r>
        <w:rPr>
          <w:rFonts w:ascii="宋体" w:hAnsi="宋体" w:hint="eastAsia"/>
          <w:sz w:val="24"/>
        </w:rPr>
        <w:t>电    话：  020-83115052             电    话：</w:t>
      </w:r>
    </w:p>
    <w:p w:rsidR="000165EE" w:rsidRDefault="000165EE">
      <w:pPr>
        <w:tabs>
          <w:tab w:val="left" w:pos="525"/>
          <w:tab w:val="left" w:pos="1155"/>
        </w:tabs>
        <w:spacing w:line="360" w:lineRule="auto"/>
        <w:ind w:leftChars="250" w:left="525"/>
        <w:rPr>
          <w:rFonts w:ascii="宋体" w:hAnsi="宋体"/>
          <w:sz w:val="24"/>
        </w:rPr>
      </w:pPr>
      <w:r>
        <w:rPr>
          <w:rFonts w:ascii="宋体" w:hAnsi="宋体" w:hint="eastAsia"/>
          <w:sz w:val="24"/>
        </w:rPr>
        <w:t xml:space="preserve">    传    真：  020-87502750             传    真：</w:t>
      </w:r>
    </w:p>
    <w:p w:rsidR="000165EE" w:rsidRDefault="000165EE">
      <w:pPr>
        <w:tabs>
          <w:tab w:val="left" w:pos="525"/>
          <w:tab w:val="left" w:pos="1155"/>
        </w:tabs>
        <w:spacing w:line="360" w:lineRule="auto"/>
        <w:ind w:leftChars="250" w:left="525"/>
        <w:rPr>
          <w:rFonts w:ascii="宋体" w:hAnsi="宋体"/>
          <w:sz w:val="24"/>
        </w:rPr>
      </w:pPr>
      <w:r>
        <w:rPr>
          <w:rFonts w:ascii="宋体" w:hAnsi="宋体" w:hint="eastAsia"/>
          <w:sz w:val="24"/>
        </w:rPr>
        <w:t xml:space="preserve">    开户银行：                           开户银行： </w:t>
      </w:r>
    </w:p>
    <w:p w:rsidR="000165EE" w:rsidRDefault="000165EE">
      <w:pPr>
        <w:tabs>
          <w:tab w:val="left" w:pos="525"/>
          <w:tab w:val="left" w:pos="1155"/>
        </w:tabs>
        <w:spacing w:line="360" w:lineRule="auto"/>
        <w:ind w:leftChars="250" w:left="525"/>
        <w:rPr>
          <w:rFonts w:ascii="宋体" w:hAnsi="宋体"/>
          <w:sz w:val="24"/>
        </w:rPr>
      </w:pPr>
      <w:r>
        <w:rPr>
          <w:rFonts w:ascii="宋体" w:hAnsi="宋体" w:hint="eastAsia"/>
          <w:sz w:val="24"/>
        </w:rPr>
        <w:t xml:space="preserve">                                                   </w:t>
      </w:r>
    </w:p>
    <w:p w:rsidR="000165EE" w:rsidRDefault="000165EE">
      <w:pPr>
        <w:tabs>
          <w:tab w:val="left" w:pos="525"/>
          <w:tab w:val="left" w:pos="1155"/>
          <w:tab w:val="left" w:pos="6090"/>
        </w:tabs>
        <w:spacing w:line="360" w:lineRule="auto"/>
        <w:ind w:leftChars="250" w:left="525"/>
        <w:rPr>
          <w:rFonts w:ascii="宋体" w:hAnsi="宋体"/>
          <w:sz w:val="24"/>
        </w:rPr>
      </w:pPr>
      <w:r>
        <w:rPr>
          <w:rFonts w:ascii="宋体" w:hAnsi="宋体" w:hint="eastAsia"/>
          <w:sz w:val="24"/>
        </w:rPr>
        <w:t xml:space="preserve">    帐    号：                           帐    号：</w:t>
      </w:r>
    </w:p>
    <w:p w:rsidR="000165EE" w:rsidRDefault="000165EE">
      <w:pPr>
        <w:tabs>
          <w:tab w:val="left" w:pos="525"/>
          <w:tab w:val="left" w:pos="1155"/>
        </w:tabs>
        <w:spacing w:line="360" w:lineRule="auto"/>
        <w:ind w:leftChars="250" w:left="525" w:firstLineChars="200" w:firstLine="480"/>
        <w:rPr>
          <w:rFonts w:ascii="宋体" w:hAnsi="宋体"/>
          <w:sz w:val="24"/>
        </w:rPr>
      </w:pPr>
      <w:r>
        <w:rPr>
          <w:rFonts w:ascii="宋体" w:hAnsi="宋体" w:hint="eastAsia"/>
          <w:sz w:val="24"/>
        </w:rPr>
        <w:t>邮政编码：                           邮政编码：</w:t>
      </w:r>
    </w:p>
    <w:p w:rsidR="000165EE" w:rsidRDefault="000165EE">
      <w:pPr>
        <w:tabs>
          <w:tab w:val="left" w:pos="525"/>
          <w:tab w:val="left" w:pos="1155"/>
        </w:tabs>
        <w:spacing w:line="360" w:lineRule="auto"/>
        <w:ind w:leftChars="250" w:left="525"/>
        <w:rPr>
          <w:rFonts w:ascii="宋体" w:hAnsi="宋体"/>
        </w:rPr>
      </w:pPr>
      <w:r>
        <w:rPr>
          <w:rFonts w:ascii="宋体" w:hAnsi="宋体" w:hint="eastAsia"/>
          <w:sz w:val="24"/>
        </w:rPr>
        <w:t xml:space="preserve">    电子邮箱:                            电子邮箱:</w:t>
      </w:r>
      <w:bookmarkEnd w:id="0"/>
      <w:bookmarkEnd w:id="1"/>
      <w:bookmarkEnd w:id="2"/>
      <w:bookmarkEnd w:id="3"/>
    </w:p>
    <w:p w:rsidR="000165EE" w:rsidRDefault="000165EE">
      <w:pPr>
        <w:jc w:val="center"/>
        <w:rPr>
          <w:rFonts w:hAnsi="宋体"/>
          <w:b/>
          <w:color w:val="000000"/>
          <w:sz w:val="36"/>
          <w:szCs w:val="32"/>
        </w:rPr>
      </w:pPr>
      <w:r>
        <w:rPr>
          <w:rFonts w:hAnsi="宋体"/>
          <w:b/>
          <w:color w:val="000000"/>
          <w:sz w:val="36"/>
          <w:szCs w:val="32"/>
        </w:rPr>
        <w:br w:type="page"/>
      </w:r>
      <w:r>
        <w:rPr>
          <w:rFonts w:ascii="宋体" w:hAnsi="宋体" w:hint="eastAsia"/>
          <w:b/>
          <w:kern w:val="0"/>
          <w:sz w:val="36"/>
          <w:szCs w:val="36"/>
        </w:rPr>
        <w:lastRenderedPageBreak/>
        <w:t>第二部分  通用条款</w:t>
      </w:r>
    </w:p>
    <w:p w:rsidR="000165EE" w:rsidRDefault="000165EE">
      <w:pPr>
        <w:pStyle w:val="af1"/>
        <w:adjustRightInd w:val="0"/>
        <w:snapToGrid w:val="0"/>
        <w:jc w:val="center"/>
        <w:rPr>
          <w:rFonts w:hAnsi="宋体"/>
          <w:color w:val="000000"/>
          <w:sz w:val="32"/>
        </w:rPr>
      </w:pPr>
    </w:p>
    <w:p w:rsidR="000165EE" w:rsidRDefault="000165EE">
      <w:pPr>
        <w:rPr>
          <w:rFonts w:ascii="宋体" w:hAnsi="宋体"/>
        </w:rPr>
      </w:pPr>
      <w:r>
        <w:rPr>
          <w:rFonts w:ascii="宋体" w:hAnsi="宋体" w:hint="eastAsia"/>
          <w:sz w:val="30"/>
          <w:szCs w:val="30"/>
        </w:rPr>
        <w:t>注:该部分内容与《广州市建设工程施工合同》示范文本(穗建筑〔2013〕598号)相同</w:t>
      </w: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p>
    <w:p w:rsidR="000165EE" w:rsidRDefault="000165EE">
      <w:pPr>
        <w:rPr>
          <w:rFonts w:ascii="宋体" w:hAnsi="宋体"/>
        </w:rPr>
      </w:pPr>
      <w:r>
        <w:rPr>
          <w:rFonts w:ascii="宋体" w:hAnsi="宋体"/>
        </w:rPr>
        <w:br w:type="page"/>
      </w:r>
    </w:p>
    <w:p w:rsidR="000165EE" w:rsidRDefault="000165EE">
      <w:pPr>
        <w:jc w:val="center"/>
        <w:rPr>
          <w:rFonts w:ascii="宋体" w:hAnsi="宋体"/>
          <w:b/>
          <w:kern w:val="0"/>
          <w:sz w:val="36"/>
          <w:szCs w:val="36"/>
        </w:rPr>
      </w:pPr>
      <w:r>
        <w:rPr>
          <w:rFonts w:ascii="宋体" w:hAnsi="宋体"/>
          <w:b/>
          <w:kern w:val="0"/>
          <w:sz w:val="36"/>
          <w:szCs w:val="36"/>
        </w:rPr>
        <w:lastRenderedPageBreak/>
        <w:t>第三部分</w:t>
      </w:r>
      <w:r>
        <w:rPr>
          <w:rFonts w:ascii="宋体" w:hAnsi="宋体" w:cs="Arial"/>
          <w:b/>
          <w:kern w:val="0"/>
          <w:sz w:val="36"/>
          <w:szCs w:val="36"/>
        </w:rPr>
        <w:t xml:space="preserve">    </w:t>
      </w:r>
      <w:r>
        <w:rPr>
          <w:rFonts w:ascii="宋体" w:hAnsi="宋体"/>
          <w:b/>
          <w:kern w:val="0"/>
          <w:sz w:val="36"/>
          <w:szCs w:val="36"/>
        </w:rPr>
        <w:t>专用条款</w:t>
      </w:r>
    </w:p>
    <w:p w:rsidR="000165EE" w:rsidRDefault="000165EE">
      <w:pPr>
        <w:jc w:val="center"/>
        <w:rPr>
          <w:rFonts w:ascii="宋体" w:hAnsi="宋体"/>
          <w:b/>
          <w:sz w:val="24"/>
        </w:rPr>
      </w:pPr>
    </w:p>
    <w:p w:rsidR="000165EE" w:rsidRDefault="000165EE">
      <w:pPr>
        <w:autoSpaceDE w:val="0"/>
        <w:autoSpaceDN w:val="0"/>
        <w:adjustRightInd w:val="0"/>
        <w:jc w:val="left"/>
        <w:rPr>
          <w:rFonts w:ascii="宋体" w:hAnsi="宋体"/>
          <w:b/>
          <w:kern w:val="0"/>
          <w:sz w:val="24"/>
        </w:rPr>
      </w:pPr>
      <w:r>
        <w:rPr>
          <w:rFonts w:ascii="宋体" w:hAnsi="宋体"/>
          <w:b/>
          <w:kern w:val="0"/>
          <w:sz w:val="24"/>
        </w:rPr>
        <w:t>1．定义</w:t>
      </w:r>
      <w:r>
        <w:rPr>
          <w:rFonts w:ascii="宋体" w:hAnsi="宋体" w:cs="Arial"/>
          <w:b/>
          <w:kern w:val="0"/>
          <w:sz w:val="24"/>
        </w:rPr>
        <w:t xml:space="preserve"> </w:t>
      </w:r>
    </w:p>
    <w:p w:rsidR="000165EE" w:rsidRDefault="000165EE">
      <w:pPr>
        <w:autoSpaceDE w:val="0"/>
        <w:autoSpaceDN w:val="0"/>
        <w:adjustRightInd w:val="0"/>
        <w:spacing w:line="233" w:lineRule="exact"/>
        <w:jc w:val="left"/>
        <w:rPr>
          <w:rFonts w:ascii="宋体" w:hAnsi="宋体"/>
          <w:kern w:val="0"/>
          <w:sz w:val="24"/>
        </w:rPr>
      </w:pPr>
    </w:p>
    <w:p w:rsidR="000165EE" w:rsidRDefault="000165EE">
      <w:pPr>
        <w:autoSpaceDE w:val="0"/>
        <w:autoSpaceDN w:val="0"/>
        <w:adjustRightInd w:val="0"/>
        <w:spacing w:line="233" w:lineRule="exact"/>
        <w:jc w:val="left"/>
        <w:rPr>
          <w:rFonts w:ascii="宋体" w:hAnsi="宋体"/>
          <w:kern w:val="0"/>
          <w:sz w:val="24"/>
        </w:rPr>
      </w:pPr>
      <w:r>
        <w:rPr>
          <w:rFonts w:ascii="宋体" w:hAnsi="宋体" w:hint="eastAsia"/>
          <w:kern w:val="0"/>
          <w:sz w:val="24"/>
        </w:rPr>
        <w:t xml:space="preserve">  1.43 单位工程</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spacing w:line="233" w:lineRule="exact"/>
        <w:ind w:firstLineChars="150" w:firstLine="360"/>
        <w:jc w:val="left"/>
        <w:rPr>
          <w:rFonts w:ascii="宋体" w:hAnsi="宋体"/>
          <w:kern w:val="0"/>
          <w:sz w:val="24"/>
          <w:u w:val="single"/>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hint="eastAsia"/>
          <w:kern w:val="0"/>
          <w:sz w:val="24"/>
        </w:rPr>
        <w:t>名称：</w:t>
      </w:r>
      <w:r w:rsidR="000165EE">
        <w:rPr>
          <w:rFonts w:ascii="宋体" w:hAnsi="宋体" w:hint="eastAsia"/>
          <w:color w:val="FF0000"/>
          <w:sz w:val="24"/>
          <w:u w:val="single"/>
        </w:rPr>
        <w:t xml:space="preserve">                                                                 </w:t>
      </w:r>
    </w:p>
    <w:p w:rsidR="000165EE" w:rsidRDefault="000165EE">
      <w:pPr>
        <w:autoSpaceDE w:val="0"/>
        <w:autoSpaceDN w:val="0"/>
        <w:adjustRightInd w:val="0"/>
        <w:spacing w:line="233" w:lineRule="exact"/>
        <w:ind w:firstLineChars="150" w:firstLine="360"/>
        <w:jc w:val="left"/>
        <w:rPr>
          <w:rFonts w:ascii="宋体" w:hAnsi="宋体"/>
          <w:kern w:val="0"/>
          <w:sz w:val="24"/>
        </w:rPr>
      </w:pPr>
    </w:p>
    <w:p w:rsidR="000165EE" w:rsidRDefault="003039CC">
      <w:pPr>
        <w:spacing w:line="360" w:lineRule="auto"/>
        <w:ind w:firstLine="480"/>
        <w:rPr>
          <w:rFonts w:ascii="宋体" w:hAnsi="宋体"/>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hint="eastAsia"/>
          <w:kern w:val="0"/>
          <w:sz w:val="24"/>
        </w:rPr>
        <w:t>内容：</w:t>
      </w:r>
      <w:r w:rsidR="000165EE">
        <w:rPr>
          <w:rFonts w:ascii="宋体" w:hAnsi="宋体" w:hint="eastAsia"/>
          <w:sz w:val="24"/>
        </w:rPr>
        <w:t>根据承包人要求，按现场实际内容，对</w:t>
      </w:r>
      <w:r w:rsidR="000165EE">
        <w:rPr>
          <w:rFonts w:ascii="宋体" w:hAnsi="宋体" w:hint="eastAsia"/>
          <w:color w:val="FF0000"/>
          <w:sz w:val="24"/>
          <w:u w:val="single"/>
        </w:rPr>
        <w:t xml:space="preserve">                        </w:t>
      </w:r>
      <w:r w:rsidR="000165EE">
        <w:rPr>
          <w:rFonts w:ascii="宋体" w:hAnsi="宋体" w:hint="eastAsia"/>
          <w:sz w:val="24"/>
        </w:rPr>
        <w:t>进行</w:t>
      </w:r>
    </w:p>
    <w:p w:rsidR="000165EE" w:rsidRDefault="000165EE">
      <w:pPr>
        <w:spacing w:line="360" w:lineRule="auto"/>
        <w:ind w:firstLine="480"/>
        <w:rPr>
          <w:rFonts w:ascii="宋体" w:hAnsi="宋体"/>
          <w:color w:val="FF0000"/>
          <w:sz w:val="24"/>
          <w:u w:val="single"/>
        </w:rPr>
      </w:pPr>
      <w:r>
        <w:rPr>
          <w:rFonts w:ascii="宋体" w:hAnsi="宋体" w:hint="eastAsia"/>
          <w:sz w:val="24"/>
        </w:rPr>
        <w:t>修缮，包括但不限于</w:t>
      </w:r>
      <w:r>
        <w:rPr>
          <w:rFonts w:ascii="宋体" w:hAnsi="宋体" w:hint="eastAsia"/>
          <w:color w:val="FF0000"/>
          <w:sz w:val="24"/>
          <w:u w:val="single"/>
        </w:rPr>
        <w:t xml:space="preserve">                                                      </w:t>
      </w:r>
    </w:p>
    <w:p w:rsidR="000165EE" w:rsidRDefault="000165EE">
      <w:pPr>
        <w:spacing w:line="360" w:lineRule="auto"/>
        <w:ind w:firstLine="480"/>
        <w:rPr>
          <w:rFonts w:ascii="宋体" w:hAnsi="宋体"/>
          <w:color w:val="FF0000"/>
          <w:sz w:val="24"/>
          <w:u w:val="single"/>
        </w:rPr>
      </w:pPr>
      <w:r>
        <w:rPr>
          <w:rFonts w:ascii="宋体" w:hAnsi="宋体" w:hint="eastAsia"/>
          <w:color w:val="FF0000"/>
          <w:sz w:val="24"/>
          <w:u w:val="single"/>
        </w:rPr>
        <w:t xml:space="preserve">                                                                        </w:t>
      </w:r>
    </w:p>
    <w:p w:rsidR="000165EE" w:rsidRDefault="000165EE">
      <w:pPr>
        <w:spacing w:line="360" w:lineRule="auto"/>
        <w:ind w:firstLine="480"/>
        <w:rPr>
          <w:rFonts w:ascii="宋体" w:hAnsi="宋体"/>
          <w:color w:val="FF0000"/>
          <w:sz w:val="24"/>
          <w:u w:val="single"/>
        </w:rPr>
      </w:pPr>
      <w:r>
        <w:rPr>
          <w:rFonts w:ascii="宋体" w:hAnsi="宋体" w:hint="eastAsia"/>
          <w:color w:val="FF0000"/>
          <w:sz w:val="24"/>
          <w:u w:val="single"/>
        </w:rPr>
        <w:t xml:space="preserve">                                                                        </w:t>
      </w:r>
    </w:p>
    <w:p w:rsidR="000165EE" w:rsidRDefault="000165EE">
      <w:pPr>
        <w:autoSpaceDE w:val="0"/>
        <w:autoSpaceDN w:val="0"/>
        <w:adjustRightInd w:val="0"/>
        <w:ind w:firstLineChars="150" w:firstLine="360"/>
        <w:jc w:val="left"/>
        <w:rPr>
          <w:rFonts w:ascii="宋体" w:hAnsi="宋体"/>
          <w:kern w:val="0"/>
          <w:sz w:val="24"/>
        </w:rPr>
      </w:pPr>
      <w:r>
        <w:rPr>
          <w:rFonts w:ascii="宋体" w:hAnsi="宋体" w:hint="eastAsia"/>
          <w:color w:val="FF0000"/>
          <w:sz w:val="24"/>
          <w:u w:val="single"/>
        </w:rPr>
        <w:t xml:space="preserve">                      </w:t>
      </w:r>
      <w:r>
        <w:rPr>
          <w:rFonts w:ascii="宋体" w:hAnsi="宋体" w:hint="eastAsia"/>
          <w:sz w:val="24"/>
        </w:rPr>
        <w:t>（具体以工程量清单及相关资料为准）。</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hint="eastAsia"/>
          <w:kern w:val="0"/>
          <w:sz w:val="24"/>
        </w:rPr>
        <w:t>范围：</w:t>
      </w:r>
      <w:r w:rsidR="000165EE">
        <w:rPr>
          <w:rFonts w:ascii="宋体" w:hAnsi="宋体" w:hint="eastAsia"/>
          <w:color w:val="FF0000"/>
          <w:sz w:val="24"/>
          <w:u w:val="single"/>
        </w:rPr>
        <w:t xml:space="preserve">按发包人提供的施工图纸、设计说明、工程量清单以及图纸会审记录和有关变更文件、资料及所包含的内容，根据国家、省、市的有关规范、规程、标准等的要求对                              进行修缮，具体工程内容以图纸、工程量清单及相关资料为准。承包方对承包范围内的装修改造、机电安装工程、园林绿化工程项目包设备、包工、包料、包工期、包质量、包调试、包安全、包文明施工、包验收等，达到国家、省、市相关质量验收标准及发包方的有关要求。 </w:t>
      </w:r>
      <w:r w:rsidR="000165EE">
        <w:rPr>
          <w:rFonts w:ascii="宋体" w:hAnsi="宋体" w:hint="eastAsia"/>
          <w:sz w:val="24"/>
          <w:u w:val="single"/>
        </w:rPr>
        <w:t xml:space="preserve"> </w:t>
      </w:r>
    </w:p>
    <w:p w:rsidR="000165EE" w:rsidRDefault="000165EE">
      <w:pPr>
        <w:autoSpaceDE w:val="0"/>
        <w:autoSpaceDN w:val="0"/>
        <w:adjustRightInd w:val="0"/>
        <w:spacing w:line="233" w:lineRule="exact"/>
        <w:ind w:firstLineChars="150" w:firstLine="360"/>
        <w:jc w:val="left"/>
        <w:rPr>
          <w:rFonts w:ascii="宋体" w:hAnsi="宋体"/>
          <w:kern w:val="0"/>
          <w:sz w:val="24"/>
        </w:rPr>
      </w:pPr>
    </w:p>
    <w:p w:rsidR="000165EE" w:rsidRDefault="000165EE">
      <w:pPr>
        <w:autoSpaceDE w:val="0"/>
        <w:autoSpaceDN w:val="0"/>
        <w:adjustRightInd w:val="0"/>
        <w:spacing w:line="233" w:lineRule="exact"/>
        <w:ind w:firstLineChars="100" w:firstLine="240"/>
        <w:jc w:val="left"/>
        <w:rPr>
          <w:rFonts w:ascii="宋体" w:hAnsi="宋体"/>
          <w:kern w:val="0"/>
          <w:sz w:val="24"/>
        </w:rPr>
      </w:pPr>
      <w:r>
        <w:rPr>
          <w:rFonts w:ascii="宋体" w:hAnsi="宋体"/>
          <w:kern w:val="0"/>
          <w:sz w:val="24"/>
        </w:rPr>
        <w:t>1.53</w:t>
      </w:r>
      <w:r>
        <w:rPr>
          <w:rFonts w:ascii="宋体" w:hAnsi="宋体" w:cs="Arial"/>
          <w:kern w:val="0"/>
          <w:sz w:val="24"/>
        </w:rPr>
        <w:t xml:space="preserve">  </w:t>
      </w:r>
      <w:r>
        <w:rPr>
          <w:rFonts w:ascii="宋体" w:hAnsi="宋体"/>
          <w:kern w:val="0"/>
          <w:sz w:val="24"/>
        </w:rPr>
        <w:t>所采用的书面形式包括：</w:t>
      </w:r>
      <w:r>
        <w:rPr>
          <w:rFonts w:ascii="宋体" w:hAnsi="宋体" w:cs="Arial"/>
          <w:kern w:val="0"/>
          <w:sz w:val="24"/>
        </w:rPr>
        <w:t xml:space="preserve"> </w:t>
      </w:r>
    </w:p>
    <w:p w:rsidR="000165EE" w:rsidRDefault="000165EE">
      <w:pPr>
        <w:autoSpaceDE w:val="0"/>
        <w:autoSpaceDN w:val="0"/>
        <w:adjustRightInd w:val="0"/>
        <w:spacing w:line="234" w:lineRule="exact"/>
        <w:jc w:val="left"/>
        <w:rPr>
          <w:rFonts w:ascii="宋体" w:hAnsi="宋体"/>
          <w:kern w:val="0"/>
          <w:sz w:val="24"/>
        </w:rPr>
      </w:pPr>
    </w:p>
    <w:p w:rsidR="000165EE" w:rsidRDefault="003039CC">
      <w:pPr>
        <w:autoSpaceDE w:val="0"/>
        <w:autoSpaceDN w:val="0"/>
        <w:adjustRightInd w:val="0"/>
        <w:spacing w:line="234" w:lineRule="exact"/>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文书；</w:t>
      </w:r>
      <w:r w:rsidR="000165EE">
        <w:rPr>
          <w:rFonts w:ascii="宋体" w:hAnsi="宋体" w:cs="Arial"/>
          <w:kern w:val="0"/>
          <w:sz w:val="24"/>
        </w:rPr>
        <w:t xml:space="preserve"> </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spacing w:line="233" w:lineRule="exact"/>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信件；</w:t>
      </w:r>
      <w:r w:rsidR="000165EE">
        <w:rPr>
          <w:rFonts w:ascii="宋体" w:hAnsi="宋体" w:cs="Arial"/>
          <w:kern w:val="0"/>
          <w:sz w:val="24"/>
        </w:rPr>
        <w:t xml:space="preserve"> </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spacing w:line="233" w:lineRule="exact"/>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电报；</w:t>
      </w:r>
      <w:r w:rsidR="000165EE">
        <w:rPr>
          <w:rFonts w:ascii="宋体" w:hAnsi="宋体" w:cs="Arial"/>
          <w:kern w:val="0"/>
          <w:sz w:val="24"/>
        </w:rPr>
        <w:t xml:space="preserve"> </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spacing w:line="233" w:lineRule="exact"/>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传真；</w:t>
      </w:r>
      <w:r w:rsidR="000165EE">
        <w:rPr>
          <w:rFonts w:ascii="宋体" w:hAnsi="宋体" w:cs="Arial"/>
          <w:kern w:val="0"/>
          <w:sz w:val="24"/>
        </w:rPr>
        <w:t xml:space="preserve"> </w:t>
      </w:r>
    </w:p>
    <w:p w:rsidR="000165EE" w:rsidRDefault="000165EE">
      <w:pPr>
        <w:autoSpaceDE w:val="0"/>
        <w:autoSpaceDN w:val="0"/>
        <w:adjustRightInd w:val="0"/>
        <w:spacing w:line="234" w:lineRule="exact"/>
        <w:jc w:val="left"/>
        <w:rPr>
          <w:rFonts w:ascii="宋体" w:hAnsi="宋体"/>
          <w:kern w:val="0"/>
          <w:sz w:val="24"/>
        </w:rPr>
      </w:pPr>
    </w:p>
    <w:p w:rsidR="000165EE" w:rsidRDefault="003039CC">
      <w:pPr>
        <w:autoSpaceDE w:val="0"/>
        <w:autoSpaceDN w:val="0"/>
        <w:adjustRightInd w:val="0"/>
        <w:spacing w:line="234" w:lineRule="exact"/>
        <w:ind w:firstLineChars="150" w:firstLine="360"/>
        <w:jc w:val="left"/>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电子邮件；</w:t>
      </w:r>
      <w:r w:rsidR="000165EE">
        <w:rPr>
          <w:rFonts w:ascii="宋体" w:hAnsi="宋体" w:cs="Arial"/>
          <w:kern w:val="0"/>
          <w:sz w:val="24"/>
        </w:rPr>
        <w:t xml:space="preserve"> </w:t>
      </w:r>
    </w:p>
    <w:p w:rsidR="000165EE" w:rsidRDefault="000165EE">
      <w:pPr>
        <w:autoSpaceDE w:val="0"/>
        <w:autoSpaceDN w:val="0"/>
        <w:adjustRightInd w:val="0"/>
        <w:spacing w:line="233" w:lineRule="exact"/>
        <w:jc w:val="left"/>
        <w:rPr>
          <w:rFonts w:ascii="宋体" w:hAnsi="宋体"/>
          <w:kern w:val="0"/>
          <w:sz w:val="24"/>
        </w:rPr>
      </w:pPr>
    </w:p>
    <w:p w:rsidR="000165EE" w:rsidRDefault="003039CC">
      <w:pPr>
        <w:autoSpaceDE w:val="0"/>
        <w:autoSpaceDN w:val="0"/>
        <w:adjustRightInd w:val="0"/>
        <w:spacing w:line="233" w:lineRule="exact"/>
        <w:ind w:firstLineChars="150" w:firstLine="360"/>
        <w:jc w:val="left"/>
        <w:rPr>
          <w:rFonts w:ascii="宋体" w:hAnsi="宋体"/>
          <w:kern w:val="0"/>
          <w:sz w:val="24"/>
          <w:u w:val="single"/>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Arial"/>
          <w:kern w:val="0"/>
          <w:sz w:val="24"/>
        </w:rPr>
        <w:t xml:space="preserve">  </w:t>
      </w:r>
      <w:r w:rsidR="000165EE">
        <w:rPr>
          <w:rFonts w:ascii="宋体" w:hAnsi="宋体"/>
          <w:kern w:val="0"/>
          <w:sz w:val="24"/>
        </w:rPr>
        <w:t>其他：</w:t>
      </w:r>
      <w:r w:rsidR="000165EE">
        <w:rPr>
          <w:rFonts w:ascii="宋体" w:hAnsi="宋体" w:hint="eastAsia"/>
          <w:kern w:val="0"/>
          <w:sz w:val="24"/>
          <w:u w:val="single"/>
        </w:rPr>
        <w:t xml:space="preserve">   /  </w:t>
      </w:r>
    </w:p>
    <w:p w:rsidR="000165EE" w:rsidRDefault="000165EE">
      <w:pPr>
        <w:rPr>
          <w:rFonts w:ascii="宋体" w:hAnsi="宋体"/>
          <w:b/>
          <w:sz w:val="24"/>
          <w:u w:val="single"/>
        </w:rPr>
      </w:pPr>
    </w:p>
    <w:p w:rsidR="000165EE" w:rsidRDefault="000165EE">
      <w:pPr>
        <w:rPr>
          <w:rFonts w:ascii="宋体" w:hAnsi="宋体"/>
          <w:b/>
          <w:sz w:val="24"/>
        </w:rPr>
      </w:pPr>
    </w:p>
    <w:p w:rsidR="000165EE" w:rsidRDefault="000165EE">
      <w:pPr>
        <w:autoSpaceDE w:val="0"/>
        <w:autoSpaceDN w:val="0"/>
        <w:adjustRightInd w:val="0"/>
        <w:jc w:val="left"/>
        <w:rPr>
          <w:rFonts w:ascii="宋体" w:hAnsi="宋体"/>
          <w:b/>
          <w:kern w:val="0"/>
          <w:sz w:val="24"/>
        </w:rPr>
      </w:pPr>
      <w:r>
        <w:rPr>
          <w:rFonts w:ascii="宋体" w:hAnsi="宋体"/>
          <w:b/>
          <w:kern w:val="0"/>
          <w:sz w:val="24"/>
        </w:rPr>
        <w:t>2．合同文件及解释</w:t>
      </w:r>
      <w:r>
        <w:rPr>
          <w:rFonts w:ascii="宋体" w:hAnsi="宋体" w:cs="Arial"/>
          <w:b/>
          <w:kern w:val="0"/>
          <w:sz w:val="24"/>
        </w:rPr>
        <w:t xml:space="preserve"> </w:t>
      </w:r>
    </w:p>
    <w:p w:rsidR="000165EE" w:rsidRDefault="000165EE">
      <w:pPr>
        <w:rPr>
          <w:rFonts w:ascii="宋体" w:hAnsi="宋体"/>
          <w:b/>
          <w:sz w:val="24"/>
        </w:rPr>
      </w:pPr>
    </w:p>
    <w:p w:rsidR="000165EE" w:rsidRDefault="000165EE">
      <w:pPr>
        <w:spacing w:line="360" w:lineRule="auto"/>
        <w:ind w:firstLineChars="200" w:firstLine="480"/>
        <w:rPr>
          <w:rFonts w:ascii="宋体" w:hAnsi="宋体"/>
          <w:bCs/>
          <w:sz w:val="24"/>
        </w:rPr>
      </w:pPr>
      <w:r>
        <w:rPr>
          <w:rFonts w:ascii="宋体" w:hAnsi="宋体"/>
          <w:bCs/>
          <w:sz w:val="24"/>
        </w:rPr>
        <w:t>2.2</w:t>
      </w:r>
      <w:r>
        <w:rPr>
          <w:rFonts w:ascii="宋体" w:hAnsi="宋体" w:hint="eastAsia"/>
          <w:bCs/>
          <w:sz w:val="24"/>
        </w:rPr>
        <w:t>下列组成本合同的文件是一个合同整体，彼此应当能相互解释，互为说明。当出现相互矛盾时，组成本合同文件的优先解释顺序如下：</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1</w:t>
      </w:r>
      <w:r>
        <w:rPr>
          <w:rFonts w:ascii="宋体" w:hAnsi="宋体" w:hint="eastAsia"/>
          <w:bCs/>
          <w:sz w:val="24"/>
        </w:rPr>
        <w:t>）本合同履行期间发包人与承包人双方签订的补充合同（协议）或修正文件；</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2</w:t>
      </w:r>
      <w:r>
        <w:rPr>
          <w:rFonts w:ascii="宋体" w:hAnsi="宋体" w:hint="eastAsia"/>
          <w:bCs/>
          <w:sz w:val="24"/>
        </w:rPr>
        <w:t>）本合同协议书；</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3</w:t>
      </w:r>
      <w:r>
        <w:rPr>
          <w:rFonts w:ascii="宋体" w:hAnsi="宋体" w:hint="eastAsia"/>
          <w:bCs/>
          <w:sz w:val="24"/>
        </w:rPr>
        <w:t>）工程发包通知书及交易文件（含招标答疑及交易文件补充说明、招标图等文件资料）；</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4</w:t>
      </w:r>
      <w:r>
        <w:rPr>
          <w:rFonts w:ascii="宋体" w:hAnsi="宋体" w:hint="eastAsia"/>
          <w:bCs/>
          <w:sz w:val="24"/>
        </w:rPr>
        <w:t>）本合同专用条款；</w:t>
      </w:r>
      <w:r>
        <w:rPr>
          <w:rFonts w:ascii="宋体" w:hAnsi="宋体"/>
          <w:bCs/>
          <w:sz w:val="24"/>
        </w:rPr>
        <w:t xml:space="preserve"> </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5</w:t>
      </w:r>
      <w:r>
        <w:rPr>
          <w:rFonts w:ascii="宋体" w:hAnsi="宋体" w:hint="eastAsia"/>
          <w:bCs/>
          <w:sz w:val="24"/>
        </w:rPr>
        <w:t>）通用条款；</w:t>
      </w:r>
    </w:p>
    <w:p w:rsidR="000165EE" w:rsidRDefault="000165EE">
      <w:pPr>
        <w:spacing w:line="360" w:lineRule="auto"/>
        <w:ind w:firstLineChars="200" w:firstLine="480"/>
        <w:rPr>
          <w:rFonts w:ascii="宋体" w:hAnsi="宋体"/>
          <w:bCs/>
          <w:sz w:val="24"/>
        </w:rPr>
      </w:pPr>
      <w:r>
        <w:rPr>
          <w:rFonts w:ascii="宋体" w:hAnsi="宋体" w:hint="eastAsia"/>
          <w:bCs/>
          <w:sz w:val="24"/>
        </w:rPr>
        <w:lastRenderedPageBreak/>
        <w:t>（</w:t>
      </w:r>
      <w:r>
        <w:rPr>
          <w:rFonts w:ascii="宋体" w:hAnsi="宋体"/>
          <w:bCs/>
          <w:sz w:val="24"/>
        </w:rPr>
        <w:t>6</w:t>
      </w:r>
      <w:r>
        <w:rPr>
          <w:rFonts w:ascii="宋体" w:hAnsi="宋体" w:hint="eastAsia"/>
          <w:bCs/>
          <w:sz w:val="24"/>
        </w:rPr>
        <w:t>）承包人投标文件及其附件（含评标期间的澄清文件和补充资料）；</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7</w:t>
      </w:r>
      <w:r>
        <w:rPr>
          <w:rFonts w:ascii="宋体" w:hAnsi="宋体" w:hint="eastAsia"/>
          <w:bCs/>
          <w:sz w:val="24"/>
        </w:rPr>
        <w:t>）标准、规范及有关技术文件；</w:t>
      </w:r>
    </w:p>
    <w:p w:rsidR="000165EE" w:rsidRDefault="000165EE">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8</w:t>
      </w:r>
      <w:r>
        <w:rPr>
          <w:rFonts w:ascii="宋体" w:hAnsi="宋体" w:hint="eastAsia"/>
          <w:bCs/>
          <w:sz w:val="24"/>
        </w:rPr>
        <w:t>）施工设计图纸、工程量清单；</w:t>
      </w:r>
    </w:p>
    <w:p w:rsidR="000165EE" w:rsidRDefault="000165EE">
      <w:pPr>
        <w:spacing w:line="360" w:lineRule="auto"/>
        <w:ind w:firstLineChars="200" w:firstLine="480"/>
        <w:rPr>
          <w:rFonts w:ascii="宋体" w:hAnsi="宋体"/>
          <w:bCs/>
          <w:sz w:val="24"/>
        </w:rPr>
      </w:pPr>
      <w:r>
        <w:rPr>
          <w:rFonts w:ascii="宋体" w:hAnsi="宋体" w:hint="eastAsia"/>
          <w:bCs/>
          <w:sz w:val="24"/>
        </w:rPr>
        <w:t>（9）组成合同的其他文件。</w:t>
      </w:r>
    </w:p>
    <w:p w:rsidR="000165EE" w:rsidRDefault="000165EE">
      <w:pPr>
        <w:ind w:firstLineChars="100" w:firstLine="240"/>
        <w:rPr>
          <w:rFonts w:ascii="宋体" w:hAnsi="宋体"/>
          <w:kern w:val="0"/>
          <w:sz w:val="24"/>
        </w:rPr>
      </w:pPr>
      <w:r>
        <w:rPr>
          <w:rFonts w:ascii="宋体" w:hAnsi="宋体" w:hint="eastAsia"/>
          <w:bCs/>
          <w:sz w:val="24"/>
        </w:rPr>
        <w:t xml:space="preserve">  通过上述顺序解释仍无法明确的事项，由发包人与承包人协商解决；如协商不成，由发包人按照公平合理的有利于本合同工程建设的原则作出决定，如承包人对此决定不服的，应在收到发包人决定之日起三日内提出书面异议。如期满不提出书面异议的，视为承包人同意发包人的决定。发包人收到承包人的书面异议后应作出进一步的决定。如承包人还不服的，可按专用条款第</w:t>
      </w:r>
      <w:r>
        <w:rPr>
          <w:rFonts w:ascii="宋体" w:hAnsi="宋体"/>
          <w:bCs/>
          <w:sz w:val="24"/>
        </w:rPr>
        <w:t>86</w:t>
      </w:r>
      <w:r>
        <w:rPr>
          <w:rFonts w:ascii="宋体" w:hAnsi="宋体" w:hint="eastAsia"/>
          <w:bCs/>
          <w:sz w:val="24"/>
        </w:rPr>
        <w:t>条的约定处理，但在有关部门没有作出正式裁决前，承包人必须无条件先行执行发包人的决定。</w:t>
      </w:r>
    </w:p>
    <w:p w:rsidR="000165EE" w:rsidRDefault="000165EE">
      <w:pPr>
        <w:rPr>
          <w:rFonts w:ascii="宋体" w:hAnsi="宋体"/>
          <w:kern w:val="0"/>
          <w:sz w:val="24"/>
        </w:rPr>
      </w:pPr>
    </w:p>
    <w:p w:rsidR="000165EE" w:rsidRDefault="000165EE">
      <w:pPr>
        <w:rPr>
          <w:rFonts w:ascii="宋体" w:hAnsi="宋体"/>
          <w:kern w:val="0"/>
          <w:sz w:val="24"/>
        </w:rPr>
      </w:pPr>
    </w:p>
    <w:p w:rsidR="000165EE" w:rsidRDefault="000165EE">
      <w:pPr>
        <w:autoSpaceDE w:val="0"/>
        <w:autoSpaceDN w:val="0"/>
        <w:adjustRightInd w:val="0"/>
        <w:jc w:val="left"/>
        <w:rPr>
          <w:rFonts w:ascii="宋体" w:hAnsi="宋体"/>
          <w:b/>
          <w:kern w:val="0"/>
          <w:sz w:val="24"/>
        </w:rPr>
      </w:pPr>
      <w:r>
        <w:rPr>
          <w:rFonts w:ascii="宋体" w:hAnsi="宋体"/>
          <w:b/>
          <w:kern w:val="0"/>
          <w:sz w:val="24"/>
        </w:rPr>
        <w:t>4．语言及适用的法律、标准与规范</w:t>
      </w:r>
      <w:r>
        <w:rPr>
          <w:rFonts w:ascii="宋体" w:hAnsi="宋体" w:cs="Arial"/>
          <w:b/>
          <w:kern w:val="0"/>
          <w:sz w:val="24"/>
        </w:rPr>
        <w:t xml:space="preserve"> </w:t>
      </w:r>
    </w:p>
    <w:p w:rsidR="000165EE" w:rsidRDefault="000165EE">
      <w:pPr>
        <w:rPr>
          <w:rFonts w:ascii="宋体" w:hAnsi="宋体"/>
          <w:b/>
          <w:sz w:val="24"/>
        </w:rPr>
      </w:pPr>
    </w:p>
    <w:p w:rsidR="000165EE" w:rsidRDefault="000165EE">
      <w:pPr>
        <w:ind w:firstLineChars="100" w:firstLine="240"/>
        <w:rPr>
          <w:rFonts w:ascii="宋体" w:hAnsi="宋体"/>
          <w:kern w:val="0"/>
          <w:sz w:val="24"/>
        </w:rPr>
      </w:pPr>
      <w:r>
        <w:rPr>
          <w:rFonts w:ascii="宋体" w:hAnsi="宋体"/>
          <w:kern w:val="0"/>
          <w:sz w:val="24"/>
        </w:rPr>
        <w:t>4.3</w:t>
      </w:r>
      <w:r>
        <w:rPr>
          <w:rFonts w:ascii="宋体" w:hAnsi="宋体" w:cs="Arial"/>
          <w:kern w:val="0"/>
          <w:sz w:val="24"/>
        </w:rPr>
        <w:t xml:space="preserve"> </w:t>
      </w:r>
      <w:r>
        <w:rPr>
          <w:rFonts w:ascii="宋体" w:hAnsi="宋体"/>
          <w:kern w:val="0"/>
          <w:sz w:val="24"/>
        </w:rPr>
        <w:t>约定适用的标准、规范的名称：</w:t>
      </w:r>
      <w:r>
        <w:rPr>
          <w:rFonts w:ascii="宋体" w:hAnsi="宋体" w:hint="eastAsia"/>
          <w:bCs/>
          <w:sz w:val="24"/>
          <w:u w:val="single"/>
        </w:rPr>
        <w:t>国家现行有效的有关建设项目管理、设计、施工及验收等标准、规范、规程及建筑文件；当没有国家标准、规范、规程时，采用国内现行的行业标准、规范；当没有国家和行业标准、规范时，采用所在地现行地方标准、规范；如施工期间国家或地方标准、规范发生变动，承包人应无条件按新标准、规范执行。发包人根据本合同工程具体情况，聘请专家委员会依照国家有关标准制订的施工技术规定及验收办法。</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 xml:space="preserve">5. </w:t>
      </w:r>
      <w:r>
        <w:rPr>
          <w:rFonts w:ascii="宋体" w:hAnsi="宋体"/>
          <w:b/>
          <w:kern w:val="0"/>
          <w:sz w:val="24"/>
        </w:rPr>
        <w:t>施工设计图纸</w:t>
      </w:r>
    </w:p>
    <w:p w:rsidR="000165EE" w:rsidRDefault="000165EE">
      <w:pPr>
        <w:rPr>
          <w:rFonts w:ascii="宋体" w:hAnsi="宋体"/>
          <w:b/>
          <w:sz w:val="24"/>
        </w:rPr>
      </w:pPr>
    </w:p>
    <w:p w:rsidR="000165EE" w:rsidRDefault="000165EE">
      <w:pPr>
        <w:rPr>
          <w:rFonts w:ascii="宋体" w:hAnsi="宋体"/>
          <w:sz w:val="24"/>
        </w:rPr>
      </w:pPr>
      <w:r>
        <w:rPr>
          <w:rFonts w:ascii="宋体" w:hAnsi="宋体" w:hint="eastAsia"/>
          <w:sz w:val="24"/>
        </w:rPr>
        <w:t xml:space="preserve">  5.1 发包人提供施工设计图纸</w:t>
      </w:r>
    </w:p>
    <w:p w:rsidR="000165EE" w:rsidRDefault="000165EE">
      <w:pPr>
        <w:rPr>
          <w:rFonts w:ascii="宋体" w:hAnsi="宋体"/>
          <w:sz w:val="24"/>
        </w:rPr>
      </w:pPr>
      <w:r>
        <w:rPr>
          <w:rFonts w:ascii="宋体" w:hAnsi="宋体" w:hint="eastAsia"/>
          <w:sz w:val="24"/>
        </w:rPr>
        <w:t xml:space="preserve">  </w:t>
      </w:r>
    </w:p>
    <w:p w:rsidR="000165EE" w:rsidRDefault="000165EE">
      <w:pPr>
        <w:rPr>
          <w:rFonts w:ascii="宋体" w:hAnsi="宋体"/>
          <w:sz w:val="24"/>
        </w:rPr>
      </w:pPr>
      <w:r>
        <w:rPr>
          <w:rFonts w:ascii="宋体" w:hAnsi="宋体" w:hint="eastAsia"/>
          <w:sz w:val="24"/>
        </w:rPr>
        <w:t>（1）提供的时间：本</w:t>
      </w:r>
      <w:r>
        <w:rPr>
          <w:rFonts w:ascii="宋体" w:hAnsi="宋体" w:hint="eastAsia"/>
          <w:sz w:val="24"/>
          <w:u w:val="single"/>
        </w:rPr>
        <w:t>合同生效之日起</w:t>
      </w:r>
      <w:r w:rsidR="002B043C">
        <w:rPr>
          <w:rFonts w:ascii="宋体" w:hAnsi="宋体" w:hint="eastAsia"/>
          <w:sz w:val="24"/>
          <w:u w:val="single"/>
        </w:rPr>
        <w:t>【</w:t>
      </w:r>
      <w:r w:rsidR="002B043C">
        <w:rPr>
          <w:rFonts w:ascii="宋体" w:hAnsi="宋体" w:hint="eastAsia"/>
          <w:sz w:val="24"/>
          <w:u w:val="single"/>
        </w:rPr>
        <w:t>3</w:t>
      </w:r>
      <w:r>
        <w:rPr>
          <w:rFonts w:ascii="宋体" w:hAnsi="宋体" w:hint="eastAsia"/>
          <w:sz w:val="24"/>
          <w:u w:val="single"/>
        </w:rPr>
        <w:t>】日内</w:t>
      </w:r>
    </w:p>
    <w:p w:rsidR="000165EE" w:rsidRDefault="000165EE">
      <w:pPr>
        <w:rPr>
          <w:rFonts w:ascii="宋体" w:hAnsi="宋体"/>
          <w:sz w:val="24"/>
        </w:rPr>
      </w:pPr>
      <w:r>
        <w:rPr>
          <w:rFonts w:ascii="宋体" w:hAnsi="宋体" w:hint="eastAsia"/>
          <w:sz w:val="24"/>
        </w:rPr>
        <w:t xml:space="preserve">  </w:t>
      </w:r>
    </w:p>
    <w:p w:rsidR="000165EE" w:rsidRDefault="000165EE">
      <w:pPr>
        <w:rPr>
          <w:rFonts w:ascii="宋体" w:hAnsi="宋体"/>
          <w:sz w:val="24"/>
        </w:rPr>
      </w:pPr>
      <w:r>
        <w:rPr>
          <w:rFonts w:ascii="宋体" w:hAnsi="宋体" w:hint="eastAsia"/>
          <w:sz w:val="24"/>
        </w:rPr>
        <w:t>（2）提供的数量：</w:t>
      </w:r>
      <w:r>
        <w:rPr>
          <w:rFonts w:ascii="宋体" w:hAnsi="宋体" w:hint="eastAsia"/>
          <w:sz w:val="24"/>
          <w:u w:val="single"/>
        </w:rPr>
        <w:t xml:space="preserve">纸质版图纸 </w:t>
      </w:r>
      <w:r w:rsidR="002B043C">
        <w:rPr>
          <w:rFonts w:ascii="宋体" w:hAnsi="宋体" w:hint="eastAsia"/>
          <w:sz w:val="24"/>
          <w:u w:val="single"/>
        </w:rPr>
        <w:t>【</w:t>
      </w:r>
      <w:r w:rsidR="002B043C">
        <w:rPr>
          <w:rFonts w:ascii="宋体" w:hAnsi="宋体" w:hint="eastAsia"/>
          <w:sz w:val="24"/>
          <w:u w:val="single"/>
        </w:rPr>
        <w:t>/</w:t>
      </w:r>
      <w:r>
        <w:rPr>
          <w:rFonts w:ascii="宋体" w:hAnsi="宋体" w:hint="eastAsia"/>
          <w:sz w:val="24"/>
          <w:u w:val="single"/>
        </w:rPr>
        <w:t>】套。超出套数的费用由承包人自理。 承包人确需增加图纸套数的，应当取得发包人的同意，所需费用由承包人自行承担。承包人不得私自向设计单位购取图纸；承包人在本工程中使用的图纸都必须经过发包人的确认。</w:t>
      </w:r>
    </w:p>
    <w:p w:rsidR="000165EE" w:rsidRDefault="000165EE">
      <w:pPr>
        <w:rPr>
          <w:rFonts w:ascii="宋体" w:hAnsi="宋体"/>
          <w:sz w:val="24"/>
        </w:rPr>
      </w:pPr>
    </w:p>
    <w:p w:rsidR="000165EE" w:rsidRDefault="000165EE">
      <w:pPr>
        <w:rPr>
          <w:rFonts w:ascii="宋体" w:hAnsi="宋体"/>
          <w:sz w:val="24"/>
        </w:rPr>
      </w:pPr>
      <w:r>
        <w:rPr>
          <w:rFonts w:ascii="宋体" w:hAnsi="宋体" w:hint="eastAsia"/>
          <w:sz w:val="24"/>
        </w:rPr>
        <w:t xml:space="preserve">  5.2 承办人提供施工设计图纸</w:t>
      </w:r>
    </w:p>
    <w:p w:rsidR="000165EE" w:rsidRDefault="000165EE">
      <w:pPr>
        <w:rPr>
          <w:rFonts w:ascii="宋体" w:hAnsi="宋体"/>
          <w:sz w:val="24"/>
        </w:rPr>
      </w:pPr>
      <w:r>
        <w:rPr>
          <w:rFonts w:ascii="宋体" w:hAnsi="宋体" w:hint="eastAsia"/>
          <w:sz w:val="24"/>
        </w:rPr>
        <w:t>（1）提供的时间：</w:t>
      </w:r>
      <w:r>
        <w:rPr>
          <w:rFonts w:ascii="宋体" w:hAnsi="宋体" w:hint="eastAsia"/>
          <w:sz w:val="24"/>
          <w:u w:val="single"/>
        </w:rPr>
        <w:t xml:space="preserve">                 /                          </w:t>
      </w:r>
    </w:p>
    <w:p w:rsidR="000165EE" w:rsidRDefault="000165EE">
      <w:pPr>
        <w:rPr>
          <w:rFonts w:ascii="宋体" w:hAnsi="宋体"/>
          <w:sz w:val="24"/>
        </w:rPr>
      </w:pPr>
      <w:r>
        <w:rPr>
          <w:rFonts w:ascii="宋体" w:hAnsi="宋体" w:hint="eastAsia"/>
          <w:sz w:val="24"/>
        </w:rPr>
        <w:t xml:space="preserve"> </w:t>
      </w:r>
    </w:p>
    <w:p w:rsidR="000165EE" w:rsidRDefault="000165EE">
      <w:pPr>
        <w:rPr>
          <w:rFonts w:ascii="宋体" w:hAnsi="宋体"/>
          <w:sz w:val="24"/>
          <w:u w:val="single"/>
        </w:rPr>
      </w:pPr>
      <w:r>
        <w:rPr>
          <w:rFonts w:ascii="宋体" w:hAnsi="宋体" w:hint="eastAsia"/>
          <w:sz w:val="24"/>
        </w:rPr>
        <w:t>（2）提供的数量：</w:t>
      </w:r>
      <w:r>
        <w:rPr>
          <w:rFonts w:ascii="宋体" w:hAnsi="宋体" w:hint="eastAsia"/>
          <w:sz w:val="24"/>
          <w:u w:val="single"/>
        </w:rPr>
        <w:t xml:space="preserve">                 /                          </w:t>
      </w:r>
    </w:p>
    <w:p w:rsidR="000165EE" w:rsidRDefault="000165EE">
      <w:pPr>
        <w:rPr>
          <w:rFonts w:ascii="宋体" w:hAnsi="宋体"/>
          <w:sz w:val="24"/>
        </w:rPr>
      </w:pPr>
    </w:p>
    <w:p w:rsidR="000165EE" w:rsidRDefault="000165EE">
      <w:pPr>
        <w:rPr>
          <w:rFonts w:ascii="宋体" w:hAnsi="宋体"/>
          <w:sz w:val="24"/>
        </w:rPr>
      </w:pPr>
      <w:r>
        <w:rPr>
          <w:rFonts w:ascii="宋体" w:hAnsi="宋体" w:hint="eastAsia"/>
          <w:sz w:val="24"/>
        </w:rPr>
        <w:t>（3）监理工程师答复的时间：</w:t>
      </w:r>
      <w:r>
        <w:rPr>
          <w:rFonts w:ascii="宋体" w:hAnsi="宋体" w:hint="eastAsia"/>
          <w:sz w:val="24"/>
          <w:u w:val="single"/>
        </w:rPr>
        <w:t xml:space="preserve">              /                   </w:t>
      </w:r>
    </w:p>
    <w:p w:rsidR="000165EE" w:rsidRDefault="000165EE">
      <w:pPr>
        <w:rPr>
          <w:rFonts w:ascii="宋体" w:hAnsi="宋体"/>
          <w:sz w:val="24"/>
        </w:rPr>
      </w:pPr>
    </w:p>
    <w:p w:rsidR="000165EE" w:rsidRDefault="000165EE">
      <w:pPr>
        <w:rPr>
          <w:rFonts w:ascii="宋体" w:hAnsi="宋体"/>
          <w:b/>
          <w:sz w:val="24"/>
        </w:rPr>
      </w:pPr>
      <w:r>
        <w:rPr>
          <w:rFonts w:ascii="宋体" w:hAnsi="宋体" w:hint="eastAsia"/>
          <w:b/>
          <w:sz w:val="24"/>
        </w:rPr>
        <w:t>6. 通信联络</w:t>
      </w:r>
    </w:p>
    <w:p w:rsidR="000165EE" w:rsidRDefault="000165EE">
      <w:pPr>
        <w:rPr>
          <w:rFonts w:ascii="宋体" w:hAnsi="宋体"/>
          <w:sz w:val="24"/>
        </w:rPr>
      </w:pPr>
      <w:r>
        <w:rPr>
          <w:rFonts w:ascii="宋体" w:hAnsi="宋体" w:hint="eastAsia"/>
          <w:sz w:val="24"/>
        </w:rPr>
        <w:t xml:space="preserve"> </w:t>
      </w:r>
    </w:p>
    <w:p w:rsidR="000165EE" w:rsidRDefault="000165EE">
      <w:pPr>
        <w:rPr>
          <w:rFonts w:ascii="宋体" w:hAnsi="宋体"/>
          <w:sz w:val="24"/>
        </w:rPr>
      </w:pPr>
      <w:r>
        <w:rPr>
          <w:rFonts w:ascii="宋体" w:hAnsi="宋体" w:hint="eastAsia"/>
          <w:sz w:val="24"/>
        </w:rPr>
        <w:t xml:space="preserve"> 6.2各方通讯地址、收件人及其他送达方式</w:t>
      </w:r>
    </w:p>
    <w:p w:rsidR="000165EE" w:rsidRDefault="000165EE">
      <w:pPr>
        <w:rPr>
          <w:rFonts w:ascii="宋体" w:hAnsi="宋体"/>
          <w:sz w:val="24"/>
        </w:rPr>
      </w:pPr>
    </w:p>
    <w:p w:rsidR="000165EE" w:rsidRDefault="000165EE">
      <w:pPr>
        <w:numPr>
          <w:ilvl w:val="0"/>
          <w:numId w:val="4"/>
        </w:numPr>
        <w:rPr>
          <w:rFonts w:ascii="宋体" w:hAnsi="宋体"/>
          <w:sz w:val="24"/>
        </w:rPr>
      </w:pPr>
      <w:r>
        <w:rPr>
          <w:rFonts w:ascii="宋体" w:hAnsi="宋体" w:hint="eastAsia"/>
          <w:sz w:val="24"/>
        </w:rPr>
        <w:t>各方通讯地址和设计人：</w:t>
      </w:r>
    </w:p>
    <w:p w:rsidR="000165EE" w:rsidRDefault="000165EE">
      <w:pPr>
        <w:rPr>
          <w:rFonts w:ascii="宋体" w:hAnsi="宋体"/>
          <w:sz w:val="24"/>
        </w:rPr>
      </w:pPr>
    </w:p>
    <w:p w:rsidR="000165EE" w:rsidRDefault="000165EE">
      <w:pPr>
        <w:ind w:firstLineChars="100" w:firstLine="240"/>
        <w:rPr>
          <w:rFonts w:ascii="宋体" w:hAnsi="宋体"/>
          <w:sz w:val="24"/>
        </w:rPr>
      </w:pPr>
      <w:r>
        <w:rPr>
          <w:rFonts w:ascii="宋体" w:hAnsi="宋体" w:hint="eastAsia"/>
          <w:sz w:val="24"/>
        </w:rPr>
        <w:t>发包人：</w:t>
      </w:r>
      <w:r>
        <w:rPr>
          <w:rFonts w:ascii="宋体" w:hAnsi="宋体" w:hint="eastAsia"/>
          <w:sz w:val="24"/>
          <w:u w:val="single"/>
        </w:rPr>
        <w:t xml:space="preserve"> 广州市公安局天河区分局                                                                             </w:t>
      </w:r>
      <w:r>
        <w:rPr>
          <w:rFonts w:ascii="宋体" w:hAnsi="宋体" w:hint="eastAsia"/>
          <w:sz w:val="24"/>
        </w:rPr>
        <w:t xml:space="preserve">  </w:t>
      </w:r>
    </w:p>
    <w:p w:rsidR="000165EE" w:rsidRDefault="000165EE">
      <w:pPr>
        <w:ind w:firstLineChars="100" w:firstLine="240"/>
        <w:rPr>
          <w:rFonts w:ascii="宋体" w:hAnsi="宋体"/>
          <w:sz w:val="24"/>
        </w:rPr>
      </w:pPr>
    </w:p>
    <w:p w:rsidR="000165EE" w:rsidRDefault="000165EE">
      <w:pPr>
        <w:ind w:firstLineChars="100" w:firstLine="240"/>
        <w:rPr>
          <w:rFonts w:ascii="宋体" w:hAnsi="宋体"/>
          <w:sz w:val="24"/>
        </w:rPr>
      </w:pPr>
      <w:r>
        <w:rPr>
          <w:rFonts w:ascii="宋体" w:hAnsi="宋体" w:hint="eastAsia"/>
          <w:sz w:val="24"/>
        </w:rPr>
        <w:t>通讯地址：广州市</w:t>
      </w:r>
      <w:r>
        <w:rPr>
          <w:rFonts w:ascii="宋体" w:hAnsi="宋体" w:cs="宋体" w:hint="eastAsia"/>
          <w:sz w:val="24"/>
          <w:u w:val="single"/>
        </w:rPr>
        <w:t>天河区瘦狗岭路613号</w:t>
      </w:r>
      <w:r>
        <w:rPr>
          <w:rFonts w:ascii="宋体" w:hAnsi="宋体" w:hint="eastAsia"/>
          <w:sz w:val="24"/>
          <w:u w:val="single"/>
        </w:rPr>
        <w:t xml:space="preserve"> </w:t>
      </w:r>
      <w:r>
        <w:rPr>
          <w:rFonts w:ascii="宋体" w:hAnsi="宋体" w:hint="eastAsia"/>
          <w:sz w:val="24"/>
        </w:rPr>
        <w:t xml:space="preserve">   收件人：</w:t>
      </w:r>
      <w:r>
        <w:rPr>
          <w:rFonts w:ascii="宋体" w:hAnsi="宋体" w:hint="eastAsia"/>
          <w:color w:val="FF0000"/>
          <w:sz w:val="24"/>
          <w:u w:val="single"/>
        </w:rPr>
        <w:t xml:space="preserve">           </w:t>
      </w:r>
      <w:r>
        <w:rPr>
          <w:rFonts w:ascii="宋体" w:hAnsi="宋体" w:hint="eastAsia"/>
          <w:sz w:val="24"/>
        </w:rPr>
        <w:t xml:space="preserve"> 邮政编码：</w:t>
      </w:r>
      <w:r>
        <w:rPr>
          <w:rFonts w:ascii="宋体" w:hAnsi="宋体" w:hint="eastAsia"/>
          <w:sz w:val="24"/>
          <w:u w:val="single"/>
        </w:rPr>
        <w:t xml:space="preserve"> 510620          </w:t>
      </w:r>
    </w:p>
    <w:p w:rsidR="000165EE" w:rsidRDefault="000165EE">
      <w:pPr>
        <w:ind w:firstLineChars="100" w:firstLine="240"/>
        <w:rPr>
          <w:rFonts w:ascii="宋体" w:hAnsi="宋体"/>
          <w:sz w:val="24"/>
        </w:rPr>
      </w:pPr>
    </w:p>
    <w:p w:rsidR="000165EE" w:rsidRDefault="000165EE">
      <w:pPr>
        <w:ind w:firstLineChars="100" w:firstLine="240"/>
        <w:rPr>
          <w:rFonts w:ascii="宋体" w:hAnsi="宋体"/>
          <w:color w:val="FF0000"/>
          <w:sz w:val="24"/>
        </w:rPr>
      </w:pPr>
      <w:r>
        <w:rPr>
          <w:rFonts w:ascii="宋体" w:hAnsi="宋体" w:hint="eastAsia"/>
          <w:color w:val="FF0000"/>
          <w:sz w:val="24"/>
        </w:rPr>
        <w:t xml:space="preserve">承包人：  </w:t>
      </w:r>
      <w:r>
        <w:rPr>
          <w:rFonts w:ascii="宋体" w:hAnsi="宋体" w:hint="eastAsia"/>
          <w:color w:val="FF0000"/>
          <w:sz w:val="24"/>
          <w:u w:val="single"/>
        </w:rPr>
        <w:t xml:space="preserve">                                                                </w:t>
      </w:r>
      <w:r>
        <w:rPr>
          <w:rFonts w:ascii="宋体" w:hAnsi="宋体" w:hint="eastAsia"/>
          <w:color w:val="FF0000"/>
          <w:sz w:val="24"/>
        </w:rPr>
        <w:t xml:space="preserve">             </w:t>
      </w:r>
    </w:p>
    <w:p w:rsidR="000165EE" w:rsidRDefault="000165EE">
      <w:pPr>
        <w:ind w:firstLineChars="100" w:firstLine="240"/>
        <w:rPr>
          <w:rFonts w:ascii="宋体" w:hAnsi="宋体"/>
          <w:color w:val="FF0000"/>
          <w:sz w:val="24"/>
        </w:rPr>
      </w:pPr>
    </w:p>
    <w:p w:rsidR="000165EE" w:rsidRDefault="000165EE">
      <w:pPr>
        <w:ind w:firstLineChars="100" w:firstLine="240"/>
        <w:rPr>
          <w:rFonts w:ascii="宋体" w:hAnsi="宋体"/>
          <w:sz w:val="24"/>
          <w:u w:val="single"/>
        </w:rPr>
      </w:pPr>
      <w:r>
        <w:rPr>
          <w:rFonts w:ascii="宋体" w:hAnsi="宋体" w:hint="eastAsia"/>
          <w:color w:val="FF0000"/>
          <w:sz w:val="24"/>
        </w:rPr>
        <w:t>通讯地址：</w:t>
      </w:r>
      <w:r>
        <w:rPr>
          <w:rFonts w:ascii="宋体" w:hAnsi="宋体" w:hint="eastAsia"/>
          <w:color w:val="FF0000"/>
          <w:sz w:val="24"/>
          <w:u w:val="single"/>
        </w:rPr>
        <w:t xml:space="preserve">                     </w:t>
      </w:r>
      <w:r>
        <w:rPr>
          <w:rFonts w:ascii="宋体" w:hAnsi="宋体" w:hint="eastAsia"/>
          <w:color w:val="FF0000"/>
          <w:sz w:val="24"/>
        </w:rPr>
        <w:t xml:space="preserve">   收件人：</w:t>
      </w:r>
      <w:r>
        <w:rPr>
          <w:rFonts w:ascii="宋体" w:hAnsi="宋体" w:hint="eastAsia"/>
          <w:color w:val="FF0000"/>
          <w:sz w:val="24"/>
          <w:u w:val="single"/>
        </w:rPr>
        <w:t xml:space="preserve">           </w:t>
      </w:r>
      <w:r>
        <w:rPr>
          <w:rFonts w:ascii="宋体" w:hAnsi="宋体" w:hint="eastAsia"/>
          <w:color w:val="FF0000"/>
          <w:sz w:val="24"/>
        </w:rPr>
        <w:t xml:space="preserve"> 邮政编码：</w:t>
      </w:r>
      <w:r>
        <w:rPr>
          <w:rFonts w:ascii="宋体" w:hAnsi="宋体" w:hint="eastAsia"/>
          <w:color w:val="FF0000"/>
          <w:sz w:val="24"/>
          <w:u w:val="single"/>
        </w:rPr>
        <w:t xml:space="preserve">          </w:t>
      </w:r>
      <w:r>
        <w:rPr>
          <w:rFonts w:ascii="宋体" w:hAnsi="宋体" w:hint="eastAsia"/>
          <w:color w:val="FFC000"/>
          <w:sz w:val="24"/>
          <w:u w:val="single"/>
        </w:rPr>
        <w:t xml:space="preserve">  </w:t>
      </w:r>
      <w:r>
        <w:rPr>
          <w:rFonts w:ascii="宋体" w:hAnsi="宋体" w:hint="eastAsia"/>
          <w:sz w:val="24"/>
          <w:u w:val="single"/>
        </w:rPr>
        <w:t xml:space="preserve">       </w:t>
      </w:r>
    </w:p>
    <w:p w:rsidR="000165EE" w:rsidRDefault="000165EE">
      <w:pPr>
        <w:ind w:firstLineChars="100" w:firstLine="240"/>
        <w:rPr>
          <w:rFonts w:ascii="宋体" w:hAnsi="宋体"/>
          <w:sz w:val="24"/>
        </w:rPr>
      </w:pPr>
    </w:p>
    <w:p w:rsidR="000165EE" w:rsidRDefault="000165EE">
      <w:pPr>
        <w:ind w:firstLineChars="100" w:firstLine="240"/>
        <w:rPr>
          <w:rFonts w:ascii="宋体" w:hAnsi="宋体"/>
          <w:sz w:val="24"/>
        </w:rPr>
      </w:pPr>
      <w:r>
        <w:rPr>
          <w:rFonts w:ascii="宋体" w:hAnsi="宋体" w:hint="eastAsia"/>
          <w:sz w:val="24"/>
        </w:rPr>
        <w:t xml:space="preserve">监理人：                                                                                 </w:t>
      </w:r>
    </w:p>
    <w:p w:rsidR="000165EE" w:rsidRDefault="000165EE">
      <w:pPr>
        <w:ind w:firstLineChars="100" w:firstLine="240"/>
        <w:rPr>
          <w:rFonts w:ascii="宋体" w:hAnsi="宋体"/>
          <w:sz w:val="24"/>
        </w:rPr>
      </w:pPr>
    </w:p>
    <w:p w:rsidR="000165EE" w:rsidRDefault="000165EE">
      <w:pPr>
        <w:ind w:firstLineChars="100" w:firstLine="240"/>
        <w:rPr>
          <w:rFonts w:ascii="宋体" w:hAnsi="宋体"/>
          <w:sz w:val="24"/>
          <w:u w:val="single"/>
        </w:rPr>
      </w:pPr>
      <w:r>
        <w:rPr>
          <w:rFonts w:ascii="宋体" w:hAnsi="宋体" w:hint="eastAsia"/>
          <w:sz w:val="24"/>
        </w:rPr>
        <w:t>通讯地址：</w:t>
      </w:r>
      <w:r>
        <w:rPr>
          <w:rFonts w:ascii="宋体" w:hAnsi="宋体" w:hint="eastAsia"/>
          <w:sz w:val="24"/>
          <w:u w:val="single"/>
        </w:rPr>
        <w:t xml:space="preserve">                     </w:t>
      </w:r>
      <w:r>
        <w:rPr>
          <w:rFonts w:ascii="宋体" w:hAnsi="宋体" w:hint="eastAsia"/>
          <w:sz w:val="24"/>
        </w:rPr>
        <w:t xml:space="preserve">   收件人：</w:t>
      </w:r>
      <w:r>
        <w:rPr>
          <w:rFonts w:ascii="宋体" w:hAnsi="宋体" w:hint="eastAsia"/>
          <w:sz w:val="24"/>
          <w:u w:val="single"/>
        </w:rPr>
        <w:t xml:space="preserve">           </w:t>
      </w:r>
      <w:r>
        <w:rPr>
          <w:rFonts w:ascii="宋体" w:hAnsi="宋体" w:hint="eastAsia"/>
          <w:sz w:val="24"/>
        </w:rPr>
        <w:t xml:space="preserve"> 邮政编码：</w:t>
      </w:r>
      <w:r>
        <w:rPr>
          <w:rFonts w:ascii="宋体" w:hAnsi="宋体" w:hint="eastAsia"/>
          <w:sz w:val="24"/>
          <w:u w:val="single"/>
        </w:rPr>
        <w:t xml:space="preserve">                   </w:t>
      </w:r>
    </w:p>
    <w:p w:rsidR="000165EE" w:rsidRDefault="000165EE">
      <w:pPr>
        <w:ind w:firstLineChars="100" w:firstLine="240"/>
        <w:rPr>
          <w:rFonts w:ascii="宋体" w:hAnsi="宋体"/>
          <w:sz w:val="24"/>
          <w:u w:val="single"/>
        </w:rPr>
      </w:pPr>
    </w:p>
    <w:p w:rsidR="000165EE" w:rsidRDefault="000165EE">
      <w:pPr>
        <w:ind w:firstLineChars="100" w:firstLine="240"/>
        <w:rPr>
          <w:rFonts w:ascii="宋体" w:hAnsi="宋体"/>
          <w:sz w:val="24"/>
        </w:rPr>
      </w:pPr>
      <w:r>
        <w:rPr>
          <w:rFonts w:ascii="宋体" w:hAnsi="宋体" w:hint="eastAsia"/>
          <w:sz w:val="24"/>
        </w:rPr>
        <w:t xml:space="preserve">工程造价咨询人：                                                                       </w:t>
      </w:r>
    </w:p>
    <w:p w:rsidR="000165EE" w:rsidRDefault="000165EE">
      <w:pPr>
        <w:ind w:firstLineChars="100" w:firstLine="240"/>
        <w:rPr>
          <w:rFonts w:ascii="宋体" w:hAnsi="宋体"/>
          <w:sz w:val="24"/>
        </w:rPr>
      </w:pPr>
    </w:p>
    <w:p w:rsidR="000165EE" w:rsidRDefault="000165EE">
      <w:pPr>
        <w:ind w:firstLineChars="100" w:firstLine="240"/>
        <w:rPr>
          <w:rFonts w:ascii="宋体" w:hAnsi="宋体"/>
          <w:sz w:val="24"/>
          <w:u w:val="single"/>
        </w:rPr>
      </w:pPr>
      <w:r>
        <w:rPr>
          <w:rFonts w:ascii="宋体" w:hAnsi="宋体" w:hint="eastAsia"/>
          <w:sz w:val="24"/>
        </w:rPr>
        <w:t>通讯地址：</w:t>
      </w:r>
      <w:r>
        <w:rPr>
          <w:rFonts w:ascii="宋体" w:hAnsi="宋体" w:hint="eastAsia"/>
          <w:sz w:val="24"/>
          <w:u w:val="single"/>
        </w:rPr>
        <w:t xml:space="preserve">           /            </w:t>
      </w:r>
      <w:r>
        <w:rPr>
          <w:rFonts w:ascii="宋体" w:hAnsi="宋体" w:hint="eastAsia"/>
          <w:sz w:val="24"/>
        </w:rPr>
        <w:t xml:space="preserve"> 收件人：</w:t>
      </w:r>
      <w:r>
        <w:rPr>
          <w:rFonts w:ascii="宋体" w:hAnsi="宋体" w:hint="eastAsia"/>
          <w:sz w:val="24"/>
          <w:u w:val="single"/>
        </w:rPr>
        <w:t xml:space="preserve">     /      </w:t>
      </w:r>
      <w:r>
        <w:rPr>
          <w:rFonts w:ascii="宋体" w:hAnsi="宋体" w:hint="eastAsia"/>
          <w:sz w:val="24"/>
        </w:rPr>
        <w:t xml:space="preserve"> 邮政编码：</w:t>
      </w:r>
      <w:r>
        <w:rPr>
          <w:rFonts w:ascii="宋体" w:hAnsi="宋体" w:hint="eastAsia"/>
          <w:sz w:val="24"/>
          <w:u w:val="single"/>
        </w:rPr>
        <w:t xml:space="preserve">     /              </w:t>
      </w:r>
    </w:p>
    <w:p w:rsidR="000165EE" w:rsidRDefault="000165EE">
      <w:pPr>
        <w:ind w:firstLineChars="100" w:firstLine="240"/>
        <w:rPr>
          <w:rFonts w:ascii="宋体" w:hAnsi="宋体"/>
          <w:sz w:val="24"/>
        </w:rPr>
      </w:pPr>
    </w:p>
    <w:p w:rsidR="000165EE" w:rsidRDefault="000165EE">
      <w:pPr>
        <w:numPr>
          <w:ilvl w:val="0"/>
          <w:numId w:val="4"/>
        </w:numPr>
        <w:rPr>
          <w:rFonts w:ascii="宋体" w:hAnsi="宋体"/>
          <w:sz w:val="24"/>
        </w:rPr>
      </w:pPr>
      <w:r>
        <w:rPr>
          <w:rFonts w:ascii="宋体" w:hAnsi="宋体" w:hint="eastAsia"/>
          <w:sz w:val="24"/>
        </w:rPr>
        <w:t>视为送达的其他方式：</w:t>
      </w:r>
      <w:r>
        <w:rPr>
          <w:rFonts w:ascii="宋体" w:hAnsi="宋体" w:hint="eastAsia"/>
          <w:sz w:val="24"/>
          <w:u w:val="single"/>
        </w:rPr>
        <w:t xml:space="preserve">                    /                         </w:t>
      </w:r>
    </w:p>
    <w:p w:rsidR="000165EE" w:rsidRDefault="000165EE">
      <w:pPr>
        <w:rPr>
          <w:rFonts w:ascii="宋体" w:hAnsi="宋体"/>
          <w:sz w:val="24"/>
        </w:rPr>
      </w:pPr>
    </w:p>
    <w:p w:rsidR="000165EE" w:rsidRDefault="000165EE">
      <w:pPr>
        <w:ind w:left="120"/>
        <w:rPr>
          <w:rFonts w:ascii="宋体" w:hAnsi="宋体"/>
          <w:b/>
          <w:sz w:val="24"/>
        </w:rPr>
      </w:pPr>
      <w:r>
        <w:rPr>
          <w:rFonts w:ascii="宋体" w:hAnsi="宋体" w:hint="eastAsia"/>
          <w:b/>
          <w:sz w:val="24"/>
        </w:rPr>
        <w:t>7. 工程分包（</w:t>
      </w:r>
      <w:r>
        <w:rPr>
          <w:rFonts w:ascii="宋体" w:hAnsi="宋体" w:cs="宋体" w:hint="eastAsia"/>
          <w:sz w:val="24"/>
          <w:u w:val="single"/>
        </w:rPr>
        <w:t>本工程严禁分包，本条不适用。）</w:t>
      </w:r>
    </w:p>
    <w:p w:rsidR="000165EE" w:rsidRDefault="000165EE">
      <w:pPr>
        <w:ind w:left="120"/>
        <w:rPr>
          <w:rFonts w:ascii="宋体" w:hAnsi="宋体"/>
          <w:sz w:val="24"/>
        </w:rPr>
      </w:pP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 xml:space="preserve"> 7.2 指定分包工程名称：</w:t>
      </w:r>
      <w:r>
        <w:rPr>
          <w:rFonts w:ascii="宋体" w:hAnsi="宋体" w:hint="eastAsia"/>
          <w:sz w:val="24"/>
          <w:u w:val="single"/>
        </w:rPr>
        <w:t xml:space="preserve">                        /                          </w:t>
      </w:r>
    </w:p>
    <w:p w:rsidR="000165EE" w:rsidRDefault="000165EE">
      <w:pPr>
        <w:ind w:left="120"/>
        <w:rPr>
          <w:rFonts w:ascii="宋体" w:hAnsi="宋体"/>
          <w:sz w:val="24"/>
        </w:rPr>
      </w:pPr>
    </w:p>
    <w:p w:rsidR="000165EE" w:rsidRDefault="000165EE">
      <w:pPr>
        <w:ind w:left="120"/>
        <w:rPr>
          <w:rFonts w:ascii="宋体" w:hAnsi="宋体"/>
          <w:sz w:val="24"/>
        </w:rPr>
      </w:pPr>
    </w:p>
    <w:p w:rsidR="000165EE" w:rsidRDefault="000165EE">
      <w:pPr>
        <w:ind w:left="120"/>
        <w:rPr>
          <w:rFonts w:ascii="宋体" w:hAnsi="宋体"/>
          <w:sz w:val="24"/>
        </w:rPr>
      </w:pPr>
      <w:r>
        <w:rPr>
          <w:rFonts w:ascii="宋体" w:hAnsi="宋体" w:hint="eastAsia"/>
          <w:sz w:val="24"/>
        </w:rPr>
        <w:t xml:space="preserve"> 7.4 分包工程款的支付方式：</w:t>
      </w:r>
      <w:r>
        <w:rPr>
          <w:rFonts w:ascii="宋体" w:hAnsi="宋体" w:hint="eastAsia"/>
          <w:sz w:val="24"/>
          <w:u w:val="single"/>
        </w:rPr>
        <w:t xml:space="preserve">                     /                                          </w:t>
      </w:r>
    </w:p>
    <w:p w:rsidR="000165EE" w:rsidRDefault="000165EE">
      <w:pPr>
        <w:ind w:left="120"/>
        <w:rPr>
          <w:rFonts w:ascii="宋体" w:hAnsi="宋体"/>
          <w:sz w:val="24"/>
        </w:rPr>
      </w:pPr>
    </w:p>
    <w:p w:rsidR="000165EE" w:rsidRDefault="000165EE">
      <w:pPr>
        <w:ind w:left="120"/>
        <w:rPr>
          <w:rFonts w:ascii="宋体" w:hAnsi="宋体"/>
          <w:sz w:val="24"/>
        </w:rPr>
      </w:pPr>
    </w:p>
    <w:p w:rsidR="000165EE" w:rsidRDefault="000165EE">
      <w:pPr>
        <w:ind w:left="120"/>
        <w:rPr>
          <w:rFonts w:ascii="宋体" w:hAnsi="宋体"/>
          <w:b/>
          <w:sz w:val="24"/>
        </w:rPr>
      </w:pPr>
      <w:r>
        <w:rPr>
          <w:rFonts w:ascii="宋体" w:hAnsi="宋体" w:hint="eastAsia"/>
          <w:b/>
          <w:sz w:val="24"/>
        </w:rPr>
        <w:t>13. 交通运输</w:t>
      </w:r>
    </w:p>
    <w:p w:rsidR="000165EE" w:rsidRDefault="000165EE">
      <w:pPr>
        <w:ind w:left="120"/>
        <w:rPr>
          <w:rFonts w:ascii="宋体" w:hAnsi="宋体"/>
          <w:sz w:val="24"/>
        </w:rPr>
      </w:pP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 xml:space="preserve"> 13.1 办理道路通行权和修建场外设施的费用：</w:t>
      </w:r>
      <w:r>
        <w:rPr>
          <w:rFonts w:ascii="宋体" w:hAnsi="宋体" w:hint="eastAsia"/>
          <w:sz w:val="24"/>
          <w:u w:val="single"/>
        </w:rPr>
        <w:t xml:space="preserve">          /          </w:t>
      </w:r>
    </w:p>
    <w:p w:rsidR="000165EE" w:rsidRDefault="000165EE">
      <w:pPr>
        <w:ind w:left="120"/>
        <w:rPr>
          <w:rFonts w:ascii="宋体" w:hAnsi="宋体"/>
          <w:sz w:val="24"/>
        </w:rPr>
      </w:pPr>
      <w:r>
        <w:rPr>
          <w:rFonts w:ascii="宋体" w:hAnsi="宋体" w:hint="eastAsia"/>
          <w:sz w:val="24"/>
        </w:rPr>
        <w:t xml:space="preserve"> 13.2 修建场内临时道路和交通设施的费用：</w:t>
      </w:r>
      <w:r>
        <w:rPr>
          <w:rFonts w:ascii="宋体" w:hAnsi="宋体" w:hint="eastAsia"/>
          <w:sz w:val="24"/>
          <w:u w:val="single"/>
        </w:rPr>
        <w:t xml:space="preserve">         /          </w:t>
      </w:r>
    </w:p>
    <w:p w:rsidR="000165EE" w:rsidRDefault="000165EE">
      <w:pPr>
        <w:ind w:left="120"/>
        <w:rPr>
          <w:rFonts w:ascii="宋体" w:hAnsi="宋体"/>
          <w:sz w:val="24"/>
        </w:rPr>
      </w:pPr>
      <w:r>
        <w:rPr>
          <w:rFonts w:ascii="宋体" w:hAnsi="宋体" w:hint="eastAsia"/>
          <w:sz w:val="24"/>
        </w:rPr>
        <w:t xml:space="preserve"> 13.4 运输超大件和超重件的费用：</w:t>
      </w:r>
      <w:r>
        <w:rPr>
          <w:rFonts w:ascii="宋体" w:hAnsi="宋体" w:hint="eastAsia"/>
          <w:sz w:val="24"/>
          <w:u w:val="single"/>
        </w:rPr>
        <w:t xml:space="preserve">         /          </w:t>
      </w:r>
    </w:p>
    <w:p w:rsidR="000165EE" w:rsidRDefault="000165EE">
      <w:pPr>
        <w:ind w:left="120"/>
        <w:rPr>
          <w:rFonts w:ascii="宋体" w:hAnsi="宋体"/>
          <w:sz w:val="24"/>
        </w:rPr>
      </w:pPr>
    </w:p>
    <w:p w:rsidR="000165EE" w:rsidRDefault="000165EE">
      <w:pPr>
        <w:ind w:left="120"/>
        <w:rPr>
          <w:rFonts w:ascii="宋体" w:hAnsi="宋体"/>
          <w:b/>
          <w:sz w:val="24"/>
        </w:rPr>
      </w:pPr>
      <w:r>
        <w:rPr>
          <w:rFonts w:ascii="宋体" w:hAnsi="宋体" w:hint="eastAsia"/>
          <w:b/>
          <w:sz w:val="24"/>
        </w:rPr>
        <w:t>14. 专项批准事件的签认</w:t>
      </w:r>
    </w:p>
    <w:p w:rsidR="000165EE" w:rsidRDefault="000165EE">
      <w:pPr>
        <w:ind w:left="120"/>
        <w:rPr>
          <w:rFonts w:ascii="宋体" w:hAnsi="宋体"/>
          <w:sz w:val="24"/>
        </w:rPr>
      </w:pP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 xml:space="preserve"> 14.2 专项批准事件的签认人选</w:t>
      </w:r>
    </w:p>
    <w:p w:rsidR="000165EE" w:rsidRDefault="000165EE">
      <w:pPr>
        <w:ind w:left="120"/>
        <w:rPr>
          <w:rFonts w:ascii="宋体" w:hAnsi="宋体"/>
          <w:sz w:val="24"/>
        </w:rPr>
      </w:pPr>
    </w:p>
    <w:p w:rsidR="000165EE" w:rsidRDefault="000165EE">
      <w:pPr>
        <w:numPr>
          <w:ilvl w:val="0"/>
          <w:numId w:val="5"/>
        </w:numPr>
        <w:rPr>
          <w:rFonts w:ascii="宋体" w:hAnsi="宋体"/>
          <w:sz w:val="24"/>
        </w:rPr>
      </w:pPr>
      <w:r>
        <w:rPr>
          <w:rFonts w:ascii="宋体" w:hAnsi="宋体" w:hint="eastAsia"/>
          <w:sz w:val="24"/>
        </w:rPr>
        <w:t>监理工程师：</w:t>
      </w:r>
    </w:p>
    <w:p w:rsidR="000165EE" w:rsidRDefault="000165EE">
      <w:pPr>
        <w:ind w:left="240"/>
        <w:rPr>
          <w:rFonts w:ascii="宋体" w:hAnsi="宋体"/>
          <w:sz w:val="24"/>
        </w:rPr>
      </w:pPr>
    </w:p>
    <w:p w:rsidR="000165EE" w:rsidRDefault="000165EE">
      <w:pPr>
        <w:ind w:left="240"/>
        <w:rPr>
          <w:rFonts w:ascii="宋体" w:hAnsi="宋体"/>
          <w:sz w:val="24"/>
          <w:u w:val="single"/>
        </w:rPr>
      </w:pPr>
      <w:r>
        <w:rPr>
          <w:rFonts w:ascii="宋体" w:hAnsi="宋体" w:hint="eastAsia"/>
          <w:sz w:val="24"/>
        </w:rPr>
        <w:t xml:space="preserve"> 姓名：</w:t>
      </w:r>
      <w:r>
        <w:rPr>
          <w:rFonts w:ascii="宋体" w:hAnsi="宋体" w:hint="eastAsia"/>
          <w:sz w:val="24"/>
          <w:u w:val="single"/>
        </w:rPr>
        <w:t xml:space="preserve">      </w:t>
      </w:r>
      <w:r w:rsidR="00B21AAC">
        <w:rPr>
          <w:rFonts w:ascii="宋体" w:hAnsi="宋体" w:hint="eastAsia"/>
          <w:sz w:val="24"/>
          <w:u w:val="single"/>
        </w:rPr>
        <w:t>/</w:t>
      </w:r>
      <w:r>
        <w:rPr>
          <w:rFonts w:ascii="宋体" w:hAnsi="宋体" w:hint="eastAsia"/>
          <w:sz w:val="24"/>
          <w:u w:val="single"/>
        </w:rPr>
        <w:t xml:space="preserve">          </w:t>
      </w:r>
      <w:r>
        <w:rPr>
          <w:rFonts w:ascii="宋体" w:hAnsi="宋体" w:hint="eastAsia"/>
          <w:sz w:val="24"/>
        </w:rPr>
        <w:t xml:space="preserve">  印章样式：                签字样式：</w:t>
      </w:r>
      <w:r>
        <w:rPr>
          <w:rFonts w:ascii="宋体" w:hAnsi="宋体" w:hint="eastAsia"/>
          <w:sz w:val="24"/>
          <w:u w:val="single"/>
        </w:rPr>
        <w:t xml:space="preserve">      </w:t>
      </w:r>
      <w:r w:rsidR="00B21AAC">
        <w:rPr>
          <w:rFonts w:ascii="宋体" w:hAnsi="宋体" w:hint="eastAsia"/>
          <w:sz w:val="24"/>
          <w:u w:val="single"/>
        </w:rPr>
        <w:t>/</w:t>
      </w:r>
      <w:r>
        <w:rPr>
          <w:rFonts w:ascii="宋体" w:hAnsi="宋体" w:hint="eastAsia"/>
          <w:sz w:val="24"/>
          <w:u w:val="single"/>
        </w:rPr>
        <w:t xml:space="preserve">          </w:t>
      </w:r>
    </w:p>
    <w:p w:rsidR="000165EE" w:rsidRDefault="000165EE">
      <w:pPr>
        <w:ind w:left="240"/>
        <w:rPr>
          <w:rFonts w:ascii="宋体" w:hAnsi="宋体"/>
          <w:sz w:val="24"/>
        </w:rPr>
      </w:pPr>
    </w:p>
    <w:p w:rsidR="000165EE" w:rsidRDefault="000165EE">
      <w:pPr>
        <w:numPr>
          <w:ilvl w:val="0"/>
          <w:numId w:val="5"/>
        </w:numPr>
        <w:rPr>
          <w:rFonts w:ascii="宋体" w:hAnsi="宋体"/>
          <w:sz w:val="24"/>
        </w:rPr>
      </w:pPr>
      <w:r>
        <w:rPr>
          <w:rFonts w:ascii="宋体" w:hAnsi="宋体" w:hint="eastAsia"/>
          <w:sz w:val="24"/>
        </w:rPr>
        <w:t>造价工程师：</w:t>
      </w:r>
    </w:p>
    <w:p w:rsidR="000165EE" w:rsidRDefault="000165EE">
      <w:pPr>
        <w:ind w:left="240"/>
        <w:rPr>
          <w:rFonts w:ascii="宋体" w:hAnsi="宋体"/>
          <w:sz w:val="24"/>
        </w:rPr>
      </w:pPr>
    </w:p>
    <w:p w:rsidR="000165EE" w:rsidRDefault="000165EE">
      <w:pPr>
        <w:ind w:leftChars="114" w:left="239" w:firstLineChars="50" w:firstLine="120"/>
        <w:rPr>
          <w:rFonts w:ascii="宋体" w:hAnsi="宋体"/>
          <w:sz w:val="24"/>
          <w:u w:val="single"/>
        </w:rPr>
      </w:pPr>
      <w:r>
        <w:rPr>
          <w:rFonts w:ascii="宋体" w:hAnsi="宋体" w:hint="eastAsia"/>
          <w:sz w:val="24"/>
        </w:rPr>
        <w:t>姓名：</w:t>
      </w:r>
      <w:r>
        <w:rPr>
          <w:rFonts w:ascii="宋体" w:hAnsi="宋体" w:hint="eastAsia"/>
          <w:sz w:val="24"/>
          <w:u w:val="single"/>
        </w:rPr>
        <w:t xml:space="preserve">      /         </w:t>
      </w:r>
      <w:r>
        <w:rPr>
          <w:rFonts w:ascii="宋体" w:hAnsi="宋体" w:hint="eastAsia"/>
          <w:sz w:val="24"/>
        </w:rPr>
        <w:t xml:space="preserve">   印章样式：                签字样式：</w:t>
      </w:r>
      <w:r>
        <w:rPr>
          <w:rFonts w:ascii="宋体" w:hAnsi="宋体" w:hint="eastAsia"/>
          <w:sz w:val="24"/>
          <w:u w:val="single"/>
        </w:rPr>
        <w:t xml:space="preserve">         /        </w:t>
      </w:r>
    </w:p>
    <w:p w:rsidR="000165EE" w:rsidRDefault="000165EE">
      <w:pPr>
        <w:ind w:leftChars="114" w:left="239" w:firstLineChars="50" w:firstLine="120"/>
        <w:rPr>
          <w:rFonts w:ascii="宋体" w:hAnsi="宋体"/>
          <w:sz w:val="24"/>
        </w:rPr>
      </w:pPr>
    </w:p>
    <w:p w:rsidR="000165EE" w:rsidRDefault="000165EE">
      <w:pPr>
        <w:numPr>
          <w:ilvl w:val="0"/>
          <w:numId w:val="5"/>
        </w:numPr>
        <w:rPr>
          <w:rFonts w:ascii="宋体" w:hAnsi="宋体"/>
          <w:sz w:val="24"/>
        </w:rPr>
      </w:pPr>
      <w:r>
        <w:rPr>
          <w:rFonts w:ascii="宋体" w:hAnsi="宋体" w:hint="eastAsia"/>
          <w:sz w:val="24"/>
        </w:rPr>
        <w:t>建造师：</w:t>
      </w:r>
    </w:p>
    <w:p w:rsidR="000165EE" w:rsidRDefault="000165EE">
      <w:pPr>
        <w:ind w:left="240"/>
        <w:rPr>
          <w:rFonts w:ascii="宋体" w:hAnsi="宋体"/>
          <w:sz w:val="24"/>
        </w:rPr>
      </w:pPr>
    </w:p>
    <w:p w:rsidR="000165EE" w:rsidRDefault="000165EE">
      <w:pPr>
        <w:ind w:leftChars="114" w:left="239" w:firstLineChars="50" w:firstLine="120"/>
        <w:rPr>
          <w:rFonts w:ascii="宋体" w:hAnsi="宋体"/>
          <w:sz w:val="24"/>
        </w:rPr>
      </w:pPr>
      <w:r>
        <w:rPr>
          <w:rFonts w:ascii="宋体" w:hAnsi="宋体" w:hint="eastAsia"/>
          <w:sz w:val="24"/>
        </w:rPr>
        <w:t>姓名：</w:t>
      </w:r>
      <w:r>
        <w:rPr>
          <w:rFonts w:ascii="宋体" w:hAnsi="宋体" w:hint="eastAsia"/>
          <w:sz w:val="24"/>
          <w:u w:val="single"/>
        </w:rPr>
        <w:t xml:space="preserve">       /          </w:t>
      </w:r>
      <w:r>
        <w:rPr>
          <w:rFonts w:ascii="宋体" w:hAnsi="宋体" w:hint="eastAsia"/>
          <w:sz w:val="24"/>
        </w:rPr>
        <w:t xml:space="preserve"> 印章样式：                签字样式：</w:t>
      </w:r>
      <w:r>
        <w:rPr>
          <w:rFonts w:ascii="宋体" w:hAnsi="宋体" w:hint="eastAsia"/>
          <w:sz w:val="24"/>
          <w:u w:val="single"/>
        </w:rPr>
        <w:t xml:space="preserve">        /          </w:t>
      </w:r>
    </w:p>
    <w:p w:rsidR="000165EE" w:rsidRDefault="000165EE">
      <w:pPr>
        <w:ind w:leftChars="114" w:left="239" w:firstLineChars="50" w:firstLine="120"/>
        <w:rPr>
          <w:rFonts w:ascii="宋体" w:hAnsi="宋体"/>
          <w:sz w:val="24"/>
        </w:rPr>
      </w:pPr>
    </w:p>
    <w:p w:rsidR="000165EE" w:rsidRDefault="000165EE">
      <w:pPr>
        <w:rPr>
          <w:rFonts w:ascii="宋体" w:hAnsi="宋体"/>
          <w:b/>
          <w:sz w:val="24"/>
        </w:rPr>
      </w:pPr>
      <w:r>
        <w:rPr>
          <w:rFonts w:ascii="宋体" w:hAnsi="宋体" w:hint="eastAsia"/>
          <w:b/>
          <w:sz w:val="24"/>
        </w:rPr>
        <w:lastRenderedPageBreak/>
        <w:t>19. 发包人</w:t>
      </w:r>
    </w:p>
    <w:p w:rsidR="000165EE" w:rsidRDefault="000165EE">
      <w:pPr>
        <w:rPr>
          <w:rFonts w:ascii="宋体" w:hAnsi="宋体"/>
          <w:sz w:val="24"/>
        </w:rPr>
      </w:pPr>
      <w:r>
        <w:rPr>
          <w:rFonts w:ascii="宋体" w:hAnsi="宋体" w:hint="eastAsia"/>
          <w:sz w:val="24"/>
        </w:rPr>
        <w:t xml:space="preserve"> </w:t>
      </w:r>
    </w:p>
    <w:p w:rsidR="000165EE" w:rsidRDefault="000165EE">
      <w:pPr>
        <w:ind w:firstLineChars="50" w:firstLine="120"/>
        <w:rPr>
          <w:rFonts w:ascii="宋体" w:hAnsi="宋体"/>
          <w:sz w:val="24"/>
        </w:rPr>
      </w:pPr>
      <w:r>
        <w:rPr>
          <w:rFonts w:ascii="宋体" w:hAnsi="宋体" w:hint="eastAsia"/>
          <w:sz w:val="24"/>
        </w:rPr>
        <w:t>19.2 发包人完成下列工作的约定</w:t>
      </w:r>
    </w:p>
    <w:p w:rsidR="000165EE" w:rsidRDefault="000165EE">
      <w:pPr>
        <w:ind w:firstLineChars="50" w:firstLine="120"/>
        <w:rPr>
          <w:rFonts w:ascii="宋体" w:hAnsi="宋体"/>
          <w:sz w:val="24"/>
        </w:rPr>
      </w:pPr>
    </w:p>
    <w:p w:rsidR="000165EE" w:rsidRDefault="000165EE">
      <w:pPr>
        <w:ind w:left="120"/>
        <w:rPr>
          <w:rFonts w:ascii="宋体" w:hAnsi="宋体"/>
          <w:sz w:val="24"/>
          <w:u w:val="single"/>
        </w:rPr>
      </w:pPr>
      <w:r>
        <w:rPr>
          <w:rFonts w:ascii="宋体" w:hAnsi="宋体" w:hint="eastAsia"/>
          <w:sz w:val="24"/>
        </w:rPr>
        <w:t>（1）办理土地征用、拆迁、平整施工场地等工作的时间：</w:t>
      </w:r>
      <w:r>
        <w:rPr>
          <w:rFonts w:ascii="宋体" w:hAnsi="宋体" w:hint="eastAsia"/>
          <w:sz w:val="24"/>
          <w:u w:val="single"/>
        </w:rPr>
        <w:t xml:space="preserve">       /      </w:t>
      </w:r>
    </w:p>
    <w:p w:rsidR="000165EE" w:rsidRDefault="000165EE">
      <w:pPr>
        <w:ind w:left="120"/>
        <w:rPr>
          <w:rFonts w:ascii="宋体" w:hAnsi="宋体"/>
          <w:sz w:val="24"/>
        </w:rPr>
      </w:pPr>
      <w:r>
        <w:rPr>
          <w:rFonts w:ascii="宋体" w:hAnsi="宋体" w:hint="eastAsia"/>
          <w:sz w:val="24"/>
        </w:rPr>
        <w:t>（2）完成施工所需水、电、通讯线路接驳的时间及地点：</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（3）开通施工现场与城乡公共道路间的通道的时间：</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（4）提供施工所需的有关资料的时间：</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（5）办理施工所需的有关证件和批准手续的时间：</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（6）现场交验的时间：</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rPr>
      </w:pPr>
      <w:r>
        <w:rPr>
          <w:rFonts w:ascii="宋体" w:hAnsi="宋体" w:hint="eastAsia"/>
          <w:sz w:val="24"/>
        </w:rPr>
        <w:t>（7）提供标准与规范的时间：</w:t>
      </w:r>
      <w:r>
        <w:rPr>
          <w:rFonts w:ascii="宋体" w:hAnsi="宋体" w:hint="eastAsia"/>
          <w:sz w:val="24"/>
          <w:u w:val="single"/>
        </w:rPr>
        <w:t xml:space="preserve">   /          </w:t>
      </w:r>
      <w:r>
        <w:rPr>
          <w:rFonts w:ascii="宋体" w:hAnsi="宋体" w:hint="eastAsia"/>
          <w:sz w:val="24"/>
        </w:rPr>
        <w:t xml:space="preserve">               </w:t>
      </w:r>
    </w:p>
    <w:p w:rsidR="000165EE" w:rsidRDefault="000165EE">
      <w:pPr>
        <w:ind w:left="120"/>
        <w:rPr>
          <w:rFonts w:ascii="宋体" w:hAnsi="宋体"/>
          <w:sz w:val="24"/>
          <w:u w:val="single"/>
        </w:rPr>
      </w:pPr>
      <w:r>
        <w:rPr>
          <w:rFonts w:ascii="宋体" w:hAnsi="宋体" w:hint="eastAsia"/>
          <w:sz w:val="24"/>
        </w:rPr>
        <w:t>（8）组织图纸会审和设计交底的时间：</w:t>
      </w:r>
      <w:r>
        <w:rPr>
          <w:rFonts w:ascii="宋体" w:hAnsi="宋体" w:hint="eastAsia"/>
          <w:sz w:val="24"/>
          <w:u w:val="single"/>
        </w:rPr>
        <w:t>开工前5天内完成承、发包人和设计人、监理人参加的图纸会审。</w:t>
      </w:r>
    </w:p>
    <w:p w:rsidR="000165EE" w:rsidRDefault="000165EE">
      <w:pPr>
        <w:ind w:left="120"/>
        <w:rPr>
          <w:rFonts w:ascii="宋体" w:hAnsi="宋体"/>
          <w:sz w:val="24"/>
        </w:rPr>
      </w:pPr>
      <w:r>
        <w:rPr>
          <w:rFonts w:ascii="宋体" w:hAnsi="宋体" w:hint="eastAsia"/>
          <w:sz w:val="24"/>
        </w:rPr>
        <w:t>（9）协调处理施工周围场地系问题和邻近建筑物等保护工作的约定</w:t>
      </w:r>
      <w:r>
        <w:rPr>
          <w:rFonts w:ascii="宋体" w:hAnsi="宋体" w:hint="eastAsia"/>
          <w:sz w:val="24"/>
          <w:u w:val="single"/>
        </w:rPr>
        <w:t xml:space="preserve">： /            </w:t>
      </w:r>
    </w:p>
    <w:p w:rsidR="000165EE" w:rsidRDefault="000165EE">
      <w:pPr>
        <w:ind w:left="120"/>
        <w:rPr>
          <w:rFonts w:ascii="宋体" w:hAnsi="宋体"/>
          <w:sz w:val="24"/>
        </w:rPr>
      </w:pPr>
      <w:r>
        <w:rPr>
          <w:rFonts w:ascii="宋体" w:hAnsi="宋体" w:hint="eastAsia"/>
          <w:sz w:val="24"/>
        </w:rPr>
        <w:t>（10）委托承办人办理的工作有</w:t>
      </w:r>
      <w:r>
        <w:rPr>
          <w:rFonts w:ascii="宋体" w:hAnsi="宋体" w:hint="eastAsia"/>
          <w:sz w:val="24"/>
          <w:u w:val="single"/>
        </w:rPr>
        <w:t>：双方另行确定。</w:t>
      </w:r>
      <w:r>
        <w:rPr>
          <w:rFonts w:ascii="宋体" w:hAnsi="宋体" w:hint="eastAsia"/>
          <w:sz w:val="24"/>
        </w:rPr>
        <w:t xml:space="preserve">  </w:t>
      </w:r>
    </w:p>
    <w:p w:rsidR="000165EE" w:rsidRDefault="000165EE">
      <w:pPr>
        <w:ind w:left="120"/>
        <w:rPr>
          <w:rFonts w:ascii="宋体" w:hAnsi="宋体"/>
          <w:sz w:val="24"/>
          <w:u w:val="single"/>
        </w:rPr>
      </w:pPr>
      <w:r>
        <w:rPr>
          <w:rFonts w:ascii="宋体" w:hAnsi="宋体" w:cs="宋体" w:hint="eastAsia"/>
          <w:color w:val="000000"/>
          <w:sz w:val="24"/>
        </w:rPr>
        <w:t>19.3 提供施工场地的时间：</w:t>
      </w:r>
      <w:r>
        <w:rPr>
          <w:rFonts w:ascii="宋体" w:hAnsi="宋体" w:cs="宋体" w:hint="eastAsia"/>
          <w:color w:val="000000"/>
          <w:sz w:val="24"/>
          <w:u w:val="single"/>
        </w:rPr>
        <w:t xml:space="preserve"> 开工前</w:t>
      </w:r>
      <w:r w:rsidR="002B043C">
        <w:rPr>
          <w:rFonts w:ascii="宋体" w:hAnsi="宋体" w:cs="宋体" w:hint="eastAsia"/>
          <w:color w:val="000000"/>
          <w:sz w:val="24"/>
          <w:u w:val="single"/>
        </w:rPr>
        <w:t>【</w:t>
      </w:r>
      <w:r w:rsidR="002B043C">
        <w:rPr>
          <w:rFonts w:ascii="宋体" w:hAnsi="宋体" w:cs="宋体" w:hint="eastAsia"/>
          <w:color w:val="000000"/>
          <w:sz w:val="24"/>
          <w:u w:val="single"/>
        </w:rPr>
        <w:t>3</w:t>
      </w:r>
      <w:r>
        <w:rPr>
          <w:rFonts w:ascii="宋体" w:hAnsi="宋体" w:cs="宋体" w:hint="eastAsia"/>
          <w:color w:val="000000"/>
          <w:sz w:val="24"/>
          <w:u w:val="single"/>
        </w:rPr>
        <w:t xml:space="preserve">】天内。 </w:t>
      </w:r>
      <w:r>
        <w:rPr>
          <w:rFonts w:ascii="宋体" w:hAnsi="宋体" w:hint="eastAsia"/>
          <w:sz w:val="24"/>
        </w:rPr>
        <w:t xml:space="preserve">                                         </w:t>
      </w:r>
    </w:p>
    <w:p w:rsidR="000165EE" w:rsidRDefault="000165EE">
      <w:pPr>
        <w:ind w:left="120"/>
        <w:rPr>
          <w:rFonts w:ascii="宋体" w:hAnsi="宋体"/>
          <w:sz w:val="24"/>
        </w:rPr>
      </w:pPr>
    </w:p>
    <w:p w:rsidR="000165EE" w:rsidRDefault="000165EE">
      <w:pPr>
        <w:ind w:left="120"/>
        <w:rPr>
          <w:rFonts w:ascii="宋体" w:hAnsi="宋体"/>
          <w:sz w:val="24"/>
        </w:rPr>
      </w:pPr>
      <w:r>
        <w:rPr>
          <w:rFonts w:ascii="宋体" w:hAnsi="宋体" w:hint="eastAsia"/>
          <w:sz w:val="24"/>
        </w:rPr>
        <w:t>19.4 支付款项</w:t>
      </w:r>
    </w:p>
    <w:p w:rsidR="000165EE" w:rsidRDefault="000165EE">
      <w:pPr>
        <w:ind w:left="120"/>
        <w:rPr>
          <w:rFonts w:ascii="宋体" w:hAnsi="宋体"/>
          <w:sz w:val="24"/>
        </w:rPr>
      </w:pPr>
    </w:p>
    <w:p w:rsidR="000165EE" w:rsidRDefault="000165EE">
      <w:pPr>
        <w:ind w:left="120"/>
        <w:rPr>
          <w:rFonts w:ascii="宋体" w:hAnsi="宋体"/>
          <w:sz w:val="24"/>
        </w:rPr>
      </w:pPr>
      <w:r>
        <w:rPr>
          <w:rFonts w:ascii="宋体" w:hAnsi="宋体" w:hint="eastAsia"/>
          <w:sz w:val="24"/>
        </w:rPr>
        <w:t>（1） 工程款支付期限</w:t>
      </w:r>
    </w:p>
    <w:p w:rsidR="000165EE" w:rsidRDefault="003039CC">
      <w:pPr>
        <w:ind w:firstLineChars="100" w:firstLine="240"/>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cs="宋体" w:hint="eastAsia"/>
          <w:color w:val="000000"/>
        </w:rPr>
        <w:t xml:space="preserve"> </w:t>
      </w:r>
      <w:r w:rsidR="000165EE">
        <w:rPr>
          <w:rFonts w:ascii="宋体" w:hAnsi="宋体" w:hint="eastAsia"/>
          <w:kern w:val="0"/>
          <w:sz w:val="24"/>
        </w:rPr>
        <w:t>按通用条款第80.3款、第81.3款、第83.3款等规定期限支付。</w:t>
      </w:r>
    </w:p>
    <w:p w:rsidR="000165EE" w:rsidRDefault="003039CC">
      <w:pPr>
        <w:ind w:firstLineChars="100" w:firstLine="240"/>
        <w:rPr>
          <w:rFonts w:ascii="宋体" w:hAnsi="宋体"/>
          <w:kern w:val="0"/>
          <w:sz w:val="24"/>
          <w:u w:val="single"/>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hint="eastAsia"/>
          <w:kern w:val="0"/>
          <w:sz w:val="24"/>
        </w:rPr>
        <w:t xml:space="preserve"> 另作约定：</w:t>
      </w:r>
      <w:r w:rsidR="000165EE">
        <w:rPr>
          <w:rFonts w:ascii="宋体" w:hAnsi="宋体" w:hint="eastAsia"/>
          <w:kern w:val="0"/>
          <w:sz w:val="24"/>
          <w:u w:val="single"/>
        </w:rPr>
        <w:t xml:space="preserve">                      /                                                    </w:t>
      </w:r>
    </w:p>
    <w:p w:rsidR="000165EE" w:rsidRDefault="000165EE">
      <w:pPr>
        <w:ind w:firstLineChars="150" w:firstLine="360"/>
        <w:rPr>
          <w:rFonts w:ascii="宋体" w:hAnsi="宋体"/>
          <w:kern w:val="0"/>
          <w:sz w:val="24"/>
        </w:rPr>
      </w:pPr>
    </w:p>
    <w:p w:rsidR="000165EE" w:rsidRDefault="000165EE">
      <w:pPr>
        <w:ind w:firstLineChars="150" w:firstLine="36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（2） 工程款支付方式</w:t>
      </w:r>
    </w:p>
    <w:p w:rsidR="000165EE" w:rsidRDefault="003039CC">
      <w:pPr>
        <w:ind w:firstLineChars="100" w:firstLine="240"/>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hint="eastAsia"/>
          <w:kern w:val="0"/>
          <w:sz w:val="24"/>
        </w:rPr>
        <w:t>按协议书所注明的银行账户转账。</w:t>
      </w:r>
    </w:p>
    <w:p w:rsidR="000165EE" w:rsidRDefault="003039CC">
      <w:pPr>
        <w:ind w:firstLineChars="100" w:firstLine="240"/>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hint="eastAsia"/>
          <w:kern w:val="0"/>
          <w:sz w:val="24"/>
        </w:rPr>
        <w:t xml:space="preserve"> 支票支付。</w:t>
      </w:r>
    </w:p>
    <w:p w:rsidR="000165EE" w:rsidRDefault="003039CC">
      <w:pPr>
        <w:ind w:firstLineChars="100" w:firstLine="240"/>
        <w:rPr>
          <w:rFonts w:ascii="宋体" w:hAnsi="宋体"/>
          <w:kern w:val="0"/>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hint="eastAsia"/>
          <w:kern w:val="0"/>
          <w:sz w:val="24"/>
        </w:rPr>
        <w:t xml:space="preserve"> 其他方式：</w:t>
      </w:r>
      <w:r w:rsidR="000165EE">
        <w:rPr>
          <w:rFonts w:ascii="宋体" w:hAnsi="宋体" w:hint="eastAsia"/>
          <w:kern w:val="0"/>
          <w:sz w:val="24"/>
          <w:u w:val="single"/>
        </w:rPr>
        <w:t xml:space="preserve">                      /                                                     </w:t>
      </w:r>
      <w:r w:rsidR="000165EE">
        <w:rPr>
          <w:rFonts w:ascii="宋体" w:hAnsi="宋体" w:hint="eastAsia"/>
          <w:kern w:val="0"/>
          <w:sz w:val="24"/>
        </w:rPr>
        <w:t xml:space="preserve">            </w:t>
      </w:r>
    </w:p>
    <w:p w:rsidR="000165EE" w:rsidRDefault="000165EE">
      <w:pPr>
        <w:rPr>
          <w:rFonts w:ascii="宋体" w:hAnsi="宋体"/>
          <w:kern w:val="0"/>
          <w:sz w:val="24"/>
        </w:rPr>
      </w:pPr>
    </w:p>
    <w:p w:rsidR="000165EE" w:rsidRDefault="000165EE">
      <w:pPr>
        <w:pStyle w:val="11"/>
        <w:spacing w:line="360" w:lineRule="auto"/>
        <w:ind w:firstLine="0"/>
        <w:rPr>
          <w:rFonts w:ascii="宋体" w:eastAsia="宋体" w:hAnsi="宋体"/>
          <w:sz w:val="24"/>
          <w:szCs w:val="24"/>
        </w:rPr>
      </w:pPr>
      <w:r>
        <w:rPr>
          <w:rFonts w:ascii="宋体" w:eastAsia="宋体" w:hAnsi="宋体" w:hint="eastAsia"/>
          <w:b/>
          <w:bCs/>
          <w:sz w:val="24"/>
          <w:szCs w:val="24"/>
        </w:rPr>
        <w:t xml:space="preserve">  </w:t>
      </w:r>
      <w:r>
        <w:rPr>
          <w:rFonts w:ascii="宋体" w:eastAsia="宋体" w:hAnsi="宋体" w:hint="eastAsia"/>
          <w:sz w:val="24"/>
          <w:szCs w:val="24"/>
        </w:rPr>
        <w:t>承包人和发包人一致同意增加</w:t>
      </w:r>
      <w:r>
        <w:rPr>
          <w:rFonts w:ascii="宋体" w:eastAsia="宋体" w:hAnsi="宋体"/>
          <w:sz w:val="24"/>
          <w:szCs w:val="24"/>
        </w:rPr>
        <w:t>19.</w:t>
      </w:r>
      <w:r>
        <w:rPr>
          <w:rFonts w:ascii="宋体" w:eastAsia="宋体" w:hAnsi="宋体" w:hint="eastAsia"/>
          <w:sz w:val="24"/>
          <w:szCs w:val="24"/>
        </w:rPr>
        <w:t>8和19.9：</w:t>
      </w:r>
    </w:p>
    <w:p w:rsidR="000165EE" w:rsidRDefault="000165EE">
      <w:pPr>
        <w:pStyle w:val="11"/>
        <w:spacing w:line="360" w:lineRule="auto"/>
        <w:ind w:firstLine="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19.</w:t>
      </w:r>
      <w:r>
        <w:rPr>
          <w:rFonts w:ascii="宋体" w:eastAsia="宋体" w:hAnsi="宋体" w:hint="eastAsia"/>
          <w:sz w:val="24"/>
          <w:szCs w:val="24"/>
        </w:rPr>
        <w:t>8</w:t>
      </w:r>
      <w:r>
        <w:rPr>
          <w:rFonts w:ascii="宋体" w:eastAsia="宋体" w:hAnsi="宋体"/>
          <w:sz w:val="24"/>
          <w:szCs w:val="24"/>
        </w:rPr>
        <w:t xml:space="preserve"> </w:t>
      </w:r>
      <w:r>
        <w:rPr>
          <w:rFonts w:ascii="宋体" w:eastAsia="宋体" w:hAnsi="宋体" w:hint="eastAsia"/>
          <w:sz w:val="24"/>
          <w:szCs w:val="24"/>
        </w:rPr>
        <w:t>本项目执行《天河区财政投资建设项目预算控制管理办法》（穗天府</w:t>
      </w:r>
      <w:r>
        <w:rPr>
          <w:rFonts w:ascii="宋体" w:eastAsia="宋体" w:hAnsi="宋体"/>
          <w:sz w:val="24"/>
          <w:szCs w:val="24"/>
        </w:rPr>
        <w:t>[2009]2</w:t>
      </w:r>
      <w:r>
        <w:rPr>
          <w:rFonts w:ascii="宋体" w:eastAsia="宋体" w:hAnsi="宋体" w:hint="eastAsia"/>
          <w:sz w:val="24"/>
          <w:szCs w:val="24"/>
        </w:rPr>
        <w:t>1号）文件的规定。</w:t>
      </w:r>
    </w:p>
    <w:p w:rsidR="000165EE" w:rsidRDefault="000165EE">
      <w:pPr>
        <w:pStyle w:val="11"/>
        <w:spacing w:line="360" w:lineRule="auto"/>
        <w:ind w:firstLineChars="100" w:firstLine="240"/>
        <w:rPr>
          <w:rFonts w:ascii="宋体" w:eastAsia="宋体" w:hAnsi="宋体"/>
          <w:sz w:val="24"/>
          <w:szCs w:val="24"/>
        </w:rPr>
      </w:pPr>
      <w:r>
        <w:rPr>
          <w:rFonts w:ascii="宋体" w:eastAsia="宋体" w:hAnsi="宋体" w:hint="eastAsia"/>
          <w:sz w:val="24"/>
          <w:szCs w:val="24"/>
        </w:rPr>
        <w:t>19.9 承包人确认本合同第一部分《协议书》落款盖章处注明的银行账户为其指定的唯一的汇款账户。如承包人需更改银行账户信息须提前3日以书面的方式通知发包人，否则发包人向前述账户支付款项到账后，视为已支付款项，承包人自行承担怠于通知的不利后果。</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20. 承包人</w:t>
      </w:r>
    </w:p>
    <w:p w:rsidR="000165EE" w:rsidRDefault="000165EE">
      <w:pPr>
        <w:rPr>
          <w:rFonts w:ascii="宋体" w:hAnsi="宋体"/>
          <w:b/>
          <w:kern w:val="0"/>
          <w:sz w:val="24"/>
        </w:rPr>
      </w:pPr>
    </w:p>
    <w:p w:rsidR="000165EE" w:rsidRDefault="000165EE">
      <w:pPr>
        <w:rPr>
          <w:rFonts w:ascii="宋体" w:hAnsi="宋体"/>
          <w:kern w:val="0"/>
          <w:sz w:val="24"/>
        </w:rPr>
      </w:pPr>
      <w:r>
        <w:rPr>
          <w:rFonts w:ascii="宋体" w:hAnsi="宋体" w:hint="eastAsia"/>
          <w:kern w:val="0"/>
          <w:sz w:val="24"/>
        </w:rPr>
        <w:t xml:space="preserve"> 20.2 承办人完成下列工作的约定</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（3） 提交支付申请和工程款额报告期限</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按通用条款第80.2款、第81.1款、第83.1款等规定期限提交。</w:t>
      </w:r>
    </w:p>
    <w:p w:rsidR="000165EE" w:rsidRDefault="000165EE">
      <w:pPr>
        <w:rPr>
          <w:rFonts w:ascii="宋体" w:hAnsi="宋体"/>
          <w:kern w:val="0"/>
          <w:sz w:val="24"/>
          <w:u w:val="single"/>
        </w:rPr>
      </w:pPr>
      <w:r>
        <w:rPr>
          <w:rFonts w:ascii="宋体" w:hAnsi="宋体" w:hint="eastAsia"/>
          <w:kern w:val="0"/>
          <w:sz w:val="24"/>
        </w:rPr>
        <w:lastRenderedPageBreak/>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u w:val="single"/>
        </w:rPr>
      </w:pPr>
    </w:p>
    <w:p w:rsidR="000165EE" w:rsidRDefault="000165EE">
      <w:pPr>
        <w:rPr>
          <w:rFonts w:ascii="宋体" w:hAnsi="宋体"/>
          <w:kern w:val="0"/>
          <w:sz w:val="24"/>
          <w:u w:val="single"/>
        </w:rPr>
      </w:pPr>
      <w:r>
        <w:rPr>
          <w:rFonts w:ascii="宋体" w:hAnsi="宋体" w:hint="eastAsia"/>
          <w:kern w:val="0"/>
          <w:sz w:val="24"/>
        </w:rPr>
        <w:t xml:space="preserve"> （5） 向发包人提供施工场地办公和生活的房屋及设施的数量和时间等要求：</w:t>
      </w:r>
      <w:r>
        <w:rPr>
          <w:rFonts w:ascii="宋体" w:hAnsi="宋体" w:hint="eastAsia"/>
          <w:kern w:val="0"/>
          <w:sz w:val="24"/>
          <w:u w:val="single"/>
        </w:rPr>
        <w:t xml:space="preserve">  双方另行确定                  </w:t>
      </w:r>
    </w:p>
    <w:p w:rsidR="000165EE" w:rsidRDefault="000165EE">
      <w:pPr>
        <w:rPr>
          <w:rFonts w:ascii="宋体" w:hAnsi="宋体"/>
          <w:kern w:val="0"/>
          <w:sz w:val="24"/>
          <w:u w:val="single"/>
        </w:rPr>
      </w:pPr>
    </w:p>
    <w:p w:rsidR="000165EE" w:rsidRDefault="000165EE">
      <w:pPr>
        <w:rPr>
          <w:rFonts w:ascii="宋体" w:hAnsi="宋体"/>
          <w:kern w:val="0"/>
          <w:sz w:val="24"/>
        </w:rPr>
      </w:pPr>
    </w:p>
    <w:p w:rsidR="000165EE" w:rsidRDefault="000165EE">
      <w:pPr>
        <w:rPr>
          <w:rFonts w:ascii="宋体" w:hAnsi="宋体"/>
          <w:kern w:val="0"/>
          <w:sz w:val="24"/>
          <w:u w:val="single"/>
        </w:rPr>
      </w:pPr>
      <w:r>
        <w:rPr>
          <w:rFonts w:ascii="宋体" w:hAnsi="宋体" w:hint="eastAsia"/>
          <w:kern w:val="0"/>
          <w:sz w:val="24"/>
        </w:rPr>
        <w:t xml:space="preserve"> （6） 办完施工场地交通、环境保护、施工噪声、安全文明施工等手续的时间：</w:t>
      </w:r>
      <w:r>
        <w:rPr>
          <w:rFonts w:ascii="宋体" w:hAnsi="宋体" w:hint="eastAsia"/>
          <w:kern w:val="0"/>
          <w:sz w:val="24"/>
          <w:u w:val="single"/>
        </w:rPr>
        <w:t xml:space="preserve">  双方另行确定                           </w:t>
      </w:r>
    </w:p>
    <w:p w:rsidR="000165EE" w:rsidRDefault="000165EE">
      <w:pPr>
        <w:rPr>
          <w:rFonts w:ascii="宋体" w:hAnsi="宋体"/>
          <w:kern w:val="0"/>
          <w:sz w:val="24"/>
          <w:u w:val="single"/>
        </w:rPr>
      </w:pPr>
    </w:p>
    <w:p w:rsidR="000165EE" w:rsidRDefault="000165EE">
      <w:pPr>
        <w:ind w:left="420"/>
        <w:rPr>
          <w:rFonts w:ascii="宋体" w:hAnsi="宋体"/>
          <w:kern w:val="0"/>
          <w:sz w:val="24"/>
        </w:rPr>
      </w:pPr>
    </w:p>
    <w:p w:rsidR="000165EE" w:rsidRDefault="000165EE">
      <w:pPr>
        <w:ind w:firstLineChars="50" w:firstLine="120"/>
        <w:rPr>
          <w:rFonts w:ascii="宋体" w:hAnsi="宋体"/>
          <w:kern w:val="0"/>
          <w:sz w:val="24"/>
          <w:u w:val="single"/>
        </w:rPr>
      </w:pPr>
      <w:r>
        <w:rPr>
          <w:rFonts w:ascii="宋体" w:hAnsi="宋体" w:hint="eastAsia"/>
          <w:kern w:val="0"/>
          <w:sz w:val="24"/>
        </w:rPr>
        <w:t>（8） 做好施工场地地下管线和邻近建筑物、构筑物（包括文物保护建筑）、古树名木保护工作的约定：</w:t>
      </w:r>
      <w:r>
        <w:rPr>
          <w:rFonts w:ascii="宋体" w:hAnsi="宋体" w:hint="eastAsia"/>
          <w:kern w:val="0"/>
          <w:sz w:val="24"/>
          <w:u w:val="single"/>
        </w:rPr>
        <w:t xml:space="preserve">    双方另行确定                                                           </w:t>
      </w:r>
    </w:p>
    <w:p w:rsidR="000165EE" w:rsidRDefault="000165EE">
      <w:pPr>
        <w:rPr>
          <w:rFonts w:ascii="宋体" w:hAnsi="宋体"/>
          <w:kern w:val="0"/>
          <w:sz w:val="24"/>
        </w:rPr>
      </w:pP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（9） 保证施工场地的清洁和做好交工前施工现场清理工作的约定：</w:t>
      </w:r>
      <w:r>
        <w:rPr>
          <w:rFonts w:ascii="宋体" w:hAnsi="宋体" w:hint="eastAsia"/>
          <w:kern w:val="0"/>
          <w:sz w:val="24"/>
          <w:u w:val="single"/>
        </w:rPr>
        <w:t xml:space="preserve"> 双方另行确定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rPr>
      </w:pPr>
    </w:p>
    <w:p w:rsidR="000165EE" w:rsidRDefault="000165EE">
      <w:pPr>
        <w:numPr>
          <w:ilvl w:val="0"/>
          <w:numId w:val="6"/>
        </w:numPr>
        <w:rPr>
          <w:rFonts w:ascii="宋体" w:hAnsi="宋体"/>
          <w:kern w:val="0"/>
          <w:sz w:val="24"/>
        </w:rPr>
      </w:pPr>
      <w:r>
        <w:rPr>
          <w:rFonts w:ascii="宋体" w:hAnsi="宋体" w:hint="eastAsia"/>
          <w:kern w:val="0"/>
          <w:sz w:val="24"/>
        </w:rPr>
        <w:t>提交竣工验收申请报告和竣工结算文件</w:t>
      </w:r>
    </w:p>
    <w:p w:rsidR="000165EE" w:rsidRDefault="000165EE">
      <w:pPr>
        <w:ind w:left="120"/>
        <w:rPr>
          <w:rFonts w:ascii="宋体" w:hAnsi="宋体"/>
          <w:kern w:val="0"/>
          <w:sz w:val="24"/>
        </w:rPr>
      </w:pPr>
      <w:r>
        <w:rPr>
          <w:rFonts w:ascii="宋体" w:hAnsi="宋体" w:cs="宋体" w:hint="eastAsia"/>
          <w:color w:val="000000"/>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按通用条款第82.2款规定提交。</w:t>
      </w:r>
    </w:p>
    <w:p w:rsidR="000165EE" w:rsidRDefault="000165EE">
      <w:pPr>
        <w:ind w:left="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20.4 承包人提供施工所需劳务、材料、国产设备、施工设备和其他物品的约定：</w:t>
      </w:r>
      <w:r>
        <w:rPr>
          <w:rFonts w:ascii="宋体" w:hAnsi="宋体" w:hint="eastAsia"/>
          <w:kern w:val="0"/>
          <w:sz w:val="24"/>
          <w:u w:val="single"/>
        </w:rPr>
        <w:t xml:space="preserve"> 双方另行确定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spacing w:line="360" w:lineRule="auto"/>
        <w:ind w:firstLineChars="100" w:firstLine="240"/>
        <w:rPr>
          <w:sz w:val="24"/>
          <w:u w:val="single"/>
        </w:rPr>
      </w:pPr>
      <w:r>
        <w:rPr>
          <w:sz w:val="24"/>
          <w:u w:val="single"/>
        </w:rPr>
        <w:t xml:space="preserve">20.5 </w:t>
      </w:r>
      <w:r>
        <w:rPr>
          <w:rFonts w:hint="eastAsia"/>
          <w:sz w:val="24"/>
        </w:rPr>
        <w:t>承包人应做的其他工作及要求：</w:t>
      </w:r>
    </w:p>
    <w:p w:rsidR="000165EE" w:rsidRDefault="000165EE">
      <w:pPr>
        <w:spacing w:line="360" w:lineRule="auto"/>
        <w:ind w:firstLineChars="200" w:firstLine="480"/>
        <w:rPr>
          <w:rFonts w:ascii="宋体" w:hAnsi="宋体"/>
          <w:sz w:val="24"/>
          <w:u w:val="single"/>
        </w:rPr>
      </w:pPr>
      <w:r>
        <w:rPr>
          <w:rFonts w:ascii="宋体" w:hAnsi="宋体"/>
          <w:sz w:val="24"/>
          <w:u w:val="single"/>
        </w:rPr>
        <w:t>1</w:t>
      </w:r>
      <w:r>
        <w:rPr>
          <w:rFonts w:ascii="宋体" w:hAnsi="宋体" w:hint="eastAsia"/>
          <w:sz w:val="24"/>
          <w:u w:val="single"/>
        </w:rPr>
        <w:t>、施工用水表、电表由承包人自行安装，费用自付，水表、电表须经发包人及供电、供水有关部门检查合格并符合有关规范，施工场地内水电管线由承包人根据施工需要自行解决。如施工用水用电为发包人提供，则承包人在工程竣工验收后</w:t>
      </w:r>
      <w:r>
        <w:rPr>
          <w:rFonts w:ascii="宋体" w:hAnsi="宋体"/>
          <w:sz w:val="24"/>
          <w:u w:val="single"/>
        </w:rPr>
        <w:t>7</w:t>
      </w:r>
      <w:r>
        <w:rPr>
          <w:rFonts w:ascii="宋体" w:hAnsi="宋体" w:hint="eastAsia"/>
          <w:sz w:val="24"/>
          <w:u w:val="single"/>
        </w:rPr>
        <w:t>天内按水表、电表实际用量向发包人交纳水电费，逾期不缴者，发包人在工程结算款中连同滞纳金（每逾期</w:t>
      </w:r>
      <w:r>
        <w:rPr>
          <w:rFonts w:ascii="宋体" w:hAnsi="宋体"/>
          <w:sz w:val="24"/>
          <w:u w:val="single"/>
        </w:rPr>
        <w:t>1</w:t>
      </w:r>
      <w:r>
        <w:rPr>
          <w:rFonts w:ascii="宋体" w:hAnsi="宋体" w:hint="eastAsia"/>
          <w:sz w:val="24"/>
          <w:u w:val="single"/>
        </w:rPr>
        <w:t>天按水电费的</w:t>
      </w:r>
      <w:r>
        <w:rPr>
          <w:rFonts w:ascii="宋体" w:hAnsi="宋体"/>
          <w:sz w:val="24"/>
          <w:u w:val="single"/>
        </w:rPr>
        <w:t>1%</w:t>
      </w:r>
      <w:r>
        <w:rPr>
          <w:rFonts w:ascii="宋体" w:hAnsi="宋体" w:hint="eastAsia"/>
          <w:sz w:val="24"/>
          <w:u w:val="single"/>
        </w:rPr>
        <w:t>计算）一并扣取。</w:t>
      </w:r>
    </w:p>
    <w:p w:rsidR="000165EE" w:rsidRDefault="000165EE">
      <w:pPr>
        <w:spacing w:line="360" w:lineRule="auto"/>
        <w:ind w:firstLineChars="200" w:firstLine="480"/>
        <w:rPr>
          <w:rFonts w:ascii="宋体" w:hAnsi="宋体"/>
          <w:sz w:val="24"/>
          <w:u w:val="single"/>
        </w:rPr>
      </w:pPr>
      <w:r>
        <w:rPr>
          <w:rFonts w:ascii="宋体" w:hAnsi="宋体"/>
          <w:sz w:val="24"/>
          <w:u w:val="single"/>
        </w:rPr>
        <w:t>2</w:t>
      </w:r>
      <w:r>
        <w:rPr>
          <w:rFonts w:ascii="宋体" w:hAnsi="宋体" w:hint="eastAsia"/>
          <w:sz w:val="24"/>
          <w:u w:val="single"/>
        </w:rPr>
        <w:t>、承包人在符合合同要求许可的范围内，在进行施工以及修补其任何缺陷所必须的一切操作时不应给各方带来不必要和不适当的干扰，否则所造成的后果由承包人自行承担。</w:t>
      </w:r>
    </w:p>
    <w:p w:rsidR="000165EE" w:rsidRDefault="000165EE">
      <w:pPr>
        <w:spacing w:line="360" w:lineRule="auto"/>
        <w:ind w:firstLineChars="200" w:firstLine="480"/>
        <w:rPr>
          <w:rFonts w:ascii="宋体" w:hAnsi="宋体"/>
          <w:sz w:val="24"/>
          <w:u w:val="single"/>
        </w:rPr>
      </w:pPr>
      <w:r>
        <w:rPr>
          <w:rFonts w:ascii="宋体" w:hAnsi="宋体"/>
          <w:sz w:val="24"/>
          <w:u w:val="single"/>
        </w:rPr>
        <w:t>3</w:t>
      </w:r>
      <w:r>
        <w:rPr>
          <w:rFonts w:ascii="宋体" w:hAnsi="宋体" w:hint="eastAsia"/>
          <w:sz w:val="24"/>
          <w:u w:val="single"/>
        </w:rPr>
        <w:t>、承包人在本合同工程实施期间要严格遵守消防部门的有关规定，配备足够的消防设备。</w:t>
      </w:r>
    </w:p>
    <w:p w:rsidR="000165EE" w:rsidRDefault="000165EE">
      <w:pPr>
        <w:spacing w:line="360" w:lineRule="auto"/>
        <w:ind w:firstLineChars="200" w:firstLine="480"/>
        <w:rPr>
          <w:rFonts w:ascii="宋体" w:hAnsi="宋体"/>
          <w:sz w:val="24"/>
          <w:u w:val="single"/>
        </w:rPr>
      </w:pPr>
      <w:r>
        <w:rPr>
          <w:rFonts w:ascii="宋体" w:hAnsi="宋体"/>
          <w:sz w:val="24"/>
          <w:u w:val="single"/>
        </w:rPr>
        <w:t>4</w:t>
      </w:r>
      <w:r>
        <w:rPr>
          <w:rFonts w:ascii="宋体" w:hAnsi="宋体" w:hint="eastAsia"/>
          <w:sz w:val="24"/>
          <w:u w:val="single"/>
        </w:rPr>
        <w:t>、承包人应做的其他工作：工程施工过程中必须注意施工安全，做好安全文明施工工作，并为施工人员购买社保保险，保证施工期间在场所有人员的人身安全，不造成工伤死亡事故，如因措施不当造成人身安全或工伤死亡事故的，一切责任由承包人负责。</w:t>
      </w:r>
    </w:p>
    <w:p w:rsidR="000165EE" w:rsidRDefault="000165EE">
      <w:pPr>
        <w:spacing w:line="360" w:lineRule="auto"/>
        <w:ind w:firstLineChars="200" w:firstLine="480"/>
        <w:rPr>
          <w:rFonts w:ascii="宋体" w:hAnsi="宋体"/>
          <w:sz w:val="24"/>
          <w:u w:val="single"/>
        </w:rPr>
      </w:pPr>
      <w:r>
        <w:rPr>
          <w:rFonts w:ascii="宋体" w:hAnsi="宋体"/>
          <w:sz w:val="24"/>
          <w:u w:val="single"/>
        </w:rPr>
        <w:t>5</w:t>
      </w:r>
      <w:r>
        <w:rPr>
          <w:rFonts w:ascii="宋体" w:hAnsi="宋体" w:hint="eastAsia"/>
          <w:sz w:val="24"/>
          <w:u w:val="single"/>
        </w:rPr>
        <w:t>、保证施工场地的清洁和做好交工前施工现场清理工作的约定：保证施工场地清</w:t>
      </w:r>
      <w:r>
        <w:rPr>
          <w:rFonts w:ascii="宋体" w:hAnsi="宋体" w:hint="eastAsia"/>
          <w:sz w:val="24"/>
          <w:u w:val="single"/>
        </w:rPr>
        <w:lastRenderedPageBreak/>
        <w:t>洁卫生符合广州市有关规定的要求。遵守国家或工程所在地政府及有关部门对施工现场管理等方面的规定；做好施工现场保卫和垃圾消纳等工作，在工程完工前处理垃圾的外运工作（本合同履行所产生的垃圾由承包人统一清运）；处理好由于施工带来的扰民问题及与周围单位（住户）的关系。</w:t>
      </w:r>
    </w:p>
    <w:p w:rsidR="000165EE" w:rsidRDefault="000165EE">
      <w:pPr>
        <w:spacing w:line="360" w:lineRule="auto"/>
        <w:ind w:firstLineChars="200" w:firstLine="480"/>
        <w:rPr>
          <w:rFonts w:ascii="宋体" w:hAnsi="宋体"/>
          <w:sz w:val="24"/>
          <w:u w:val="single"/>
        </w:rPr>
      </w:pPr>
      <w:r>
        <w:rPr>
          <w:rFonts w:ascii="宋体" w:hAnsi="宋体"/>
          <w:sz w:val="24"/>
          <w:u w:val="single"/>
        </w:rPr>
        <w:t>6</w:t>
      </w:r>
      <w:r>
        <w:rPr>
          <w:rFonts w:ascii="宋体" w:hAnsi="宋体" w:hint="eastAsia"/>
          <w:sz w:val="24"/>
          <w:u w:val="single"/>
        </w:rPr>
        <w:t>、承包人应在发包人指定的范围内施工，在发包人规定的时间内无条件对施工辅助设施进行拆卸和清理场地。拆卸的物件，如发包人需要的，应归发包人所有。</w:t>
      </w:r>
    </w:p>
    <w:p w:rsidR="000165EE" w:rsidRDefault="000165EE">
      <w:pPr>
        <w:spacing w:line="360" w:lineRule="auto"/>
        <w:ind w:firstLineChars="200" w:firstLine="480"/>
        <w:rPr>
          <w:rFonts w:ascii="宋体" w:hAnsi="宋体"/>
          <w:sz w:val="24"/>
          <w:u w:val="single"/>
        </w:rPr>
      </w:pPr>
      <w:r>
        <w:rPr>
          <w:rFonts w:ascii="宋体" w:hAnsi="宋体"/>
          <w:sz w:val="24"/>
          <w:u w:val="single"/>
        </w:rPr>
        <w:t>7</w:t>
      </w:r>
      <w:r>
        <w:rPr>
          <w:rFonts w:ascii="宋体" w:hAnsi="宋体" w:hint="eastAsia"/>
          <w:sz w:val="24"/>
          <w:u w:val="single"/>
        </w:rPr>
        <w:t>、做好施工场地地下管线和邻近建筑物、构筑物（包括文物保护建筑）、古树名木保护工作的约定：由于承包人原因造成破坏的，由承包人负责修复并承担所需费用。</w:t>
      </w:r>
    </w:p>
    <w:p w:rsidR="000165EE" w:rsidRDefault="000165EE">
      <w:pPr>
        <w:spacing w:line="360" w:lineRule="auto"/>
        <w:ind w:firstLineChars="200" w:firstLine="480"/>
        <w:rPr>
          <w:rFonts w:ascii="宋体" w:hAnsi="宋体"/>
          <w:sz w:val="24"/>
          <w:u w:val="single"/>
        </w:rPr>
      </w:pPr>
      <w:r>
        <w:rPr>
          <w:rFonts w:ascii="宋体" w:hAnsi="宋体"/>
          <w:sz w:val="24"/>
          <w:u w:val="single"/>
        </w:rPr>
        <w:t>8</w:t>
      </w:r>
      <w:r>
        <w:rPr>
          <w:rFonts w:ascii="宋体" w:hAnsi="宋体" w:hint="eastAsia"/>
          <w:sz w:val="24"/>
          <w:u w:val="single"/>
        </w:rPr>
        <w:t>、承包人应严格执行《劳动和社会保障部、建设部、全国总工会关于加强建设等行业农民工劳动合同管理的通知》（劳社部发【</w:t>
      </w:r>
      <w:r>
        <w:rPr>
          <w:rFonts w:ascii="宋体" w:hAnsi="宋体"/>
          <w:sz w:val="24"/>
          <w:u w:val="single"/>
        </w:rPr>
        <w:t>2005</w:t>
      </w:r>
      <w:r>
        <w:rPr>
          <w:rFonts w:ascii="宋体" w:hAnsi="宋体" w:hint="eastAsia"/>
          <w:sz w:val="24"/>
          <w:u w:val="single"/>
        </w:rPr>
        <w:t>】</w:t>
      </w:r>
      <w:r>
        <w:rPr>
          <w:rFonts w:ascii="宋体" w:hAnsi="宋体"/>
          <w:sz w:val="24"/>
          <w:u w:val="single"/>
        </w:rPr>
        <w:t>9</w:t>
      </w:r>
      <w:r>
        <w:rPr>
          <w:rFonts w:ascii="宋体" w:hAnsi="宋体" w:hint="eastAsia"/>
          <w:sz w:val="24"/>
          <w:u w:val="single"/>
        </w:rPr>
        <w:t>号），切实规范用工制度。承包人必须在所有务工人员上岗前与其签订劳动合同，合同中要明确约定双方的权利与义务，规定劳动合同期限、工作内容、劳动保护及劳动条件、劳动报酬和违反劳动合同的责任、依法参加工伤保险、工伤责任等内容。有关劳动报酬的条款，应按照《广东省工资支付条例》相关要求，明确正常工作时间工资支付标准、支付项目、支付方式、支付周期和日期、特殊情况下的工资支付和其他支付内容以及产生争议的解决方式等，按时足额向</w:t>
      </w:r>
      <w:r>
        <w:rPr>
          <w:rFonts w:ascii="宋体" w:hAnsi="宋体" w:hint="eastAsia"/>
          <w:bCs/>
          <w:color w:val="000000"/>
          <w:sz w:val="24"/>
          <w:szCs w:val="24"/>
        </w:rPr>
        <w:t>参与本合同工程建设所有劳务人员支付工资</w:t>
      </w:r>
      <w:r>
        <w:rPr>
          <w:rFonts w:ascii="宋体" w:hAnsi="宋体" w:hint="eastAsia"/>
          <w:sz w:val="24"/>
          <w:u w:val="single"/>
        </w:rPr>
        <w:t>。如因承包人拖欠劳务人员工资而被投诉或上访属实的，发包人将严格按照合同约定追究其违约责任；如因此致使劳务人员集体上访、集聚围阻而造成社会不良影响的，发包人有权终止与承包人的合同，并上报省、市主管部门建议取消其参加广州地区省、市重大项目的投标资格，并由发包人予以公告。如属恶意煽动并造成社会不良影响的，发包人将提请司法部门追究其法律责任。承包人在收到发包人支付的工程款后应及时向向劳务分包单位支付相应的工程款，因承包人拖欠劳务单位工程款而引起的劳务单位滋事或以发包人为被告的诉讼，承包人应承担因此给发包人造成的损失（包括但不限于诉讼费、律师费和其它赔偿金）。</w:t>
      </w:r>
    </w:p>
    <w:p w:rsidR="000165EE" w:rsidRDefault="000165EE">
      <w:pPr>
        <w:spacing w:line="360" w:lineRule="auto"/>
        <w:ind w:firstLineChars="200" w:firstLine="480"/>
        <w:rPr>
          <w:rFonts w:ascii="宋体" w:hAnsi="宋体"/>
          <w:sz w:val="24"/>
          <w:u w:val="single"/>
        </w:rPr>
      </w:pPr>
      <w:r>
        <w:rPr>
          <w:rFonts w:ascii="宋体" w:hAnsi="宋体"/>
          <w:sz w:val="24"/>
          <w:u w:val="single"/>
        </w:rPr>
        <w:t>9</w:t>
      </w:r>
      <w:r>
        <w:rPr>
          <w:rFonts w:ascii="宋体" w:hAnsi="宋体" w:hint="eastAsia"/>
          <w:sz w:val="24"/>
          <w:u w:val="single"/>
        </w:rPr>
        <w:t>、按发包人通知参加发包人工程协调会等工程会议，严格执行经发包人确认的进度计划施工。</w:t>
      </w:r>
    </w:p>
    <w:p w:rsidR="000165EE" w:rsidRDefault="000165EE">
      <w:pPr>
        <w:spacing w:line="360" w:lineRule="auto"/>
        <w:ind w:firstLineChars="200" w:firstLine="480"/>
        <w:rPr>
          <w:rFonts w:ascii="宋体" w:hAnsi="宋体"/>
          <w:sz w:val="24"/>
          <w:u w:val="single"/>
        </w:rPr>
      </w:pPr>
      <w:r>
        <w:rPr>
          <w:rFonts w:ascii="宋体" w:hAnsi="宋体"/>
          <w:sz w:val="24"/>
          <w:u w:val="single"/>
        </w:rPr>
        <w:t>10</w:t>
      </w:r>
      <w:r>
        <w:rPr>
          <w:rFonts w:ascii="宋体" w:hAnsi="宋体" w:hint="eastAsia"/>
          <w:sz w:val="24"/>
          <w:u w:val="single"/>
        </w:rPr>
        <w:t>、因施工等承包人原因给第三方造成人身、财产损失的，承包人应当承担全部责任。</w:t>
      </w:r>
    </w:p>
    <w:p w:rsidR="000165EE" w:rsidRDefault="000165EE">
      <w:pPr>
        <w:ind w:left="120"/>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21. 现场管理人员任命和更换</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21.1 发包人现场管理人员任命和更换：</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spacing w:line="360" w:lineRule="auto"/>
        <w:ind w:left="120"/>
        <w:rPr>
          <w:sz w:val="24"/>
          <w:u w:val="single"/>
        </w:rPr>
      </w:pPr>
      <w:r>
        <w:rPr>
          <w:rFonts w:ascii="宋体" w:hAnsi="宋体" w:hint="eastAsia"/>
          <w:kern w:val="0"/>
          <w:sz w:val="24"/>
        </w:rPr>
        <w:t xml:space="preserve"> 21.2 承包人代表任命和更换：</w:t>
      </w:r>
      <w:r>
        <w:rPr>
          <w:rFonts w:hint="eastAsia"/>
          <w:sz w:val="24"/>
          <w:u w:val="single"/>
        </w:rPr>
        <w:t>承包人派驻现场的项目经理即承包人代表，承包人任</w:t>
      </w:r>
      <w:r>
        <w:rPr>
          <w:rFonts w:hint="eastAsia"/>
          <w:sz w:val="24"/>
          <w:u w:val="single"/>
        </w:rPr>
        <w:lastRenderedPageBreak/>
        <w:t>命【</w:t>
      </w:r>
      <w:r>
        <w:rPr>
          <w:rFonts w:hint="eastAsia"/>
          <w:sz w:val="24"/>
          <w:u w:val="single"/>
        </w:rPr>
        <w:t xml:space="preserve">     </w:t>
      </w:r>
      <w:r>
        <w:rPr>
          <w:rFonts w:hint="eastAsia"/>
          <w:sz w:val="24"/>
          <w:u w:val="single"/>
        </w:rPr>
        <w:t>】为派驻现场的项目经理；工程施工过程中如果中途未经发包人同意而变更项目经理，发包人向承包人收取合同价款</w:t>
      </w:r>
      <w:r>
        <w:rPr>
          <w:rFonts w:hint="eastAsia"/>
          <w:sz w:val="24"/>
          <w:u w:val="single"/>
        </w:rPr>
        <w:t>1</w:t>
      </w:r>
      <w:r>
        <w:rPr>
          <w:rFonts w:hint="eastAsia"/>
          <w:sz w:val="24"/>
          <w:u w:val="single"/>
        </w:rPr>
        <w:t>％（百分之一）的违约金，且发包人有权终止合同、冻结工程价款。</w:t>
      </w:r>
    </w:p>
    <w:p w:rsidR="000165EE" w:rsidRDefault="000165EE">
      <w:pPr>
        <w:ind w:leftChars="57" w:left="120" w:firstLineChars="200" w:firstLine="480"/>
        <w:rPr>
          <w:rFonts w:ascii="宋体" w:hAnsi="宋体"/>
          <w:kern w:val="0"/>
          <w:sz w:val="24"/>
        </w:rPr>
      </w:pPr>
      <w:r>
        <w:rPr>
          <w:rFonts w:hint="eastAsia"/>
          <w:sz w:val="24"/>
          <w:u w:val="single"/>
        </w:rPr>
        <w:t>对承包人项目经理的管理应严格按照本合同即承包人承诺书的内容执行；项目经理原则上必须长期驻场，若需离开工程所在地必须提前一天以书面申请征得发包人委托的监理单位派驻的监理工程师同意或发包人同意。项目经理未经同意在工作时间离开工程现场，发包人按照</w:t>
      </w:r>
      <w:r>
        <w:rPr>
          <w:rFonts w:hint="eastAsia"/>
          <w:sz w:val="24"/>
          <w:u w:val="single"/>
        </w:rPr>
        <w:t>10000</w:t>
      </w:r>
      <w:r>
        <w:rPr>
          <w:rFonts w:hint="eastAsia"/>
          <w:sz w:val="24"/>
          <w:u w:val="single"/>
        </w:rPr>
        <w:t>元</w:t>
      </w:r>
      <w:r>
        <w:rPr>
          <w:rFonts w:hint="eastAsia"/>
          <w:sz w:val="24"/>
          <w:u w:val="single"/>
        </w:rPr>
        <w:t>/</w:t>
      </w:r>
      <w:r>
        <w:rPr>
          <w:rFonts w:hint="eastAsia"/>
          <w:sz w:val="24"/>
          <w:u w:val="single"/>
        </w:rPr>
        <w:t>天的标准进行处罚。</w:t>
      </w:r>
      <w:r>
        <w:rPr>
          <w:rFonts w:hint="eastAsia"/>
          <w:sz w:val="24"/>
          <w:u w:val="single"/>
        </w:rPr>
        <w:t xml:space="preserve">                  </w:t>
      </w:r>
      <w:r>
        <w:rPr>
          <w:rFonts w:ascii="宋体" w:hAnsi="宋体" w:hint="eastAsia"/>
          <w:kern w:val="0"/>
          <w:sz w:val="24"/>
        </w:rPr>
        <w:t xml:space="preserve">  </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承包人投标时所报项目经理即为本工程的承包人代表。如需更换承包人代表，应具备下列条件：</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（1）新更换的承包人代表具有的专业（执业）资格等级、资历、业绩、实际工作能力必须高于或相当于投标时所报项目经理的素质；</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（2）不能同时在其他工程项目中服务；</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（3）至少提前7天以书面形式通知发包人，并征得发包人书面同意。除发包人要求停止履行职责外，在完成变更手续且变更承包人代表到岗前，原承包人代表应继续履行其自身职责。</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（4）承包人应保证承包人代表人选的稳定，原则上只允许更换一次，否则应承担违反投标承诺的违约责任（本合同另有约定的除外）。</w:t>
      </w:r>
    </w:p>
    <w:p w:rsidR="000165EE" w:rsidRDefault="000165EE">
      <w:pPr>
        <w:spacing w:line="288" w:lineRule="auto"/>
        <w:ind w:firstLine="480"/>
        <w:rPr>
          <w:rFonts w:ascii="宋体" w:hAnsi="宋体"/>
          <w:bCs/>
          <w:color w:val="000000"/>
          <w:sz w:val="24"/>
          <w:szCs w:val="24"/>
          <w:u w:val="single"/>
        </w:rPr>
      </w:pPr>
      <w:r>
        <w:rPr>
          <w:rFonts w:ascii="宋体" w:hAnsi="宋体" w:hint="eastAsia"/>
          <w:bCs/>
          <w:color w:val="000000"/>
          <w:sz w:val="24"/>
          <w:szCs w:val="24"/>
          <w:u w:val="single"/>
        </w:rPr>
        <w:t>（5）更换承包人代表尚应得到有关政府主管部门的批准。</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21.3 监理工程师代表任命和撤回：</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造价工程师代表任命和撤回：</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21.4 承包人代表授权人选任命和撤回：</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left="120"/>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22. 发包人代表</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22.1 发包人代表及其权力的限制</w:t>
      </w:r>
    </w:p>
    <w:p w:rsidR="000165EE" w:rsidRDefault="000165EE">
      <w:pPr>
        <w:ind w:left="120"/>
        <w:rPr>
          <w:rFonts w:ascii="宋体" w:hAnsi="宋体"/>
          <w:kern w:val="0"/>
          <w:sz w:val="24"/>
        </w:rPr>
      </w:pPr>
    </w:p>
    <w:p w:rsidR="000165EE" w:rsidRDefault="000165EE">
      <w:pPr>
        <w:ind w:left="120"/>
        <w:rPr>
          <w:rFonts w:ascii="宋体" w:hAnsi="宋体"/>
          <w:kern w:val="0"/>
          <w:sz w:val="24"/>
        </w:rPr>
      </w:pPr>
      <w:r>
        <w:rPr>
          <w:rFonts w:ascii="宋体" w:hAnsi="宋体" w:hint="eastAsia"/>
          <w:kern w:val="0"/>
          <w:sz w:val="24"/>
        </w:rPr>
        <w:t xml:space="preserve"> （1） 发包人任命</w:t>
      </w:r>
      <w:r>
        <w:rPr>
          <w:rFonts w:ascii="宋体" w:hAnsi="宋体" w:hint="eastAsia"/>
          <w:color w:val="FF0000"/>
          <w:kern w:val="0"/>
          <w:sz w:val="24"/>
        </w:rPr>
        <w:t>（              ）</w:t>
      </w:r>
      <w:r>
        <w:rPr>
          <w:rFonts w:ascii="宋体" w:hAnsi="宋体" w:hint="eastAsia"/>
          <w:kern w:val="0"/>
          <w:sz w:val="24"/>
        </w:rPr>
        <w:t>为发包人代表，其通讯方式为</w:t>
      </w:r>
    </w:p>
    <w:p w:rsidR="000165EE" w:rsidRDefault="000165EE">
      <w:pPr>
        <w:ind w:left="120"/>
        <w:rPr>
          <w:rFonts w:ascii="宋体" w:hAnsi="宋体"/>
          <w:kern w:val="0"/>
          <w:sz w:val="24"/>
          <w:u w:val="single"/>
        </w:rPr>
      </w:pPr>
      <w:r>
        <w:rPr>
          <w:rFonts w:ascii="宋体" w:hAnsi="宋体" w:hint="eastAsia"/>
          <w:kern w:val="0"/>
          <w:sz w:val="24"/>
        </w:rPr>
        <w:t xml:space="preserve">     通讯地址：</w:t>
      </w:r>
      <w:r>
        <w:rPr>
          <w:rFonts w:ascii="宋体" w:hAnsi="宋体" w:hint="eastAsia"/>
          <w:color w:val="FF0000"/>
          <w:kern w:val="0"/>
          <w:sz w:val="24"/>
          <w:u w:val="single"/>
        </w:rPr>
        <w:t xml:space="preserve">                              </w:t>
      </w:r>
      <w:r>
        <w:rPr>
          <w:rFonts w:ascii="宋体" w:hAnsi="宋体" w:hint="eastAsia"/>
          <w:kern w:val="0"/>
          <w:sz w:val="24"/>
        </w:rPr>
        <w:t xml:space="preserve"> 邮政编码：</w:t>
      </w:r>
      <w:r>
        <w:rPr>
          <w:rFonts w:ascii="宋体" w:hAnsi="宋体" w:hint="eastAsia"/>
          <w:color w:val="FF0000"/>
          <w:kern w:val="0"/>
          <w:sz w:val="24"/>
          <w:u w:val="single"/>
        </w:rPr>
        <w:t xml:space="preserve">              </w:t>
      </w:r>
    </w:p>
    <w:p w:rsidR="000165EE" w:rsidRDefault="000165EE">
      <w:pPr>
        <w:ind w:firstLineChars="100" w:firstLine="240"/>
        <w:rPr>
          <w:rFonts w:ascii="宋体" w:hAnsi="宋体"/>
          <w:sz w:val="24"/>
          <w:u w:val="single"/>
        </w:rPr>
      </w:pPr>
      <w:r>
        <w:rPr>
          <w:rFonts w:ascii="宋体" w:hAnsi="宋体" w:hint="eastAsia"/>
          <w:sz w:val="24"/>
        </w:rPr>
        <w:t xml:space="preserve">    联系电话：</w:t>
      </w:r>
      <w:r>
        <w:rPr>
          <w:rFonts w:ascii="宋体" w:hAnsi="宋体" w:hint="eastAsia"/>
          <w:color w:val="FF0000"/>
          <w:sz w:val="24"/>
          <w:u w:val="single"/>
        </w:rPr>
        <w:t xml:space="preserve">                              </w:t>
      </w:r>
      <w:r>
        <w:rPr>
          <w:rFonts w:ascii="宋体" w:hAnsi="宋体" w:hint="eastAsia"/>
          <w:sz w:val="24"/>
        </w:rPr>
        <w:t xml:space="preserve"> 传真号码：</w:t>
      </w:r>
      <w:r>
        <w:rPr>
          <w:rFonts w:ascii="宋体" w:hAnsi="宋体" w:hint="eastAsia"/>
          <w:color w:val="FF0000"/>
          <w:sz w:val="24"/>
          <w:u w:val="single"/>
        </w:rPr>
        <w:t xml:space="preserve">              </w:t>
      </w:r>
    </w:p>
    <w:p w:rsidR="000165EE" w:rsidRDefault="000165EE">
      <w:pPr>
        <w:ind w:firstLineChars="100" w:firstLine="240"/>
        <w:rPr>
          <w:rFonts w:ascii="宋体" w:hAnsi="宋体"/>
          <w:sz w:val="24"/>
        </w:rPr>
      </w:pPr>
    </w:p>
    <w:p w:rsidR="000165EE" w:rsidRDefault="000165EE">
      <w:pPr>
        <w:ind w:firstLineChars="100" w:firstLine="240"/>
        <w:rPr>
          <w:rFonts w:ascii="宋体" w:hAnsi="宋体"/>
          <w:sz w:val="24"/>
          <w:u w:val="single"/>
        </w:rPr>
      </w:pPr>
      <w:r>
        <w:rPr>
          <w:rFonts w:ascii="宋体" w:hAnsi="宋体" w:hint="eastAsia"/>
          <w:sz w:val="24"/>
        </w:rPr>
        <w:t>（2） 发包人对发包人代表权力做如下限制：</w:t>
      </w:r>
      <w:r>
        <w:rPr>
          <w:rFonts w:ascii="宋体" w:hAnsi="宋体" w:hint="eastAsia"/>
          <w:sz w:val="24"/>
          <w:u w:val="single"/>
        </w:rPr>
        <w:t>行使发包人的权力，监督检查工程施工进度及质量，负责现场有关经济和技术方面的签证，与本工程相关的文件、资料须由发包人盖章确认后方可生效。</w:t>
      </w:r>
    </w:p>
    <w:p w:rsidR="000165EE" w:rsidRDefault="000165EE">
      <w:pPr>
        <w:ind w:firstLineChars="100" w:firstLine="240"/>
        <w:rPr>
          <w:rFonts w:ascii="宋体" w:hAnsi="宋体"/>
          <w:sz w:val="24"/>
          <w:u w:val="single"/>
        </w:rPr>
      </w:pPr>
    </w:p>
    <w:p w:rsidR="000165EE" w:rsidRDefault="000165EE">
      <w:pPr>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23. 监理工程师</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23.1 负责合同工程的监理人及任命的监理工程师</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u w:val="single"/>
        </w:rPr>
      </w:pPr>
      <w:r>
        <w:rPr>
          <w:rFonts w:ascii="宋体" w:hAnsi="宋体" w:hint="eastAsia"/>
          <w:sz w:val="24"/>
        </w:rPr>
        <w:t xml:space="preserve"> （1） 监理人：</w:t>
      </w:r>
      <w:r>
        <w:rPr>
          <w:rFonts w:ascii="宋体" w:hAnsi="宋体" w:hint="eastAsia"/>
          <w:sz w:val="24"/>
          <w:u w:val="single"/>
        </w:rPr>
        <w:t xml:space="preserve">            </w:t>
      </w:r>
      <w:r w:rsidR="00B21AAC">
        <w:rPr>
          <w:rFonts w:ascii="宋体" w:hAnsi="宋体" w:hint="eastAsia"/>
          <w:sz w:val="24"/>
          <w:u w:val="single"/>
        </w:rPr>
        <w:t>/</w:t>
      </w:r>
      <w:r>
        <w:rPr>
          <w:rFonts w:ascii="宋体" w:hAnsi="宋体" w:hint="eastAsia"/>
          <w:sz w:val="24"/>
          <w:u w:val="single"/>
        </w:rPr>
        <w:t xml:space="preserve">                </w:t>
      </w:r>
      <w:r>
        <w:rPr>
          <w:rFonts w:ascii="宋体" w:hAnsi="宋体" w:hint="eastAsia"/>
          <w:sz w:val="24"/>
        </w:rPr>
        <w:t xml:space="preserve"> 法定代表人：</w:t>
      </w:r>
      <w:r>
        <w:rPr>
          <w:rFonts w:ascii="宋体" w:hAnsi="宋体" w:hint="eastAsia"/>
          <w:sz w:val="24"/>
          <w:u w:val="single"/>
        </w:rPr>
        <w:t xml:space="preserve">      </w:t>
      </w:r>
      <w:r w:rsidR="00B21AAC">
        <w:rPr>
          <w:rFonts w:ascii="宋体" w:hAnsi="宋体" w:hint="eastAsia"/>
          <w:sz w:val="24"/>
          <w:u w:val="single"/>
        </w:rPr>
        <w:t>/</w:t>
      </w:r>
      <w:r>
        <w:rPr>
          <w:rFonts w:ascii="宋体" w:hAnsi="宋体" w:hint="eastAsia"/>
          <w:sz w:val="24"/>
          <w:u w:val="single"/>
        </w:rPr>
        <w:t xml:space="preserve">         </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 任命（      </w:t>
      </w:r>
      <w:r w:rsidR="00B21AAC">
        <w:rPr>
          <w:rFonts w:ascii="宋体" w:hAnsi="宋体" w:hint="eastAsia"/>
          <w:sz w:val="24"/>
        </w:rPr>
        <w:t>/</w:t>
      </w:r>
      <w:r>
        <w:rPr>
          <w:rFonts w:ascii="宋体" w:hAnsi="宋体" w:hint="eastAsia"/>
          <w:sz w:val="24"/>
        </w:rPr>
        <w:t xml:space="preserve">         ）为监理工程师，其通讯方式为</w:t>
      </w:r>
    </w:p>
    <w:p w:rsidR="000165EE" w:rsidRDefault="000165EE">
      <w:pPr>
        <w:ind w:left="120"/>
        <w:rPr>
          <w:rFonts w:ascii="宋体" w:hAnsi="宋体"/>
          <w:kern w:val="0"/>
          <w:sz w:val="24"/>
          <w:u w:val="single"/>
        </w:rPr>
      </w:pPr>
      <w:r>
        <w:rPr>
          <w:rFonts w:ascii="宋体" w:hAnsi="宋体" w:hint="eastAsia"/>
          <w:sz w:val="24"/>
        </w:rPr>
        <w:t xml:space="preserve">     </w:t>
      </w:r>
      <w:r>
        <w:rPr>
          <w:rFonts w:ascii="宋体" w:hAnsi="宋体" w:hint="eastAsia"/>
          <w:kern w:val="0"/>
          <w:sz w:val="24"/>
        </w:rPr>
        <w:t>通讯地址：</w:t>
      </w:r>
      <w:r>
        <w:rPr>
          <w:rFonts w:ascii="宋体" w:hAnsi="宋体" w:hint="eastAsia"/>
          <w:kern w:val="0"/>
          <w:sz w:val="24"/>
          <w:u w:val="single"/>
        </w:rPr>
        <w:t xml:space="preserve">                              </w:t>
      </w:r>
      <w:r>
        <w:rPr>
          <w:rFonts w:ascii="宋体" w:hAnsi="宋体" w:hint="eastAsia"/>
          <w:kern w:val="0"/>
          <w:sz w:val="24"/>
        </w:rPr>
        <w:t xml:space="preserve"> 邮政编码：</w:t>
      </w:r>
      <w:r>
        <w:rPr>
          <w:rFonts w:ascii="宋体" w:hAnsi="宋体" w:hint="eastAsia"/>
          <w:kern w:val="0"/>
          <w:sz w:val="24"/>
          <w:u w:val="single"/>
        </w:rPr>
        <w:t xml:space="preserve">               </w:t>
      </w:r>
    </w:p>
    <w:p w:rsidR="000165EE" w:rsidRDefault="000165EE">
      <w:pPr>
        <w:ind w:firstLineChars="100" w:firstLine="240"/>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w:t>
      </w:r>
      <w:r>
        <w:rPr>
          <w:rFonts w:ascii="宋体" w:hAnsi="宋体" w:hint="eastAsia"/>
          <w:sz w:val="24"/>
        </w:rPr>
        <w:t xml:space="preserve"> 传真号码：</w:t>
      </w:r>
      <w:r>
        <w:rPr>
          <w:rFonts w:ascii="宋体" w:hAnsi="宋体" w:hint="eastAsia"/>
          <w:sz w:val="24"/>
          <w:u w:val="single"/>
        </w:rPr>
        <w:t xml:space="preserve">               </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u w:val="single"/>
        </w:rPr>
      </w:pPr>
      <w:r>
        <w:rPr>
          <w:rFonts w:ascii="宋体" w:hAnsi="宋体" w:hint="eastAsia"/>
          <w:sz w:val="24"/>
        </w:rPr>
        <w:t xml:space="preserve">  23.3 (12)需要发包人批准的其他事项：</w:t>
      </w:r>
      <w:r>
        <w:rPr>
          <w:rFonts w:ascii="宋体" w:hAnsi="宋体" w:hint="eastAsia"/>
          <w:sz w:val="24"/>
          <w:u w:val="single"/>
        </w:rPr>
        <w:t xml:space="preserve">       /      </w:t>
      </w: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24. 造价工程师</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24.1 负责合同工程的造价咨询单位及任命的造价工程师</w:t>
      </w:r>
    </w:p>
    <w:p w:rsidR="000165EE" w:rsidRDefault="000165EE">
      <w:pPr>
        <w:ind w:firstLineChars="50" w:firstLine="120"/>
        <w:rPr>
          <w:rFonts w:ascii="宋体" w:hAnsi="宋体"/>
          <w:sz w:val="24"/>
          <w:u w:val="single"/>
        </w:rPr>
      </w:pPr>
      <w:r>
        <w:rPr>
          <w:rFonts w:ascii="宋体" w:hAnsi="宋体" w:hint="eastAsia"/>
          <w:sz w:val="24"/>
        </w:rPr>
        <w:t xml:space="preserve"> （1） 工程造价咨询人：</w:t>
      </w:r>
      <w:r>
        <w:rPr>
          <w:rFonts w:ascii="宋体" w:hAnsi="宋体" w:hint="eastAsia"/>
          <w:sz w:val="24"/>
          <w:u w:val="single"/>
        </w:rPr>
        <w:t xml:space="preserve">        /        </w:t>
      </w:r>
      <w:r>
        <w:rPr>
          <w:rFonts w:ascii="宋体" w:hAnsi="宋体" w:hint="eastAsia"/>
          <w:sz w:val="24"/>
        </w:rPr>
        <w:t xml:space="preserve"> 法定代表人：</w:t>
      </w:r>
      <w:r>
        <w:rPr>
          <w:rFonts w:ascii="宋体" w:hAnsi="宋体" w:hint="eastAsia"/>
          <w:sz w:val="24"/>
          <w:u w:val="single"/>
        </w:rPr>
        <w:t xml:space="preserve">           /      </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 任命（      /       ）为造价工程师，其通讯方式为</w:t>
      </w:r>
    </w:p>
    <w:p w:rsidR="000165EE" w:rsidRDefault="000165EE">
      <w:pPr>
        <w:ind w:left="120"/>
        <w:rPr>
          <w:rFonts w:ascii="宋体" w:hAnsi="宋体"/>
          <w:kern w:val="0"/>
          <w:sz w:val="24"/>
          <w:u w:val="single"/>
        </w:rPr>
      </w:pPr>
      <w:r>
        <w:rPr>
          <w:rFonts w:ascii="宋体" w:hAnsi="宋体" w:hint="eastAsia"/>
          <w:sz w:val="24"/>
        </w:rPr>
        <w:t xml:space="preserve">      </w:t>
      </w:r>
      <w:r>
        <w:rPr>
          <w:rFonts w:ascii="宋体" w:hAnsi="宋体" w:hint="eastAsia"/>
          <w:kern w:val="0"/>
          <w:sz w:val="24"/>
        </w:rPr>
        <w:t>通讯地址：</w:t>
      </w:r>
      <w:r>
        <w:rPr>
          <w:rFonts w:ascii="宋体" w:hAnsi="宋体" w:hint="eastAsia"/>
          <w:kern w:val="0"/>
          <w:sz w:val="24"/>
          <w:u w:val="single"/>
        </w:rPr>
        <w:t xml:space="preserve">              /               </w:t>
      </w:r>
      <w:r>
        <w:rPr>
          <w:rFonts w:ascii="宋体" w:hAnsi="宋体" w:hint="eastAsia"/>
          <w:kern w:val="0"/>
          <w:sz w:val="24"/>
        </w:rPr>
        <w:t xml:space="preserve"> 邮政编码：</w:t>
      </w:r>
      <w:r>
        <w:rPr>
          <w:rFonts w:ascii="宋体" w:hAnsi="宋体" w:hint="eastAsia"/>
          <w:kern w:val="0"/>
          <w:sz w:val="24"/>
          <w:u w:val="single"/>
        </w:rPr>
        <w:t xml:space="preserve">      /       </w:t>
      </w:r>
    </w:p>
    <w:p w:rsidR="000165EE" w:rsidRDefault="000165EE">
      <w:pPr>
        <w:ind w:firstLineChars="50" w:firstLine="120"/>
        <w:rPr>
          <w:rFonts w:ascii="宋体" w:hAnsi="宋体"/>
          <w:sz w:val="24"/>
          <w:u w:val="single"/>
        </w:rPr>
      </w:pPr>
      <w:r>
        <w:rPr>
          <w:rFonts w:ascii="宋体" w:hAnsi="宋体" w:hint="eastAsia"/>
          <w:sz w:val="24"/>
        </w:rPr>
        <w:t xml:space="preserve">      联系电话：</w:t>
      </w:r>
      <w:r>
        <w:rPr>
          <w:rFonts w:ascii="宋体" w:hAnsi="宋体" w:hint="eastAsia"/>
          <w:sz w:val="24"/>
          <w:u w:val="single"/>
        </w:rPr>
        <w:t xml:space="preserve">              /               </w:t>
      </w:r>
      <w:r>
        <w:rPr>
          <w:rFonts w:ascii="宋体" w:hAnsi="宋体" w:hint="eastAsia"/>
          <w:sz w:val="24"/>
        </w:rPr>
        <w:t xml:space="preserve"> 传真号码：</w:t>
      </w:r>
      <w:r>
        <w:rPr>
          <w:rFonts w:ascii="宋体" w:hAnsi="宋体" w:hint="eastAsia"/>
          <w:sz w:val="24"/>
          <w:u w:val="single"/>
        </w:rPr>
        <w:t xml:space="preserve">      /       </w:t>
      </w:r>
    </w:p>
    <w:p w:rsidR="000165EE" w:rsidRDefault="000165EE">
      <w:pPr>
        <w:ind w:firstLineChars="50" w:firstLine="120"/>
        <w:rPr>
          <w:rFonts w:ascii="宋体" w:hAnsi="宋体"/>
          <w:sz w:val="24"/>
          <w:u w:val="single"/>
        </w:rPr>
      </w:pPr>
    </w:p>
    <w:p w:rsidR="000165EE" w:rsidRDefault="000165EE">
      <w:pPr>
        <w:ind w:firstLineChars="50" w:firstLine="120"/>
        <w:rPr>
          <w:rFonts w:ascii="宋体" w:hAnsi="宋体"/>
          <w:sz w:val="24"/>
        </w:rPr>
      </w:pPr>
      <w:r>
        <w:rPr>
          <w:rFonts w:ascii="宋体" w:hAnsi="宋体" w:hint="eastAsia"/>
          <w:sz w:val="24"/>
        </w:rPr>
        <w:t xml:space="preserve">  24.3 （7）需要发包人批准的其他事项：</w:t>
      </w:r>
      <w:r>
        <w:rPr>
          <w:rFonts w:ascii="宋体" w:hAnsi="宋体" w:hint="eastAsia"/>
          <w:sz w:val="24"/>
          <w:u w:val="single"/>
        </w:rPr>
        <w:t xml:space="preserve">             /                   </w:t>
      </w: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25. 承包人代表</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25.1 承办人任命</w:t>
      </w:r>
      <w:r>
        <w:rPr>
          <w:rFonts w:ascii="宋体" w:hAnsi="宋体" w:hint="eastAsia"/>
          <w:color w:val="FF0000"/>
          <w:sz w:val="24"/>
        </w:rPr>
        <w:t>（              ）</w:t>
      </w:r>
      <w:r>
        <w:rPr>
          <w:rFonts w:ascii="宋体" w:hAnsi="宋体" w:hint="eastAsia"/>
          <w:sz w:val="24"/>
        </w:rPr>
        <w:t>为承办人代表，其通讯方式为</w:t>
      </w:r>
    </w:p>
    <w:p w:rsidR="000165EE" w:rsidRDefault="000165EE">
      <w:pPr>
        <w:ind w:left="120"/>
        <w:rPr>
          <w:rFonts w:ascii="宋体" w:hAnsi="宋体"/>
          <w:kern w:val="0"/>
          <w:sz w:val="24"/>
          <w:u w:val="single"/>
        </w:rPr>
      </w:pPr>
      <w:r>
        <w:rPr>
          <w:rFonts w:ascii="宋体" w:hAnsi="宋体" w:hint="eastAsia"/>
          <w:sz w:val="24"/>
        </w:rPr>
        <w:t xml:space="preserve">      </w:t>
      </w:r>
      <w:r>
        <w:rPr>
          <w:rFonts w:ascii="宋体" w:hAnsi="宋体" w:hint="eastAsia"/>
          <w:kern w:val="0"/>
          <w:sz w:val="24"/>
        </w:rPr>
        <w:t>通讯地址：</w:t>
      </w:r>
      <w:r>
        <w:rPr>
          <w:rFonts w:ascii="宋体" w:hAnsi="宋体" w:hint="eastAsia"/>
          <w:color w:val="FF0000"/>
          <w:kern w:val="0"/>
          <w:sz w:val="24"/>
          <w:u w:val="single"/>
        </w:rPr>
        <w:t xml:space="preserve">                              </w:t>
      </w:r>
      <w:r>
        <w:rPr>
          <w:rFonts w:ascii="宋体" w:hAnsi="宋体" w:hint="eastAsia"/>
          <w:kern w:val="0"/>
          <w:sz w:val="24"/>
        </w:rPr>
        <w:t xml:space="preserve"> 邮政编码：</w:t>
      </w:r>
      <w:r>
        <w:rPr>
          <w:rFonts w:ascii="宋体" w:hAnsi="宋体" w:hint="eastAsia"/>
          <w:color w:val="FF0000"/>
          <w:kern w:val="0"/>
          <w:sz w:val="24"/>
          <w:u w:val="single"/>
        </w:rPr>
        <w:t xml:space="preserve">              </w:t>
      </w:r>
    </w:p>
    <w:p w:rsidR="000165EE" w:rsidRDefault="000165EE">
      <w:pPr>
        <w:ind w:firstLineChars="50" w:firstLine="120"/>
        <w:rPr>
          <w:rFonts w:ascii="宋体" w:hAnsi="宋体"/>
          <w:sz w:val="24"/>
        </w:rPr>
      </w:pPr>
      <w:r>
        <w:rPr>
          <w:rFonts w:ascii="宋体" w:hAnsi="宋体" w:hint="eastAsia"/>
          <w:sz w:val="24"/>
        </w:rPr>
        <w:t xml:space="preserve">      联系电话：</w:t>
      </w:r>
      <w:r>
        <w:rPr>
          <w:rFonts w:ascii="宋体" w:hAnsi="宋体" w:hint="eastAsia"/>
          <w:color w:val="FF0000"/>
          <w:sz w:val="24"/>
          <w:u w:val="single"/>
        </w:rPr>
        <w:t xml:space="preserve">                              </w:t>
      </w:r>
      <w:r>
        <w:rPr>
          <w:rFonts w:ascii="宋体" w:hAnsi="宋体" w:hint="eastAsia"/>
          <w:sz w:val="24"/>
        </w:rPr>
        <w:t xml:space="preserve"> 传真号码：</w:t>
      </w:r>
      <w:r>
        <w:rPr>
          <w:rFonts w:ascii="宋体" w:hAnsi="宋体" w:hint="eastAsia"/>
          <w:color w:val="FF0000"/>
          <w:sz w:val="24"/>
          <w:u w:val="single"/>
        </w:rPr>
        <w:t xml:space="preserve">              </w:t>
      </w: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26. 指定发包人</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26.1 依法指定的发包人</w:t>
      </w:r>
    </w:p>
    <w:p w:rsidR="000165EE" w:rsidRDefault="000165EE">
      <w:pPr>
        <w:ind w:firstLineChars="50" w:firstLine="120"/>
        <w:rPr>
          <w:rFonts w:ascii="宋体" w:hAnsi="宋体"/>
          <w:sz w:val="24"/>
        </w:rPr>
      </w:pPr>
      <w:r>
        <w:rPr>
          <w:rFonts w:ascii="宋体" w:hAnsi="宋体" w:hint="eastAsia"/>
          <w:sz w:val="24"/>
        </w:rPr>
        <w:t xml:space="preserve">  （1） 实施、完成部分永久工程的分包人：</w:t>
      </w:r>
      <w:r>
        <w:rPr>
          <w:rFonts w:ascii="宋体" w:hAnsi="宋体" w:hint="eastAsia"/>
          <w:sz w:val="24"/>
          <w:u w:val="single"/>
        </w:rPr>
        <w:t xml:space="preserve">                /                                </w:t>
      </w:r>
      <w:r>
        <w:rPr>
          <w:rFonts w:ascii="宋体" w:hAnsi="宋体" w:hint="eastAsia"/>
          <w:sz w:val="24"/>
        </w:rPr>
        <w:t xml:space="preserve"> </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 提供材料和工程设备、服务的分包人：</w:t>
      </w:r>
      <w:r>
        <w:rPr>
          <w:rFonts w:ascii="宋体" w:hAnsi="宋体" w:hint="eastAsia"/>
          <w:sz w:val="24"/>
          <w:u w:val="single"/>
        </w:rPr>
        <w:t xml:space="preserve">              /                                  </w:t>
      </w:r>
      <w:r>
        <w:rPr>
          <w:rFonts w:ascii="宋体" w:hAnsi="宋体" w:hint="eastAsia"/>
          <w:sz w:val="24"/>
        </w:rPr>
        <w:t xml:space="preserve"> </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28. 工程担保</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28.1 承包人提供履约担保的约定</w:t>
      </w:r>
    </w:p>
    <w:p w:rsidR="000165EE" w:rsidRDefault="000165EE">
      <w:pPr>
        <w:ind w:firstLineChars="50" w:firstLine="120"/>
        <w:jc w:val="left"/>
        <w:rPr>
          <w:rFonts w:ascii="宋体" w:hAnsi="宋体"/>
          <w:sz w:val="24"/>
        </w:rPr>
      </w:pPr>
      <w:r>
        <w:rPr>
          <w:rFonts w:ascii="宋体" w:hAnsi="宋体" w:hint="eastAsia"/>
          <w:sz w:val="24"/>
        </w:rPr>
        <w:t xml:space="preserve">  （1）履约担保的金额（</w:t>
      </w:r>
      <w:r>
        <w:rPr>
          <w:rFonts w:ascii="宋体" w:hAnsi="宋体" w:hint="eastAsia"/>
          <w:bCs/>
          <w:sz w:val="24"/>
        </w:rPr>
        <w:t>为中标价款的</w:t>
      </w:r>
      <w:r>
        <w:rPr>
          <w:rFonts w:ascii="宋体" w:hAnsi="宋体"/>
          <w:bCs/>
          <w:sz w:val="24"/>
        </w:rPr>
        <w:t>10%</w:t>
      </w:r>
      <w:r>
        <w:rPr>
          <w:rFonts w:ascii="宋体" w:hAnsi="宋体" w:hint="eastAsia"/>
          <w:sz w:val="24"/>
        </w:rPr>
        <w:t>）：（大写）</w:t>
      </w:r>
      <w:r>
        <w:rPr>
          <w:rFonts w:ascii="宋体" w:hAnsi="宋体" w:hint="eastAsia"/>
          <w:color w:val="FF0000"/>
          <w:sz w:val="24"/>
          <w:u w:val="single"/>
        </w:rPr>
        <w:t xml:space="preserve">      /      </w:t>
      </w:r>
      <w:r>
        <w:rPr>
          <w:rFonts w:ascii="宋体" w:hAnsi="宋体" w:hint="eastAsia"/>
          <w:sz w:val="24"/>
        </w:rPr>
        <w:t>（小写</w:t>
      </w:r>
      <w:r>
        <w:rPr>
          <w:rFonts w:ascii="宋体" w:hAnsi="宋体" w:hint="eastAsia"/>
          <w:color w:val="FF0000"/>
          <w:sz w:val="24"/>
          <w:u w:val="single"/>
        </w:rPr>
        <w:t xml:space="preserve">   /   </w:t>
      </w:r>
      <w:r>
        <w:rPr>
          <w:rFonts w:ascii="宋体" w:hAnsi="宋体" w:hint="eastAsia"/>
          <w:sz w:val="24"/>
        </w:rPr>
        <w:t>）</w:t>
      </w:r>
    </w:p>
    <w:p w:rsidR="000165EE" w:rsidRDefault="000165EE">
      <w:pPr>
        <w:ind w:firstLineChars="50" w:firstLine="120"/>
        <w:rPr>
          <w:rFonts w:ascii="宋体" w:hAnsi="宋体"/>
          <w:sz w:val="24"/>
          <w:u w:val="single"/>
        </w:rPr>
      </w:pPr>
      <w:r>
        <w:rPr>
          <w:rFonts w:ascii="宋体" w:hAnsi="宋体" w:hint="eastAsia"/>
          <w:sz w:val="24"/>
        </w:rPr>
        <w:t xml:space="preserve">  （2） 提供履约担保的时间：</w:t>
      </w:r>
    </w:p>
    <w:p w:rsidR="000165EE" w:rsidRDefault="000165EE">
      <w:pPr>
        <w:ind w:firstLineChars="50" w:firstLine="120"/>
        <w:rPr>
          <w:rFonts w:ascii="宋体" w:hAnsi="宋体"/>
          <w:kern w:val="0"/>
          <w:sz w:val="24"/>
        </w:rPr>
      </w:pPr>
      <w:r>
        <w:rPr>
          <w:rFonts w:ascii="宋体" w:hAnsi="宋体" w:hint="eastAsia"/>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签订本合同时。</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ind w:firstLineChars="200" w:firstLine="480"/>
        <w:rPr>
          <w:rFonts w:ascii="宋体" w:hAnsi="宋体"/>
          <w:kern w:val="0"/>
          <w:sz w:val="24"/>
        </w:rPr>
      </w:pPr>
      <w:r>
        <w:rPr>
          <w:rFonts w:ascii="宋体" w:hAnsi="宋体" w:cs="宋体" w:hint="eastAsia"/>
          <w:kern w:val="0"/>
          <w:sz w:val="24"/>
        </w:rPr>
        <w:t>承包人如未能在上述规定的时间内提交履约保函的，发包人有权认为投标人自动放弃中标资格，并且其所提交的投标保证金不予退还。</w:t>
      </w:r>
    </w:p>
    <w:p w:rsidR="000165EE" w:rsidRDefault="000165EE">
      <w:pPr>
        <w:ind w:firstLineChars="50" w:firstLine="120"/>
        <w:rPr>
          <w:rFonts w:ascii="宋体" w:hAnsi="宋体"/>
          <w:kern w:val="0"/>
          <w:sz w:val="24"/>
        </w:rPr>
      </w:pPr>
      <w:r>
        <w:rPr>
          <w:rFonts w:ascii="宋体" w:hAnsi="宋体" w:hint="eastAsia"/>
          <w:kern w:val="0"/>
          <w:sz w:val="24"/>
        </w:rPr>
        <w:t xml:space="preserve">  （3） 出具履约保函的担保人：</w:t>
      </w:r>
      <w:r>
        <w:rPr>
          <w:rFonts w:ascii="宋体" w:hAnsi="宋体" w:hint="eastAsia"/>
          <w:kern w:val="0"/>
          <w:sz w:val="24"/>
          <w:u w:val="single"/>
        </w:rPr>
        <w:t xml:space="preserve">                    /                                   </w:t>
      </w:r>
    </w:p>
    <w:p w:rsidR="000165EE" w:rsidRDefault="000165EE">
      <w:pPr>
        <w:ind w:firstLineChars="200" w:firstLine="480"/>
        <w:rPr>
          <w:rFonts w:ascii="宋体" w:hAnsi="宋体" w:cs="宋体"/>
          <w:kern w:val="0"/>
          <w:sz w:val="24"/>
        </w:rPr>
      </w:pPr>
      <w:r>
        <w:rPr>
          <w:rFonts w:ascii="宋体" w:hAnsi="宋体" w:cs="宋体" w:hint="eastAsia"/>
          <w:kern w:val="0"/>
          <w:sz w:val="24"/>
        </w:rPr>
        <w:t>履约担保退还时间的约定：在工程竣工验收合格后满6个月且承包人全部履行完本合同约定的义务时，由承包人提出申请，经监理和发包人同意，退回履约担保。</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28.4 发包人提供支付担保的约定</w:t>
      </w:r>
    </w:p>
    <w:p w:rsidR="000165EE" w:rsidRDefault="000165EE">
      <w:pPr>
        <w:ind w:firstLineChars="50" w:firstLine="120"/>
        <w:rPr>
          <w:rFonts w:ascii="宋体" w:hAnsi="宋体"/>
          <w:sz w:val="24"/>
        </w:rPr>
      </w:pPr>
      <w:r>
        <w:rPr>
          <w:rFonts w:ascii="宋体" w:hAnsi="宋体" w:hint="eastAsia"/>
          <w:sz w:val="24"/>
        </w:rPr>
        <w:lastRenderedPageBreak/>
        <w:t xml:space="preserve">  （1）  支付担保的金额：（大写）</w:t>
      </w:r>
      <w:r>
        <w:rPr>
          <w:rFonts w:ascii="宋体" w:hAnsi="宋体" w:hint="eastAsia"/>
          <w:sz w:val="24"/>
          <w:u w:val="single"/>
        </w:rPr>
        <w:t xml:space="preserve">         /           </w:t>
      </w:r>
      <w:r>
        <w:rPr>
          <w:rFonts w:ascii="宋体" w:hAnsi="宋体" w:hint="eastAsia"/>
          <w:sz w:val="24"/>
        </w:rPr>
        <w:t>（小写      /      ）</w:t>
      </w:r>
    </w:p>
    <w:p w:rsidR="000165EE" w:rsidRDefault="000165EE">
      <w:pPr>
        <w:ind w:firstLineChars="50" w:firstLine="120"/>
        <w:rPr>
          <w:rFonts w:ascii="宋体" w:hAnsi="宋体"/>
          <w:sz w:val="24"/>
          <w:u w:val="single"/>
        </w:rPr>
      </w:pPr>
      <w:r>
        <w:rPr>
          <w:rFonts w:ascii="宋体" w:hAnsi="宋体" w:hint="eastAsia"/>
          <w:sz w:val="24"/>
        </w:rPr>
        <w:t xml:space="preserve">  （2） 提供支付担保的时间：</w:t>
      </w:r>
      <w:r>
        <w:rPr>
          <w:rFonts w:ascii="宋体" w:hAnsi="宋体" w:hint="eastAsia"/>
          <w:sz w:val="24"/>
          <w:u w:val="single"/>
        </w:rPr>
        <w:t xml:space="preserve">            /            </w:t>
      </w:r>
    </w:p>
    <w:p w:rsidR="000165EE" w:rsidRDefault="000165EE">
      <w:pPr>
        <w:ind w:firstLineChars="50" w:firstLine="120"/>
        <w:rPr>
          <w:rFonts w:ascii="宋体" w:hAnsi="宋体"/>
          <w:kern w:val="0"/>
          <w:sz w:val="24"/>
        </w:rPr>
      </w:pPr>
      <w:r>
        <w:rPr>
          <w:rFonts w:ascii="宋体" w:hAnsi="宋体" w:hint="eastAsia"/>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签订本合同时。</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 出具支付保函的担保人：</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r>
        <w:rPr>
          <w:rFonts w:ascii="宋体" w:hAnsi="宋体" w:hint="eastAsia"/>
          <w:kern w:val="0"/>
          <w:sz w:val="24"/>
        </w:rPr>
        <w:t xml:space="preserve">  </w:t>
      </w:r>
    </w:p>
    <w:p w:rsidR="000165EE" w:rsidRDefault="000165EE">
      <w:pPr>
        <w:ind w:firstLineChars="200" w:firstLine="480"/>
        <w:rPr>
          <w:rFonts w:ascii="宋体" w:hAnsi="宋体" w:cs="宋体"/>
          <w:kern w:val="0"/>
          <w:sz w:val="24"/>
        </w:rPr>
      </w:pPr>
      <w:r>
        <w:rPr>
          <w:rFonts w:ascii="宋体" w:hAnsi="宋体" w:hint="eastAsia"/>
          <w:kern w:val="0"/>
          <w:sz w:val="24"/>
        </w:rPr>
        <w:t xml:space="preserve">  28.8 担保内容、方式和责任等事项的约定：</w:t>
      </w:r>
      <w:r>
        <w:rPr>
          <w:rFonts w:ascii="宋体" w:hAnsi="宋体" w:cs="宋体" w:hint="eastAsia"/>
          <w:kern w:val="0"/>
          <w:sz w:val="24"/>
        </w:rPr>
        <w:t>承包人不履行或不完全履行合同义务的行为导致发包人通过履约保函向银行索赔履约保函金额的一部分或者全部的，承包人必须在发包人规定的时间内补充提交履约保函，使得本合同履行期间有效的履约保函金额不低于承包人第一次提交的履约保函金额，同时也不超过未完工程的合同价。</w:t>
      </w:r>
    </w:p>
    <w:p w:rsidR="000165EE" w:rsidRDefault="000165EE">
      <w:pPr>
        <w:ind w:firstLineChars="200" w:firstLine="480"/>
        <w:rPr>
          <w:rFonts w:ascii="宋体" w:hAnsi="宋体" w:cs="宋体"/>
          <w:kern w:val="0"/>
          <w:sz w:val="24"/>
        </w:rPr>
      </w:pPr>
      <w:r>
        <w:rPr>
          <w:rFonts w:ascii="宋体" w:hAnsi="宋体" w:cs="宋体" w:hint="eastAsia"/>
          <w:kern w:val="0"/>
          <w:sz w:val="24"/>
        </w:rPr>
        <w:t>承包人不履行或不完全履行合同义务的行为导致发包人扣取履约保证金的一部分或者全部的，承包人必须在发包人规定的时间内补充提交履约保证金，使得本合同履行期间有效的履约保证金金额不低于承包人第一次提交的履约保证金，同时也不超过未完工程的合同价。</w:t>
      </w:r>
    </w:p>
    <w:p w:rsidR="000165EE" w:rsidRDefault="000165EE">
      <w:pPr>
        <w:ind w:firstLineChars="200" w:firstLine="480"/>
        <w:rPr>
          <w:rFonts w:ascii="宋体" w:hAnsi="宋体" w:cs="宋体"/>
          <w:kern w:val="0"/>
          <w:sz w:val="24"/>
        </w:rPr>
      </w:pPr>
      <w:r>
        <w:rPr>
          <w:rFonts w:ascii="宋体" w:hAnsi="宋体" w:cs="宋体" w:hint="eastAsia"/>
          <w:kern w:val="0"/>
          <w:sz w:val="24"/>
        </w:rPr>
        <w:t>如果承包人不按发包人的要求及时补充提交履约保函或者履约保证金的，则发包人有权部分解除或解除本合同。</w:t>
      </w:r>
    </w:p>
    <w:p w:rsidR="000165EE" w:rsidRDefault="000165EE">
      <w:pPr>
        <w:ind w:firstLineChars="50" w:firstLine="120"/>
        <w:rPr>
          <w:rFonts w:ascii="宋体" w:hAnsi="宋体"/>
          <w:kern w:val="0"/>
          <w:sz w:val="24"/>
        </w:rPr>
      </w:pPr>
    </w:p>
    <w:p w:rsidR="000165EE" w:rsidRDefault="000165EE">
      <w:pPr>
        <w:ind w:firstLineChars="200" w:firstLine="480"/>
        <w:rPr>
          <w:rFonts w:ascii="宋体" w:hAnsi="宋体" w:cs="宋体"/>
          <w:kern w:val="0"/>
          <w:sz w:val="24"/>
        </w:rPr>
      </w:pPr>
    </w:p>
    <w:p w:rsidR="000165EE" w:rsidRDefault="000165EE">
      <w:pPr>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31. 不可抗力</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31.1 （4）不可抗力的其他情形：</w:t>
      </w:r>
      <w:r>
        <w:rPr>
          <w:rFonts w:ascii="宋体" w:hAnsi="宋体" w:hint="eastAsia"/>
          <w:kern w:val="0"/>
          <w:sz w:val="24"/>
          <w:u w:val="single"/>
        </w:rPr>
        <w:t xml:space="preserve">                    /                                  </w:t>
      </w:r>
    </w:p>
    <w:p w:rsidR="000165EE" w:rsidRDefault="000165EE">
      <w:pPr>
        <w:ind w:firstLineChars="50" w:firstLine="120"/>
        <w:rPr>
          <w:rFonts w:ascii="宋体" w:hAnsi="宋体"/>
          <w:kern w:val="0"/>
          <w:sz w:val="24"/>
          <w:u w:val="single"/>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32. 保险</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32.1 委托承包人办理保险的事项有：</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通用条款第32.1款的第（1）项；</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通用条款第32.1款的第（2）项；</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通用条款第32.1款的第（3）项；</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通用条款第32.1款的第（4）项。</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32.8 投保内容、保险金、保险期限和责任等事项的约定：</w:t>
      </w:r>
      <w:r>
        <w:rPr>
          <w:rFonts w:ascii="宋体" w:hAnsi="宋体" w:hint="eastAsia"/>
          <w:kern w:val="0"/>
          <w:sz w:val="24"/>
          <w:u w:val="single"/>
        </w:rPr>
        <w:t xml:space="preserve">发包人委托承包人购买保险的费用已经包含在合同价款中，由承包人承担所需保险费用；承包人需按照国家、地方政府及建设部门相关的适用本合同工程的相关规定与保险条例购买相应的保险，并承担购买保险费用。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33. 进度计划和报告</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33.3 承包人编制月施工进度报告和修订进度计划的约定：</w:t>
      </w:r>
      <w:r>
        <w:rPr>
          <w:rFonts w:ascii="宋体" w:hAnsi="宋体" w:hint="eastAsia"/>
          <w:kern w:val="0"/>
          <w:sz w:val="24"/>
          <w:u w:val="single"/>
        </w:rPr>
        <w:t>每月【</w:t>
      </w:r>
      <w:r w:rsidR="00B21AAC">
        <w:rPr>
          <w:rFonts w:ascii="宋体" w:hAnsi="宋体" w:hint="eastAsia"/>
          <w:kern w:val="0"/>
          <w:sz w:val="24"/>
          <w:u w:val="single"/>
        </w:rPr>
        <w:t>/</w:t>
      </w:r>
      <w:r>
        <w:rPr>
          <w:rFonts w:ascii="宋体" w:hAnsi="宋体" w:hint="eastAsia"/>
          <w:kern w:val="0"/>
          <w:sz w:val="24"/>
          <w:u w:val="single"/>
        </w:rPr>
        <w:t xml:space="preserve"> 】日前提供当月进度报告和下月进度计划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34. 开工</w:t>
      </w:r>
    </w:p>
    <w:p w:rsidR="000165EE" w:rsidRDefault="000165EE">
      <w:pPr>
        <w:ind w:firstLineChars="50" w:firstLine="120"/>
        <w:rPr>
          <w:rFonts w:ascii="宋体" w:hAnsi="宋体"/>
          <w:kern w:val="0"/>
          <w:sz w:val="24"/>
        </w:rPr>
      </w:pPr>
      <w:r>
        <w:rPr>
          <w:rFonts w:ascii="宋体" w:hAnsi="宋体" w:hint="eastAsia"/>
          <w:kern w:val="0"/>
          <w:sz w:val="24"/>
        </w:rPr>
        <w:t xml:space="preserve"> </w:t>
      </w:r>
    </w:p>
    <w:p w:rsidR="000165EE" w:rsidRDefault="000165EE">
      <w:pPr>
        <w:ind w:firstLineChars="50" w:firstLine="120"/>
        <w:rPr>
          <w:rFonts w:ascii="宋体" w:hAnsi="宋体"/>
          <w:kern w:val="0"/>
          <w:sz w:val="24"/>
        </w:rPr>
      </w:pPr>
      <w:r>
        <w:rPr>
          <w:rFonts w:ascii="宋体" w:hAnsi="宋体" w:hint="eastAsia"/>
          <w:kern w:val="0"/>
          <w:sz w:val="24"/>
        </w:rPr>
        <w:t xml:space="preserve">  34.2 监理工程师在本合同签订后的（   /   ）天内签发开工令。</w:t>
      </w:r>
    </w:p>
    <w:p w:rsidR="000165EE" w:rsidRDefault="000165EE">
      <w:pPr>
        <w:ind w:firstLineChars="50" w:firstLine="120"/>
        <w:rPr>
          <w:rFonts w:ascii="宋体" w:hAnsi="宋体"/>
          <w:kern w:val="0"/>
          <w:sz w:val="24"/>
        </w:rPr>
      </w:pPr>
      <w:r>
        <w:rPr>
          <w:rFonts w:ascii="宋体" w:hAnsi="宋体" w:hint="eastAsia"/>
          <w:kern w:val="0"/>
          <w:sz w:val="24"/>
        </w:rPr>
        <w:lastRenderedPageBreak/>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按通用条款规定的42天。</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35.暂停施工和复工</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35.4 承包人原因造成暂停施工的其他原因：</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36. 工期及工期延误</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36.1 合同工程的工期约定为</w:t>
      </w:r>
      <w:r>
        <w:rPr>
          <w:rFonts w:ascii="宋体" w:hAnsi="宋体" w:hint="eastAsia"/>
          <w:color w:val="FF0000"/>
          <w:kern w:val="0"/>
          <w:sz w:val="24"/>
        </w:rPr>
        <w:t>（      ）</w:t>
      </w:r>
      <w:r>
        <w:rPr>
          <w:rFonts w:ascii="宋体" w:hAnsi="宋体" w:hint="eastAsia"/>
          <w:kern w:val="0"/>
          <w:sz w:val="24"/>
        </w:rPr>
        <w:t>天。</w:t>
      </w:r>
    </w:p>
    <w:p w:rsidR="000165EE" w:rsidRDefault="000165EE">
      <w:pPr>
        <w:ind w:firstLineChars="50" w:firstLine="120"/>
        <w:rPr>
          <w:rFonts w:ascii="宋体" w:hAnsi="宋体"/>
          <w:sz w:val="24"/>
        </w:rPr>
      </w:pPr>
      <w:r>
        <w:rPr>
          <w:rFonts w:ascii="宋体" w:hAnsi="宋体" w:hint="eastAsia"/>
          <w:sz w:val="24"/>
        </w:rPr>
        <w:t xml:space="preserve">  （1）</w:t>
      </w:r>
      <w:r>
        <w:rPr>
          <w:rFonts w:ascii="宋体" w:hAnsi="宋体" w:hint="eastAsia"/>
          <w:sz w:val="24"/>
          <w:u w:val="single"/>
        </w:rPr>
        <w:t xml:space="preserve">              /        </w:t>
      </w:r>
      <w:r>
        <w:rPr>
          <w:rFonts w:ascii="宋体" w:hAnsi="宋体" w:hint="eastAsia"/>
          <w:sz w:val="24"/>
        </w:rPr>
        <w:t>（工程名称）单位工程的工期约定为</w:t>
      </w:r>
      <w:r>
        <w:rPr>
          <w:rFonts w:ascii="宋体" w:hAnsi="宋体" w:hint="eastAsia"/>
          <w:sz w:val="24"/>
          <w:u w:val="single"/>
        </w:rPr>
        <w:t xml:space="preserve">         </w:t>
      </w:r>
      <w:r>
        <w:rPr>
          <w:rFonts w:ascii="宋体" w:hAnsi="宋体" w:hint="eastAsia"/>
          <w:sz w:val="24"/>
        </w:rPr>
        <w:t>天。</w:t>
      </w:r>
    </w:p>
    <w:p w:rsidR="000165EE" w:rsidRDefault="000165EE">
      <w:pPr>
        <w:ind w:firstLineChars="50" w:firstLine="120"/>
        <w:rPr>
          <w:rFonts w:ascii="宋体" w:hAnsi="宋体"/>
          <w:sz w:val="24"/>
        </w:rPr>
      </w:pPr>
      <w:r>
        <w:rPr>
          <w:rFonts w:ascii="宋体" w:hAnsi="宋体" w:hint="eastAsia"/>
          <w:sz w:val="24"/>
        </w:rPr>
        <w:t xml:space="preserve">  （2）</w:t>
      </w:r>
      <w:r>
        <w:rPr>
          <w:rFonts w:ascii="宋体" w:hAnsi="宋体" w:hint="eastAsia"/>
          <w:sz w:val="24"/>
          <w:u w:val="single"/>
        </w:rPr>
        <w:t xml:space="preserve">               /       </w:t>
      </w:r>
      <w:r>
        <w:rPr>
          <w:rFonts w:ascii="宋体" w:hAnsi="宋体" w:hint="eastAsia"/>
          <w:sz w:val="24"/>
        </w:rPr>
        <w:t>（工程名称）单位工程的工期约定为</w:t>
      </w:r>
      <w:r>
        <w:rPr>
          <w:rFonts w:ascii="宋体" w:hAnsi="宋体" w:hint="eastAsia"/>
          <w:sz w:val="24"/>
          <w:u w:val="single"/>
        </w:rPr>
        <w:t xml:space="preserve">         </w:t>
      </w:r>
      <w:r>
        <w:rPr>
          <w:rFonts w:ascii="宋体" w:hAnsi="宋体" w:hint="eastAsia"/>
          <w:sz w:val="24"/>
        </w:rPr>
        <w:t>天。</w:t>
      </w: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38. 竣工日期</w:t>
      </w:r>
    </w:p>
    <w:p w:rsidR="000165EE" w:rsidRDefault="000165EE">
      <w:pPr>
        <w:ind w:firstLineChars="50" w:firstLine="120"/>
        <w:rPr>
          <w:rFonts w:ascii="宋体" w:hAnsi="宋体"/>
          <w:sz w:val="24"/>
        </w:rPr>
      </w:pPr>
      <w:r>
        <w:rPr>
          <w:rFonts w:ascii="宋体" w:hAnsi="宋体" w:hint="eastAsia"/>
          <w:sz w:val="24"/>
        </w:rPr>
        <w:t xml:space="preserve"> </w:t>
      </w:r>
    </w:p>
    <w:p w:rsidR="000165EE" w:rsidRDefault="000165EE">
      <w:pPr>
        <w:ind w:firstLineChars="50" w:firstLine="120"/>
        <w:rPr>
          <w:rFonts w:ascii="宋体" w:hAnsi="宋体"/>
          <w:sz w:val="24"/>
          <w:u w:val="single"/>
        </w:rPr>
      </w:pPr>
      <w:r>
        <w:rPr>
          <w:rFonts w:ascii="宋体" w:hAnsi="宋体" w:hint="eastAsia"/>
          <w:sz w:val="24"/>
        </w:rPr>
        <w:t xml:space="preserve">  38.1 计划竣工日期：</w:t>
      </w:r>
      <w:r>
        <w:rPr>
          <w:rFonts w:ascii="宋体" w:hAnsi="宋体" w:hint="eastAsia"/>
          <w:sz w:val="24"/>
          <w:u w:val="single"/>
        </w:rPr>
        <w:t>按开工书面文件签署日期计第【</w:t>
      </w:r>
      <w:r>
        <w:rPr>
          <w:rFonts w:ascii="宋体" w:hAnsi="宋体" w:hint="eastAsia"/>
          <w:color w:val="FF0000"/>
          <w:sz w:val="24"/>
          <w:u w:val="single"/>
        </w:rPr>
        <w:t xml:space="preserve">    】</w:t>
      </w:r>
      <w:r>
        <w:rPr>
          <w:rFonts w:ascii="宋体" w:hAnsi="宋体" w:hint="eastAsia"/>
          <w:sz w:val="24"/>
          <w:u w:val="single"/>
        </w:rPr>
        <w:t>个日历天</w:t>
      </w: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42. 质量标准</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42.1 约定的工程质量标准</w:t>
      </w:r>
    </w:p>
    <w:p w:rsidR="000165EE" w:rsidRDefault="000165EE">
      <w:pPr>
        <w:ind w:firstLineChars="50" w:firstLine="120"/>
        <w:rPr>
          <w:rFonts w:ascii="宋体" w:hAnsi="宋体"/>
          <w:sz w:val="24"/>
          <w:u w:val="single"/>
        </w:rPr>
      </w:pPr>
      <w:r>
        <w:rPr>
          <w:rFonts w:ascii="宋体" w:hAnsi="宋体" w:hint="eastAsia"/>
          <w:sz w:val="24"/>
        </w:rPr>
        <w:t xml:space="preserve">  （1） 合同工程质量标准：</w:t>
      </w:r>
      <w:r>
        <w:rPr>
          <w:rFonts w:ascii="宋体" w:hAnsi="宋体" w:cs="宋体" w:hint="eastAsia"/>
          <w:color w:val="000000"/>
          <w:sz w:val="24"/>
          <w:szCs w:val="24"/>
          <w:u w:val="single"/>
        </w:rPr>
        <w:t>以国家或行业的质量检验评定标准为依据，达到合格工程标准。</w:t>
      </w:r>
    </w:p>
    <w:p w:rsidR="000165EE" w:rsidRDefault="000165EE">
      <w:pPr>
        <w:ind w:firstLineChars="50" w:firstLine="120"/>
        <w:rPr>
          <w:rFonts w:ascii="宋体" w:hAnsi="宋体"/>
          <w:sz w:val="24"/>
          <w:u w:val="single"/>
        </w:rPr>
      </w:pPr>
    </w:p>
    <w:p w:rsidR="000165EE" w:rsidRDefault="000165EE">
      <w:pPr>
        <w:ind w:firstLineChars="50" w:firstLine="120"/>
        <w:rPr>
          <w:rFonts w:ascii="宋体" w:hAnsi="宋体"/>
          <w:sz w:val="24"/>
          <w:u w:val="single"/>
        </w:rPr>
      </w:pPr>
      <w:r>
        <w:rPr>
          <w:rFonts w:ascii="宋体" w:hAnsi="宋体" w:hint="eastAsia"/>
          <w:sz w:val="24"/>
        </w:rPr>
        <w:t xml:space="preserve">  （2） 工程质量验收标准：</w:t>
      </w:r>
      <w:r>
        <w:rPr>
          <w:rFonts w:ascii="宋体" w:hAnsi="宋体" w:cs="宋体" w:hint="eastAsia"/>
          <w:color w:val="000000"/>
          <w:sz w:val="24"/>
          <w:szCs w:val="24"/>
          <w:u w:val="single"/>
        </w:rPr>
        <w:t xml:space="preserve"> 一次性验收合格 ，并达到协议书约定的质量标准。验收标准以现行《建筑工程施工质量验收统一标准》（GB50300-2013）系列各专业验收规范等为依据。因承包人原因致工程未一次验收合格并导致工程不能按计划工期办理竣工验收的，由承包人须承担违约责任。</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p>
    <w:p w:rsidR="000165EE" w:rsidRDefault="000165EE">
      <w:pPr>
        <w:ind w:firstLineChars="50" w:firstLine="120"/>
        <w:rPr>
          <w:rFonts w:ascii="宋体" w:hAnsi="宋体"/>
          <w:b/>
          <w:sz w:val="24"/>
        </w:rPr>
      </w:pPr>
      <w:r>
        <w:rPr>
          <w:rFonts w:ascii="宋体" w:hAnsi="宋体" w:hint="eastAsia"/>
          <w:b/>
          <w:sz w:val="24"/>
        </w:rPr>
        <w:t>45. 安全文明施工</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45.5 治安管理：</w:t>
      </w:r>
    </w:p>
    <w:p w:rsidR="000165EE" w:rsidRDefault="000165EE">
      <w:pPr>
        <w:ind w:firstLineChars="50" w:firstLine="120"/>
        <w:rPr>
          <w:rFonts w:ascii="宋体" w:hAnsi="宋体"/>
          <w:kern w:val="0"/>
          <w:sz w:val="24"/>
        </w:rPr>
      </w:pPr>
      <w:r>
        <w:rPr>
          <w:rFonts w:ascii="宋体" w:hAnsi="宋体" w:hint="eastAsia"/>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cs="宋体" w:hint="eastAsia"/>
          <w:color w:val="000000"/>
          <w:kern w:val="0"/>
          <w:sz w:val="24"/>
        </w:rPr>
        <w:t xml:space="preserve"> 另作约定：</w:t>
      </w:r>
      <w:r>
        <w:rPr>
          <w:rFonts w:ascii="宋体" w:hAnsi="宋体" w:hint="eastAsia"/>
          <w:sz w:val="24"/>
          <w:u w:val="single"/>
        </w:rPr>
        <w:t>本工程的安全防护、文明施工措施费，承包人必须符合国家或省、市等的规范要求，且须保证安全防护、文明施工措施费专款专用。否则，发包人有权停止安全防护、文明施工措施费的支付，向承包人索回已经支付的安全防护、文明施工措施费；因承包人未履行上述约定而造成的任何损失和责任，概由承包人承担。</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46. 测量放线</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46.1 承包人提交施工控制网资料的时间：</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46.4 测量放线误差的约定：</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48.发包人供应材料和工程设备</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48.1 约定供应的材料和工程设备</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发包人不供应材料和工程设备，本条不适用。</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发包人供应材料和工程设备的，应鱼承包人约定“发包人供应材料和工程设备一览表”，作为本合同的附件。</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48.8 发包人供应材料和工程设备的结算方式：</w:t>
      </w:r>
      <w:r>
        <w:rPr>
          <w:rFonts w:ascii="宋体" w:hAnsi="宋体" w:hint="eastAsia"/>
          <w:kern w:val="0"/>
          <w:sz w:val="24"/>
          <w:u w:val="single"/>
        </w:rPr>
        <w:t>无</w:t>
      </w:r>
    </w:p>
    <w:p w:rsidR="000165EE" w:rsidRDefault="000165EE">
      <w:pPr>
        <w:ind w:firstLineChars="50" w:firstLine="120"/>
        <w:rPr>
          <w:rFonts w:ascii="宋体" w:hAnsi="宋体"/>
          <w:b/>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49. 承包人采购材料和工程设备</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49.1 承包人采购材料和工程设备</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按通用条款规定，由承包人负责运输和保管。</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u w:val="single"/>
        </w:rPr>
      </w:pPr>
      <w:r>
        <w:rPr>
          <w:rFonts w:ascii="宋体" w:hAnsi="宋体" w:hint="eastAsia"/>
          <w:kern w:val="0"/>
          <w:sz w:val="24"/>
        </w:rPr>
        <w:t xml:space="preserve">  49.2 承包人供货要求：</w:t>
      </w:r>
      <w:r>
        <w:rPr>
          <w:rFonts w:ascii="宋体" w:hAnsi="宋体" w:hint="eastAsia"/>
          <w:kern w:val="0"/>
          <w:sz w:val="24"/>
          <w:u w:val="single"/>
        </w:rPr>
        <w:t xml:space="preserve">               按工程量清单内容                                                </w:t>
      </w:r>
    </w:p>
    <w:p w:rsidR="000165EE" w:rsidRDefault="000165EE">
      <w:pPr>
        <w:ind w:firstLineChars="50" w:firstLine="120"/>
        <w:rPr>
          <w:rFonts w:ascii="宋体" w:hAnsi="宋体"/>
          <w:kern w:val="0"/>
          <w:sz w:val="24"/>
          <w:u w:val="single"/>
        </w:rPr>
      </w:pPr>
    </w:p>
    <w:p w:rsidR="000165EE" w:rsidRDefault="000165EE">
      <w:pPr>
        <w:ind w:firstLineChars="50" w:firstLine="120"/>
        <w:rPr>
          <w:rFonts w:ascii="宋体" w:hAnsi="宋体"/>
          <w:kern w:val="0"/>
          <w:sz w:val="24"/>
        </w:rPr>
      </w:pPr>
      <w:r>
        <w:rPr>
          <w:rFonts w:ascii="宋体" w:hAnsi="宋体" w:hint="eastAsia"/>
          <w:kern w:val="0"/>
          <w:sz w:val="24"/>
        </w:rPr>
        <w:t xml:space="preserve">  49.8 发包人依法指定的生产厂家和供应商：</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50. 材料和工程设备的检验试验</w:t>
      </w:r>
    </w:p>
    <w:p w:rsidR="000165EE" w:rsidRDefault="000165EE">
      <w:pPr>
        <w:ind w:firstLineChars="50" w:firstLine="120"/>
        <w:rPr>
          <w:rFonts w:ascii="宋体" w:hAnsi="宋体"/>
          <w:b/>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50.2 见证取样检验试验的材料和工程设备</w:t>
      </w:r>
    </w:p>
    <w:p w:rsidR="000165EE" w:rsidRDefault="000165EE">
      <w:pPr>
        <w:ind w:firstLineChars="50" w:firstLine="120"/>
        <w:rPr>
          <w:rFonts w:ascii="宋体" w:hAnsi="宋体"/>
          <w:kern w:val="0"/>
          <w:sz w:val="24"/>
        </w:rPr>
      </w:pPr>
      <w:r>
        <w:rPr>
          <w:rFonts w:ascii="宋体" w:hAnsi="宋体" w:hint="eastAsia"/>
          <w:kern w:val="0"/>
          <w:sz w:val="24"/>
        </w:rPr>
        <w:t xml:space="preserve">  （1） 种类：</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u w:val="single"/>
        </w:rPr>
      </w:pPr>
      <w:r>
        <w:rPr>
          <w:rFonts w:ascii="宋体" w:hAnsi="宋体" w:hint="eastAsia"/>
          <w:kern w:val="0"/>
          <w:sz w:val="24"/>
        </w:rPr>
        <w:t xml:space="preserve">  （2） 检测机构：</w:t>
      </w:r>
      <w:r>
        <w:rPr>
          <w:rFonts w:ascii="宋体" w:hAnsi="宋体" w:hint="eastAsia"/>
          <w:kern w:val="0"/>
          <w:sz w:val="24"/>
          <w:u w:val="single"/>
        </w:rPr>
        <w:t xml:space="preserve">                          /                                            </w:t>
      </w:r>
    </w:p>
    <w:p w:rsidR="000165EE" w:rsidRDefault="000165EE">
      <w:pPr>
        <w:ind w:firstLineChars="50" w:firstLine="120"/>
        <w:rPr>
          <w:rFonts w:ascii="宋体" w:hAnsi="宋体"/>
          <w:sz w:val="24"/>
          <w:u w:val="single"/>
        </w:rPr>
      </w:pPr>
    </w:p>
    <w:p w:rsidR="000165EE" w:rsidRDefault="000165EE">
      <w:pPr>
        <w:ind w:firstLineChars="50" w:firstLine="120"/>
        <w:rPr>
          <w:rFonts w:ascii="宋体" w:hAnsi="宋体"/>
          <w:sz w:val="24"/>
          <w:u w:val="single"/>
        </w:rPr>
      </w:pPr>
      <w:r>
        <w:rPr>
          <w:rFonts w:ascii="宋体" w:hAnsi="宋体" w:hint="eastAsia"/>
          <w:bCs/>
          <w:sz w:val="24"/>
        </w:rPr>
        <w:t xml:space="preserve">  50.4</w:t>
      </w:r>
      <w:r>
        <w:rPr>
          <w:rFonts w:ascii="宋体" w:hAnsi="宋体" w:hint="eastAsia"/>
          <w:sz w:val="24"/>
        </w:rPr>
        <w:t>材料检验试验费不纳入建筑安装工程造价，发包人为委托工程质量检测的主体；</w:t>
      </w:r>
    </w:p>
    <w:p w:rsidR="000165EE" w:rsidRDefault="000165EE">
      <w:pPr>
        <w:ind w:firstLineChars="50" w:firstLine="120"/>
        <w:rPr>
          <w:rFonts w:ascii="宋体" w:hAnsi="宋体"/>
          <w:b/>
          <w:sz w:val="24"/>
        </w:rPr>
      </w:pPr>
      <w:r>
        <w:rPr>
          <w:rFonts w:ascii="宋体" w:hAnsi="宋体" w:hint="eastAsia"/>
          <w:b/>
          <w:sz w:val="24"/>
        </w:rPr>
        <w:t>51. 施工设备和临时设施</w:t>
      </w:r>
    </w:p>
    <w:p w:rsidR="000165EE" w:rsidRDefault="000165EE">
      <w:pPr>
        <w:ind w:firstLineChars="50" w:firstLine="120"/>
        <w:rPr>
          <w:rFonts w:ascii="宋体" w:hAnsi="宋体"/>
          <w:sz w:val="24"/>
        </w:rPr>
      </w:pPr>
    </w:p>
    <w:p w:rsidR="000165EE" w:rsidRDefault="000165EE">
      <w:pPr>
        <w:ind w:firstLineChars="50" w:firstLine="120"/>
        <w:rPr>
          <w:rFonts w:ascii="宋体" w:hAnsi="宋体"/>
          <w:sz w:val="24"/>
        </w:rPr>
      </w:pPr>
      <w:r>
        <w:rPr>
          <w:rFonts w:ascii="宋体" w:hAnsi="宋体" w:hint="eastAsia"/>
          <w:sz w:val="24"/>
        </w:rPr>
        <w:t xml:space="preserve">  51.1 承包人配置施工设备和临时设施</w:t>
      </w:r>
    </w:p>
    <w:p w:rsidR="000165EE" w:rsidRDefault="000165EE">
      <w:pPr>
        <w:ind w:firstLineChars="50" w:firstLine="120"/>
        <w:rPr>
          <w:rFonts w:ascii="宋体" w:hAnsi="宋体"/>
          <w:kern w:val="0"/>
          <w:sz w:val="24"/>
        </w:rPr>
      </w:pPr>
      <w:r>
        <w:rPr>
          <w:rFonts w:ascii="宋体" w:hAnsi="宋体" w:hint="eastAsia"/>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按通用条款规定，承包人承担修建临时设施的费用。</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51.2 发包人提供的施工设备和临时设施：</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53. 隐蔽工程和中间验收</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53.1 中间验收的部位有：</w:t>
      </w:r>
      <w:r>
        <w:rPr>
          <w:rFonts w:ascii="宋体" w:hAnsi="宋体" w:hint="eastAsia"/>
          <w:kern w:val="0"/>
          <w:sz w:val="24"/>
          <w:u w:val="single"/>
        </w:rPr>
        <w:t xml:space="preserve">         根据图纸内容，按施工规范需要验收的部位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55. 工程试车</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55.1 试车内容</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不需要试车的，本条不适用。</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需要试车的，试车的内容和要求：</w:t>
      </w:r>
      <w:r>
        <w:rPr>
          <w:rFonts w:ascii="宋体" w:hAnsi="宋体" w:hint="eastAsia"/>
          <w:kern w:val="0"/>
          <w:sz w:val="24"/>
          <w:u w:val="single"/>
        </w:rPr>
        <w:t xml:space="preserve">               /                                       </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56．工程变更</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56.4 承包人提出工程变更建议</w:t>
      </w:r>
    </w:p>
    <w:p w:rsidR="000165EE" w:rsidRDefault="000165EE">
      <w:pPr>
        <w:ind w:firstLineChars="50" w:firstLine="120"/>
        <w:rPr>
          <w:rFonts w:ascii="宋体" w:hAnsi="宋体"/>
          <w:kern w:val="0"/>
          <w:sz w:val="24"/>
        </w:rPr>
      </w:pPr>
      <w:r>
        <w:rPr>
          <w:rFonts w:ascii="宋体" w:hAnsi="宋体" w:hint="eastAsia"/>
          <w:kern w:val="0"/>
          <w:sz w:val="24"/>
        </w:rPr>
        <w:t xml:space="preserve">   发包人采纳承包人建议带来利益的计奖方法：</w:t>
      </w:r>
      <w:r>
        <w:rPr>
          <w:rFonts w:ascii="宋体" w:hAnsi="宋体" w:hint="eastAsia"/>
          <w:kern w:val="0"/>
          <w:sz w:val="24"/>
          <w:u w:val="single"/>
        </w:rPr>
        <w:t>无</w:t>
      </w:r>
      <w:r>
        <w:rPr>
          <w:rFonts w:ascii="宋体" w:hAnsi="宋体" w:hint="eastAsia"/>
          <w:kern w:val="0"/>
          <w:sz w:val="24"/>
        </w:rPr>
        <w:t>。</w:t>
      </w:r>
    </w:p>
    <w:p w:rsidR="000165EE" w:rsidRDefault="000165EE">
      <w:pPr>
        <w:ind w:firstLineChars="50" w:firstLine="120"/>
        <w:rPr>
          <w:rFonts w:ascii="宋体" w:hAnsi="宋体"/>
          <w:kern w:val="0"/>
          <w:sz w:val="24"/>
          <w:u w:val="single"/>
        </w:rPr>
      </w:pPr>
      <w:r>
        <w:rPr>
          <w:rFonts w:ascii="宋体" w:hAnsi="宋体" w:hint="eastAsia"/>
          <w:kern w:val="0"/>
          <w:sz w:val="24"/>
          <w:u w:val="single"/>
        </w:rPr>
        <w:t>承包人与发包人一致同意增加56.6、56.7：</w:t>
      </w:r>
    </w:p>
    <w:p w:rsidR="000165EE" w:rsidRDefault="000165EE">
      <w:pPr>
        <w:ind w:firstLineChars="150" w:firstLine="360"/>
        <w:rPr>
          <w:rFonts w:ascii="宋体" w:hAnsi="宋体"/>
          <w:kern w:val="0"/>
          <w:sz w:val="24"/>
          <w:u w:val="single"/>
        </w:rPr>
      </w:pPr>
      <w:r>
        <w:rPr>
          <w:rFonts w:ascii="宋体" w:hAnsi="宋体" w:hint="eastAsia"/>
          <w:kern w:val="0"/>
          <w:sz w:val="24"/>
          <w:u w:val="single"/>
        </w:rPr>
        <w:t>56.6 当发包人提出变更通知，承包人认为产生了增加费用，承包人应在发包人提出通知要求（发出指令）后7天内向发包人提交增加费用报告，报告内应说明变更原因、增加费用金额、增加费用计算书等内容，若承包人不在规定的时间内提供增加费用报告，该类变更所涉及的增加费用视同已包括在合同价款中，不另增加。</w:t>
      </w:r>
    </w:p>
    <w:p w:rsidR="000165EE" w:rsidRDefault="000165EE">
      <w:pPr>
        <w:ind w:firstLineChars="150" w:firstLine="360"/>
        <w:rPr>
          <w:rFonts w:ascii="宋体" w:hAnsi="宋体"/>
          <w:kern w:val="0"/>
          <w:sz w:val="24"/>
          <w:u w:val="single"/>
        </w:rPr>
      </w:pPr>
      <w:r>
        <w:rPr>
          <w:rFonts w:ascii="宋体" w:hAnsi="宋体" w:hint="eastAsia"/>
          <w:kern w:val="0"/>
          <w:sz w:val="24"/>
          <w:u w:val="single"/>
        </w:rPr>
        <w:t>56.7 凡图纸会审记录涉及工程实体内容变化的，均须经发包人同意，实体内容变化转变成设计变更后才能作为调整合同价款的依据。</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w:t>
      </w:r>
    </w:p>
    <w:p w:rsidR="000165EE" w:rsidRDefault="000165EE">
      <w:pPr>
        <w:ind w:firstLineChars="50" w:firstLine="120"/>
        <w:rPr>
          <w:rFonts w:ascii="宋体" w:hAnsi="宋体"/>
          <w:kern w:val="0"/>
          <w:sz w:val="24"/>
          <w:u w:val="single"/>
        </w:rPr>
      </w:pP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b/>
          <w:kern w:val="0"/>
          <w:sz w:val="24"/>
        </w:rPr>
      </w:pPr>
      <w:r>
        <w:rPr>
          <w:rFonts w:ascii="宋体" w:hAnsi="宋体" w:hint="eastAsia"/>
          <w:b/>
          <w:kern w:val="0"/>
          <w:sz w:val="24"/>
        </w:rPr>
        <w:t>58. 竣工验收</w:t>
      </w:r>
    </w:p>
    <w:p w:rsidR="000165EE" w:rsidRDefault="000165EE">
      <w:pPr>
        <w:ind w:firstLineChars="50" w:firstLine="120"/>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58.1 竣工验收标准</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合同工程竣工验收标准：严格按发包人确认的施工图进行施工，按照设计文件和有关技术标准、规范和合同规定施工，</w:t>
      </w:r>
      <w:r>
        <w:rPr>
          <w:rFonts w:ascii="宋体" w:hAnsi="宋体" w:hint="eastAsia"/>
          <w:sz w:val="24"/>
          <w:u w:val="single"/>
        </w:rPr>
        <w:t>验收标准执行国家颁布的《建筑工程施工质量验收统一标准》（</w:t>
      </w:r>
      <w:r>
        <w:rPr>
          <w:rFonts w:ascii="宋体" w:hAnsi="宋体"/>
          <w:sz w:val="24"/>
          <w:u w:val="single"/>
        </w:rPr>
        <w:t>GB50300-20</w:t>
      </w:r>
      <w:r>
        <w:rPr>
          <w:rFonts w:ascii="宋体" w:hAnsi="宋体" w:hint="eastAsia"/>
          <w:sz w:val="24"/>
          <w:u w:val="single"/>
        </w:rPr>
        <w:t>13），必须达到新竣工备案制的合格要求。</w:t>
      </w:r>
      <w:r>
        <w:rPr>
          <w:rFonts w:ascii="宋体" w:hAnsi="宋体"/>
          <w:kern w:val="0"/>
          <w:sz w:val="24"/>
          <w:u w:val="single"/>
        </w:rPr>
        <w:t xml:space="preserve">                        </w:t>
      </w:r>
    </w:p>
    <w:p w:rsidR="000165EE" w:rsidRDefault="000165EE">
      <w:pPr>
        <w:tabs>
          <w:tab w:val="left" w:pos="1240"/>
        </w:tabs>
        <w:autoSpaceDE w:val="0"/>
        <w:autoSpaceDN w:val="0"/>
        <w:adjustRightInd w:val="0"/>
        <w:spacing w:line="480" w:lineRule="auto"/>
        <w:ind w:right="-23"/>
        <w:jc w:val="left"/>
        <w:rPr>
          <w:rFonts w:ascii="宋体"/>
          <w:kern w:val="0"/>
          <w:sz w:val="24"/>
          <w:u w:val="single"/>
        </w:rPr>
      </w:pPr>
    </w:p>
    <w:p w:rsidR="000165EE" w:rsidRDefault="000165EE">
      <w:pPr>
        <w:tabs>
          <w:tab w:val="left" w:pos="1240"/>
        </w:tabs>
        <w:autoSpaceDE w:val="0"/>
        <w:autoSpaceDN w:val="0"/>
        <w:adjustRightInd w:val="0"/>
        <w:spacing w:line="480" w:lineRule="auto"/>
        <w:ind w:right="-23" w:firstLineChars="150" w:firstLine="360"/>
        <w:jc w:val="left"/>
        <w:rPr>
          <w:rFonts w:ascii="宋体"/>
          <w:bCs/>
          <w:sz w:val="24"/>
        </w:rPr>
      </w:pPr>
      <w:r>
        <w:rPr>
          <w:rFonts w:ascii="宋体" w:hAnsi="宋体"/>
          <w:bCs/>
          <w:sz w:val="24"/>
          <w:u w:val="single"/>
        </w:rPr>
        <w:t xml:space="preserve">58.2 </w:t>
      </w:r>
      <w:r>
        <w:rPr>
          <w:rFonts w:ascii="宋体" w:hAnsi="宋体" w:hint="eastAsia"/>
          <w:bCs/>
          <w:sz w:val="24"/>
          <w:u w:val="single"/>
        </w:rPr>
        <w:t>工程竣工后，由承包人向发包人提交竣工验收所需的全部材料，由发包人组织竣工验收。经竣工验收评定，工程质量及工程内容符合合同要求的，发包人、承包人、监理单位及设计单位均应在工程竣工验收证明书上盖章签字；工程质量不合格或工程内容有尚未完成者，由承包人在商定的期限内进行修补后，再进行竣工验收，直至达到完全符合合同要求为止，并按最后验收合格的日期作为竣工日期，由此产生的一切费用均由承包人负责。发包人在收到承包人申请验收报告后</w:t>
      </w:r>
      <w:r w:rsidR="002B043C">
        <w:rPr>
          <w:rFonts w:ascii="宋体" w:hAnsi="宋体" w:hint="eastAsia"/>
          <w:bCs/>
          <w:sz w:val="24"/>
          <w:u w:val="single"/>
        </w:rPr>
        <w:t>【</w:t>
      </w:r>
      <w:r w:rsidR="002B043C">
        <w:rPr>
          <w:rFonts w:ascii="宋体" w:hAnsi="宋体" w:hint="eastAsia"/>
          <w:bCs/>
          <w:sz w:val="24"/>
          <w:u w:val="single"/>
        </w:rPr>
        <w:t>7</w:t>
      </w:r>
      <w:r>
        <w:rPr>
          <w:rFonts w:ascii="宋体" w:hAnsi="宋体" w:hint="eastAsia"/>
          <w:bCs/>
          <w:sz w:val="24"/>
          <w:u w:val="single"/>
        </w:rPr>
        <w:t>】天内，须组织验收，发包人逾期组织验收的，工期顺延。</w:t>
      </w:r>
    </w:p>
    <w:p w:rsidR="000165EE" w:rsidRDefault="000165EE">
      <w:pPr>
        <w:ind w:firstLineChars="50" w:firstLine="120"/>
        <w:rPr>
          <w:rFonts w:ascii="宋体" w:hAnsi="宋体"/>
          <w:kern w:val="0"/>
          <w:sz w:val="24"/>
        </w:rPr>
      </w:pPr>
    </w:p>
    <w:p w:rsidR="000165EE" w:rsidRDefault="000165EE">
      <w:pPr>
        <w:rPr>
          <w:rFonts w:ascii="宋体" w:hAnsi="宋体"/>
          <w:kern w:val="0"/>
          <w:sz w:val="24"/>
        </w:rPr>
      </w:pPr>
    </w:p>
    <w:p w:rsidR="000165EE" w:rsidRDefault="000165EE">
      <w:pPr>
        <w:ind w:firstLineChars="50" w:firstLine="120"/>
        <w:rPr>
          <w:rFonts w:ascii="宋体" w:hAnsi="宋体"/>
          <w:kern w:val="0"/>
          <w:sz w:val="24"/>
        </w:rPr>
      </w:pPr>
      <w:r>
        <w:rPr>
          <w:rFonts w:ascii="宋体" w:hAnsi="宋体" w:hint="eastAsia"/>
          <w:kern w:val="0"/>
          <w:sz w:val="24"/>
        </w:rPr>
        <w:t xml:space="preserve">  58.8 单位工程和工程部位验收</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合同工程无单位工程、无工程部位提前验收的，本款不适用。</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合同工程单位工程或工程部位需提前验收的，各单位工程或工程部位的名称、竣工验收时间和范围如下：</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（1）</w:t>
      </w:r>
      <w:r>
        <w:rPr>
          <w:rFonts w:ascii="宋体" w:hAnsi="宋体" w:hint="eastAsia"/>
          <w:kern w:val="0"/>
          <w:sz w:val="24"/>
          <w:u w:val="single"/>
        </w:rPr>
        <w:t xml:space="preserve">              /               </w:t>
      </w:r>
      <w:r>
        <w:rPr>
          <w:rFonts w:ascii="宋体" w:hAnsi="宋体" w:hint="eastAsia"/>
          <w:kern w:val="0"/>
          <w:sz w:val="24"/>
        </w:rPr>
        <w:t xml:space="preserve"> （名称）工程或部位，竣工验收时间为 </w:t>
      </w:r>
      <w:r>
        <w:rPr>
          <w:rFonts w:ascii="宋体" w:hAnsi="宋体" w:hint="eastAsia"/>
          <w:kern w:val="0"/>
          <w:sz w:val="24"/>
          <w:u w:val="single"/>
        </w:rPr>
        <w:t xml:space="preserve">         /            </w:t>
      </w:r>
      <w:r>
        <w:rPr>
          <w:rFonts w:ascii="宋体" w:hAnsi="宋体" w:hint="eastAsia"/>
          <w:kern w:val="0"/>
          <w:sz w:val="24"/>
        </w:rPr>
        <w:t>，其范围包括：</w:t>
      </w:r>
      <w:r>
        <w:rPr>
          <w:rFonts w:ascii="宋体" w:hAnsi="宋体" w:hint="eastAsia"/>
          <w:kern w:val="0"/>
          <w:sz w:val="24"/>
          <w:u w:val="single"/>
        </w:rPr>
        <w:t xml:space="preserve">                 /                                  </w:t>
      </w:r>
    </w:p>
    <w:p w:rsidR="000165EE" w:rsidRDefault="000165EE">
      <w:pPr>
        <w:rPr>
          <w:rFonts w:ascii="宋体" w:hAnsi="宋体"/>
          <w:kern w:val="0"/>
          <w:sz w:val="24"/>
        </w:rPr>
      </w:pPr>
      <w:r>
        <w:rPr>
          <w:rFonts w:ascii="宋体" w:hAnsi="宋体" w:hint="eastAsia"/>
          <w:sz w:val="24"/>
        </w:rPr>
        <w:t xml:space="preserve">  </w:t>
      </w:r>
      <w:r>
        <w:rPr>
          <w:rFonts w:ascii="宋体" w:hAnsi="宋体" w:hint="eastAsia"/>
          <w:kern w:val="0"/>
          <w:sz w:val="24"/>
        </w:rPr>
        <w:t>（2）</w:t>
      </w:r>
      <w:r>
        <w:rPr>
          <w:rFonts w:ascii="宋体" w:hAnsi="宋体" w:hint="eastAsia"/>
          <w:kern w:val="0"/>
          <w:sz w:val="24"/>
          <w:u w:val="single"/>
        </w:rPr>
        <w:t xml:space="preserve">              /               </w:t>
      </w:r>
      <w:r>
        <w:rPr>
          <w:rFonts w:ascii="宋体" w:hAnsi="宋体" w:hint="eastAsia"/>
          <w:kern w:val="0"/>
          <w:sz w:val="24"/>
        </w:rPr>
        <w:t xml:space="preserve"> （名称）工程或部位，竣工验收时间为  </w:t>
      </w:r>
      <w:r>
        <w:rPr>
          <w:rFonts w:ascii="宋体" w:hAnsi="宋体" w:hint="eastAsia"/>
          <w:kern w:val="0"/>
          <w:sz w:val="24"/>
          <w:u w:val="single"/>
        </w:rPr>
        <w:t xml:space="preserve">         </w:t>
      </w:r>
      <w:r>
        <w:rPr>
          <w:rFonts w:ascii="宋体" w:hAnsi="宋体" w:hint="eastAsia"/>
          <w:kern w:val="0"/>
          <w:sz w:val="24"/>
          <w:u w:val="single"/>
        </w:rPr>
        <w:lastRenderedPageBreak/>
        <w:t xml:space="preserve">/           </w:t>
      </w:r>
      <w:r>
        <w:rPr>
          <w:rFonts w:ascii="宋体" w:hAnsi="宋体" w:hint="eastAsia"/>
          <w:kern w:val="0"/>
          <w:sz w:val="24"/>
        </w:rPr>
        <w:t xml:space="preserve">，其范围包括：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58.9 施工期运行</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合同工程无单位工程、无工程部位在施工期运行的，本款不适用。</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合同工程单位工程或工程部位需在施工期运行的，各单位工程或工程部位的名称、运行时间如下：</w:t>
      </w:r>
    </w:p>
    <w:p w:rsidR="000165EE" w:rsidRDefault="000165EE">
      <w:pPr>
        <w:rPr>
          <w:rFonts w:ascii="宋体" w:hAnsi="宋体"/>
          <w:kern w:val="0"/>
          <w:sz w:val="24"/>
        </w:rPr>
      </w:pPr>
      <w:r>
        <w:rPr>
          <w:rFonts w:ascii="宋体" w:hAnsi="宋体" w:hint="eastAsia"/>
          <w:kern w:val="0"/>
          <w:sz w:val="24"/>
        </w:rPr>
        <w:t xml:space="preserve"> （1）</w:t>
      </w:r>
      <w:r>
        <w:rPr>
          <w:rFonts w:ascii="宋体" w:hAnsi="宋体" w:hint="eastAsia"/>
          <w:kern w:val="0"/>
          <w:sz w:val="24"/>
          <w:u w:val="single"/>
        </w:rPr>
        <w:t xml:space="preserve">         /                    </w:t>
      </w:r>
      <w:r>
        <w:rPr>
          <w:rFonts w:ascii="宋体" w:hAnsi="宋体" w:hint="eastAsia"/>
          <w:kern w:val="0"/>
          <w:sz w:val="24"/>
        </w:rPr>
        <w:t xml:space="preserve"> （名称）工程或部位，运行时间为</w:t>
      </w:r>
      <w:r>
        <w:rPr>
          <w:rFonts w:ascii="宋体" w:hAnsi="宋体" w:hint="eastAsia"/>
          <w:kern w:val="0"/>
          <w:sz w:val="24"/>
          <w:u w:val="single"/>
        </w:rPr>
        <w:t xml:space="preserve">          /            </w:t>
      </w:r>
      <w:r>
        <w:rPr>
          <w:rFonts w:ascii="宋体" w:hAnsi="宋体" w:hint="eastAsia"/>
          <w:kern w:val="0"/>
          <w:sz w:val="24"/>
        </w:rPr>
        <w:t>；</w:t>
      </w:r>
    </w:p>
    <w:p w:rsidR="000165EE" w:rsidRDefault="000165EE">
      <w:pPr>
        <w:rPr>
          <w:rFonts w:ascii="宋体" w:hAnsi="宋体"/>
          <w:kern w:val="0"/>
          <w:sz w:val="24"/>
        </w:rPr>
      </w:pPr>
      <w:r>
        <w:rPr>
          <w:rFonts w:ascii="宋体" w:hAnsi="宋体" w:hint="eastAsia"/>
          <w:kern w:val="0"/>
          <w:sz w:val="24"/>
        </w:rPr>
        <w:t xml:space="preserve"> （2）</w:t>
      </w:r>
      <w:r>
        <w:rPr>
          <w:rFonts w:ascii="宋体" w:hAnsi="宋体" w:hint="eastAsia"/>
          <w:kern w:val="0"/>
          <w:sz w:val="24"/>
          <w:u w:val="single"/>
        </w:rPr>
        <w:t xml:space="preserve">                   /          </w:t>
      </w:r>
      <w:r>
        <w:rPr>
          <w:rFonts w:ascii="宋体" w:hAnsi="宋体" w:hint="eastAsia"/>
          <w:kern w:val="0"/>
          <w:sz w:val="24"/>
        </w:rPr>
        <w:t xml:space="preserve"> （名称）工程或部位，运行时间为</w:t>
      </w:r>
      <w:r>
        <w:rPr>
          <w:rFonts w:ascii="宋体" w:hAnsi="宋体" w:hint="eastAsia"/>
          <w:kern w:val="0"/>
          <w:sz w:val="24"/>
          <w:u w:val="single"/>
        </w:rPr>
        <w:t xml:space="preserve">           /           </w:t>
      </w:r>
      <w:r>
        <w:rPr>
          <w:rFonts w:ascii="宋体" w:hAnsi="宋体" w:hint="eastAsia"/>
          <w:kern w:val="0"/>
          <w:sz w:val="24"/>
        </w:rPr>
        <w:t>。</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58.10 竣工清场</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 </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58.11 施工队伍的撤离</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按通用条款规定，承包人的人员和施工设备全部撤离施工现场。</w:t>
      </w:r>
    </w:p>
    <w:p w:rsidR="000165EE" w:rsidRDefault="000165EE">
      <w:pPr>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u w:val="single"/>
        </w:rPr>
      </w:pP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59. 缺陷责任与质量保修</w:t>
      </w:r>
    </w:p>
    <w:p w:rsidR="000165EE" w:rsidRDefault="000165EE">
      <w:pPr>
        <w:rPr>
          <w:rFonts w:ascii="宋体" w:hAnsi="宋体"/>
          <w:kern w:val="0"/>
          <w:sz w:val="24"/>
        </w:rPr>
      </w:pPr>
    </w:p>
    <w:p w:rsidR="000165EE" w:rsidRDefault="000165EE">
      <w:pPr>
        <w:rPr>
          <w:rFonts w:ascii="宋体" w:hAnsi="宋体" w:cs="宋体"/>
          <w:color w:val="000000"/>
          <w:kern w:val="0"/>
          <w:sz w:val="24"/>
        </w:rPr>
      </w:pPr>
      <w:r>
        <w:rPr>
          <w:rFonts w:ascii="宋体" w:hAnsi="宋体" w:hint="eastAsia"/>
          <w:kern w:val="0"/>
          <w:sz w:val="24"/>
        </w:rPr>
        <w:t xml:space="preserve">  </w:t>
      </w:r>
      <w:r>
        <w:rPr>
          <w:rFonts w:ascii="宋体" w:hAnsi="宋体" w:cs="宋体" w:hint="eastAsia"/>
          <w:color w:val="000000"/>
          <w:kern w:val="0"/>
          <w:sz w:val="24"/>
        </w:rPr>
        <w:t>59.1 缺陷责任期计算</w:t>
      </w:r>
    </w:p>
    <w:p w:rsidR="000165EE" w:rsidRDefault="000165EE">
      <w:pPr>
        <w:rPr>
          <w:rFonts w:ascii="宋体" w:hAnsi="宋体" w:cs="宋体"/>
          <w:color w:val="000000"/>
          <w:kern w:val="0"/>
          <w:sz w:val="24"/>
          <w:u w:val="single"/>
        </w:rPr>
      </w:pPr>
      <w:r>
        <w:rPr>
          <w:rFonts w:ascii="宋体" w:hAnsi="宋体" w:cs="宋体" w:hint="eastAsia"/>
          <w:color w:val="000000"/>
          <w:kern w:val="0"/>
          <w:sz w:val="24"/>
        </w:rPr>
        <w:t xml:space="preserve">   缺陷责任期： </w:t>
      </w:r>
      <w:r>
        <w:rPr>
          <w:rFonts w:ascii="宋体" w:hAnsi="宋体" w:cs="宋体" w:hint="eastAsia"/>
          <w:kern w:val="0"/>
          <w:sz w:val="24"/>
          <w:u w:val="single"/>
        </w:rPr>
        <w:t>按通用条款规定</w:t>
      </w:r>
      <w:r>
        <w:rPr>
          <w:rFonts w:ascii="宋体" w:hAnsi="宋体" w:cs="宋体" w:hint="eastAsia"/>
          <w:color w:val="000000"/>
          <w:kern w:val="0"/>
          <w:sz w:val="24"/>
          <w:u w:val="single"/>
        </w:rPr>
        <w:t xml:space="preserve">                                             </w:t>
      </w:r>
    </w:p>
    <w:p w:rsidR="000165EE" w:rsidRDefault="000165EE">
      <w:pPr>
        <w:rPr>
          <w:rFonts w:ascii="宋体" w:hAnsi="宋体" w:cs="宋体"/>
          <w:color w:val="000000"/>
          <w:kern w:val="0"/>
          <w:sz w:val="24"/>
        </w:rPr>
      </w:pPr>
    </w:p>
    <w:p w:rsidR="000165EE" w:rsidRDefault="000165EE">
      <w:pPr>
        <w:rPr>
          <w:rFonts w:ascii="宋体" w:hAnsi="宋体" w:cs="宋体"/>
          <w:color w:val="000000"/>
          <w:kern w:val="0"/>
          <w:sz w:val="24"/>
        </w:rPr>
      </w:pPr>
      <w:r>
        <w:rPr>
          <w:rFonts w:ascii="宋体" w:hAnsi="宋体" w:cs="宋体" w:hint="eastAsia"/>
          <w:color w:val="000000"/>
          <w:kern w:val="0"/>
          <w:sz w:val="24"/>
        </w:rPr>
        <w:t xml:space="preserve">  59.8 质量保修期计算</w:t>
      </w:r>
    </w:p>
    <w:p w:rsidR="000165EE" w:rsidRDefault="000165EE">
      <w:pPr>
        <w:rPr>
          <w:rFonts w:ascii="宋体" w:hAnsi="宋体"/>
          <w:kern w:val="0"/>
          <w:sz w:val="24"/>
          <w:u w:val="single"/>
        </w:rPr>
      </w:pPr>
      <w:r>
        <w:rPr>
          <w:rFonts w:ascii="宋体" w:hAnsi="宋体" w:cs="宋体" w:hint="eastAsia"/>
          <w:color w:val="000000"/>
          <w:kern w:val="0"/>
          <w:sz w:val="24"/>
        </w:rPr>
        <w:t xml:space="preserve">   质量保修期：</w:t>
      </w:r>
      <w:r>
        <w:rPr>
          <w:rFonts w:ascii="宋体" w:hAnsi="宋体" w:cs="宋体" w:hint="eastAsia"/>
          <w:color w:val="000000"/>
          <w:kern w:val="0"/>
          <w:sz w:val="24"/>
          <w:u w:val="single"/>
        </w:rPr>
        <w:t xml:space="preserve">  </w:t>
      </w:r>
      <w:r>
        <w:rPr>
          <w:rFonts w:ascii="宋体" w:hAnsi="宋体" w:hint="eastAsia"/>
          <w:kern w:val="0"/>
          <w:sz w:val="24"/>
          <w:u w:val="single"/>
        </w:rPr>
        <w:t>按附件三《工程质量保修书》条款执行</w:t>
      </w:r>
      <w:r>
        <w:rPr>
          <w:rFonts w:ascii="宋体" w:hAnsi="宋体" w:cs="宋体" w:hint="eastAsia"/>
          <w:color w:val="000000"/>
          <w:kern w:val="0"/>
          <w:sz w:val="24"/>
          <w:u w:val="single"/>
        </w:rPr>
        <w:t xml:space="preserve">                                                 </w:t>
      </w:r>
      <w:r>
        <w:rPr>
          <w:rFonts w:ascii="宋体" w:hAnsi="宋体" w:hint="eastAsia"/>
          <w:kern w:val="0"/>
          <w:sz w:val="24"/>
          <w:u w:val="single"/>
        </w:rPr>
        <w:t xml:space="preserve">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61. 工程量</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61.1 清单工程量包括的工作内容</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63. 暂列金额</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63.1 合同工程的暂列金额为</w:t>
      </w:r>
      <w:r>
        <w:rPr>
          <w:rFonts w:ascii="宋体" w:hAnsi="宋体" w:hint="eastAsia"/>
          <w:color w:val="FF0000"/>
          <w:kern w:val="0"/>
          <w:sz w:val="24"/>
          <w:u w:val="single"/>
        </w:rPr>
        <w:t xml:space="preserve">      /     </w:t>
      </w:r>
      <w:r>
        <w:rPr>
          <w:rFonts w:ascii="宋体" w:hAnsi="宋体" w:hint="eastAsia"/>
          <w:kern w:val="0"/>
          <w:sz w:val="24"/>
        </w:rPr>
        <w:t>元</w:t>
      </w:r>
      <w:r>
        <w:rPr>
          <w:rFonts w:ascii="宋体" w:hAnsi="宋体" w:hint="eastAsia"/>
          <w:color w:val="FFC000"/>
          <w:kern w:val="0"/>
          <w:sz w:val="24"/>
        </w:rPr>
        <w:t>。</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65. 暂估价</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65.1 招标暂估价项目</w:t>
      </w:r>
    </w:p>
    <w:p w:rsidR="000165EE" w:rsidRDefault="000165EE">
      <w:pPr>
        <w:rPr>
          <w:rFonts w:ascii="宋体" w:hAnsi="宋体"/>
          <w:kern w:val="0"/>
          <w:sz w:val="24"/>
        </w:rPr>
      </w:pPr>
      <w:r>
        <w:rPr>
          <w:rFonts w:ascii="宋体" w:hAnsi="宋体" w:hint="eastAsia"/>
          <w:kern w:val="0"/>
          <w:sz w:val="24"/>
        </w:rPr>
        <w:t xml:space="preserve">   必须招标暂估价项目合同双方当事人的权利、义务</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材料、工程设备：</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专业工程：</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65.3 非招标专业工程款的确定</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按通用条款规定，由造价工程师与分包人确定。</w:t>
      </w:r>
    </w:p>
    <w:p w:rsidR="000165EE" w:rsidRDefault="000165EE">
      <w:pPr>
        <w:rPr>
          <w:rFonts w:ascii="宋体" w:hAnsi="宋体"/>
          <w:kern w:val="0"/>
          <w:sz w:val="24"/>
        </w:rPr>
      </w:pPr>
      <w:r>
        <w:rPr>
          <w:rFonts w:ascii="宋体" w:hAnsi="宋体" w:hint="eastAsia"/>
          <w:kern w:val="0"/>
          <w:sz w:val="24"/>
        </w:rPr>
        <w:lastRenderedPageBreak/>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按本合同专用条款第68.2条款执行。</w:t>
      </w:r>
      <w:r>
        <w:rPr>
          <w:rFonts w:ascii="宋体" w:hAnsi="宋体" w:hint="eastAsia"/>
          <w:kern w:val="0"/>
          <w:sz w:val="24"/>
        </w:rPr>
        <w:t xml:space="preserve">                                  </w:t>
      </w:r>
    </w:p>
    <w:p w:rsidR="000165EE" w:rsidRDefault="000165EE">
      <w:pPr>
        <w:rPr>
          <w:rFonts w:ascii="宋体" w:hAnsi="宋体"/>
          <w:b/>
          <w:kern w:val="0"/>
          <w:sz w:val="24"/>
        </w:rPr>
      </w:pPr>
      <w:r>
        <w:rPr>
          <w:rFonts w:ascii="宋体" w:hAnsi="宋体" w:hint="eastAsia"/>
          <w:b/>
          <w:kern w:val="0"/>
          <w:sz w:val="24"/>
        </w:rPr>
        <w:t>66. 提前竣工奖与误期赔偿费</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66.1 提前竣工奖</w:t>
      </w:r>
    </w:p>
    <w:p w:rsidR="000165EE" w:rsidRDefault="000165EE">
      <w:pPr>
        <w:rPr>
          <w:rFonts w:ascii="宋体" w:hAnsi="宋体"/>
          <w:kern w:val="0"/>
          <w:sz w:val="24"/>
        </w:rPr>
      </w:pPr>
      <w:r>
        <w:rPr>
          <w:rFonts w:ascii="宋体" w:hAnsi="宋体" w:hint="eastAsia"/>
          <w:kern w:val="0"/>
          <w:sz w:val="24"/>
        </w:rPr>
        <w:t xml:space="preserve"> （1） 提起竣工奖额度</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没约定提前竣工奖的，本款不适用。</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约定提前竣工奖的，每日历天应奖额度为 </w:t>
      </w:r>
      <w:r>
        <w:rPr>
          <w:rFonts w:ascii="宋体" w:hAnsi="宋体" w:hint="eastAsia"/>
          <w:kern w:val="0"/>
          <w:sz w:val="24"/>
          <w:u w:val="single"/>
        </w:rPr>
        <w:t xml:space="preserve">        /          </w:t>
      </w:r>
      <w:r>
        <w:rPr>
          <w:rFonts w:ascii="宋体" w:hAnsi="宋体" w:hint="eastAsia"/>
          <w:kern w:val="0"/>
          <w:sz w:val="24"/>
        </w:rPr>
        <w:t>元。</w:t>
      </w:r>
    </w:p>
    <w:p w:rsidR="000165EE" w:rsidRDefault="000165EE">
      <w:pPr>
        <w:ind w:firstLineChars="50" w:firstLine="120"/>
        <w:rPr>
          <w:rFonts w:ascii="宋体" w:hAnsi="宋体"/>
          <w:kern w:val="0"/>
          <w:sz w:val="24"/>
        </w:rPr>
      </w:pPr>
      <w:r>
        <w:rPr>
          <w:rFonts w:ascii="宋体" w:hAnsi="宋体" w:hint="eastAsia"/>
          <w:kern w:val="0"/>
          <w:sz w:val="24"/>
        </w:rPr>
        <w:t>（2） 提前竣工奖的最高限额</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按通用条款规定为合同价款的5%，即</w:t>
      </w:r>
      <w:r>
        <w:rPr>
          <w:rFonts w:ascii="宋体" w:hAnsi="宋体" w:hint="eastAsia"/>
          <w:kern w:val="0"/>
          <w:sz w:val="24"/>
          <w:u w:val="single"/>
        </w:rPr>
        <w:t xml:space="preserve">        /         </w:t>
      </w:r>
      <w:r>
        <w:rPr>
          <w:rFonts w:ascii="宋体" w:hAnsi="宋体" w:hint="eastAsia"/>
          <w:kern w:val="0"/>
          <w:sz w:val="24"/>
        </w:rPr>
        <w:t>元。</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66.2 误期赔偿费</w:t>
      </w:r>
    </w:p>
    <w:p w:rsidR="000165EE" w:rsidRDefault="000165EE">
      <w:pPr>
        <w:rPr>
          <w:rFonts w:ascii="宋体" w:hAnsi="宋体"/>
          <w:kern w:val="0"/>
          <w:sz w:val="24"/>
        </w:rPr>
      </w:pPr>
      <w:r>
        <w:rPr>
          <w:rFonts w:ascii="宋体" w:hAnsi="宋体" w:hint="eastAsia"/>
          <w:kern w:val="0"/>
          <w:sz w:val="24"/>
        </w:rPr>
        <w:t xml:space="preserve"> （1） 每日历天应赔偿额度为</w:t>
      </w:r>
      <w:r>
        <w:rPr>
          <w:rFonts w:ascii="宋体" w:hAnsi="宋体" w:hint="eastAsia"/>
          <w:kern w:val="0"/>
          <w:sz w:val="24"/>
          <w:u w:val="single"/>
        </w:rPr>
        <w:t xml:space="preserve">       1000        </w:t>
      </w:r>
      <w:r>
        <w:rPr>
          <w:rFonts w:ascii="宋体" w:hAnsi="宋体" w:hint="eastAsia"/>
          <w:kern w:val="0"/>
          <w:sz w:val="24"/>
        </w:rPr>
        <w:t>元。</w:t>
      </w:r>
    </w:p>
    <w:p w:rsidR="000165EE" w:rsidRDefault="000165EE">
      <w:pPr>
        <w:rPr>
          <w:rFonts w:ascii="宋体" w:hAnsi="宋体"/>
          <w:kern w:val="0"/>
          <w:sz w:val="24"/>
        </w:rPr>
      </w:pPr>
      <w:r>
        <w:rPr>
          <w:rFonts w:ascii="宋体" w:hAnsi="宋体" w:hint="eastAsia"/>
          <w:kern w:val="0"/>
          <w:sz w:val="24"/>
        </w:rPr>
        <w:t xml:space="preserve"> （2） 误期赔偿费的最高限额</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按通用条款规定为合同价款的5%，即￥</w:t>
      </w:r>
      <w:r>
        <w:rPr>
          <w:rFonts w:ascii="宋体" w:hAnsi="宋体" w:hint="eastAsia"/>
          <w:kern w:val="0"/>
          <w:sz w:val="24"/>
          <w:u w:val="single"/>
        </w:rPr>
        <w:t xml:space="preserve"> </w:t>
      </w:r>
      <w:r>
        <w:rPr>
          <w:rFonts w:ascii="宋体" w:hAnsi="宋体" w:hint="eastAsia"/>
          <w:color w:val="FF0000"/>
          <w:kern w:val="0"/>
          <w:sz w:val="24"/>
          <w:u w:val="single"/>
        </w:rPr>
        <w:t xml:space="preserve">                </w:t>
      </w:r>
      <w:r>
        <w:rPr>
          <w:rFonts w:ascii="宋体" w:hAnsi="宋体" w:hint="eastAsia"/>
          <w:kern w:val="0"/>
          <w:sz w:val="24"/>
        </w:rPr>
        <w:t>元。</w:t>
      </w:r>
    </w:p>
    <w:p w:rsidR="000165EE" w:rsidRDefault="000165EE">
      <w:pPr>
        <w:ind w:firstLineChars="50" w:firstLine="120"/>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67. 工程优质费</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67.1 工程优质费的计算方法</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没约定工程优质费的，本款不适用。</w:t>
      </w:r>
    </w:p>
    <w:p w:rsidR="000165EE" w:rsidRDefault="000165EE">
      <w:pPr>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约定工程优质费的，其计算方法：</w:t>
      </w:r>
      <w:r>
        <w:rPr>
          <w:rFonts w:ascii="宋体" w:hAnsi="宋体" w:hint="eastAsia"/>
          <w:kern w:val="0"/>
          <w:sz w:val="24"/>
          <w:u w:val="single"/>
        </w:rPr>
        <w:t xml:space="preserve">                      /                                 </w:t>
      </w:r>
    </w:p>
    <w:p w:rsidR="000165EE" w:rsidRDefault="000165EE">
      <w:pPr>
        <w:rPr>
          <w:rFonts w:ascii="宋体" w:hAnsi="宋体"/>
          <w:kern w:val="0"/>
          <w:sz w:val="24"/>
          <w:u w:val="single"/>
        </w:rPr>
      </w:pP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67.2 工程优质费的计算额度：</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按通用条款规定计算。</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另作约定（合同工程同时获得下列多个奖项的，只按最高奖项的额度计算）：</w:t>
      </w:r>
    </w:p>
    <w:p w:rsidR="000165EE" w:rsidRDefault="000165EE">
      <w:pPr>
        <w:rPr>
          <w:rFonts w:ascii="宋体" w:hAnsi="宋体"/>
          <w:kern w:val="0"/>
          <w:sz w:val="24"/>
        </w:rPr>
      </w:pPr>
      <w:r>
        <w:rPr>
          <w:rFonts w:ascii="宋体" w:hAnsi="宋体" w:hint="eastAsia"/>
          <w:kern w:val="0"/>
          <w:sz w:val="24"/>
        </w:rPr>
        <w:t xml:space="preserve">     国家级质量奖，合同价款的</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省级质量奖，合同价款的</w:t>
      </w:r>
      <w:r>
        <w:rPr>
          <w:rFonts w:ascii="宋体" w:hAnsi="宋体" w:hint="eastAsia"/>
          <w:kern w:val="0"/>
          <w:sz w:val="24"/>
          <w:u w:val="single"/>
        </w:rPr>
        <w:t xml:space="preserve">        /      </w:t>
      </w:r>
      <w:r>
        <w:rPr>
          <w:rFonts w:ascii="宋体" w:hAnsi="宋体" w:hint="eastAsia"/>
          <w:kern w:val="0"/>
          <w:sz w:val="24"/>
        </w:rPr>
        <w:t>%；</w:t>
      </w:r>
    </w:p>
    <w:p w:rsidR="000165EE" w:rsidRDefault="000165EE">
      <w:pPr>
        <w:rPr>
          <w:rFonts w:ascii="宋体" w:hAnsi="宋体"/>
          <w:kern w:val="0"/>
          <w:sz w:val="24"/>
        </w:rPr>
      </w:pPr>
      <w:r>
        <w:rPr>
          <w:rFonts w:ascii="宋体" w:hAnsi="宋体" w:hint="eastAsia"/>
          <w:kern w:val="0"/>
          <w:sz w:val="24"/>
        </w:rPr>
        <w:t xml:space="preserve">     市级质量奖，合同价款的</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68. 合同价款的约定与调整</w:t>
      </w:r>
    </w:p>
    <w:p w:rsidR="000165EE" w:rsidRDefault="000165EE">
      <w:pPr>
        <w:spacing w:line="360" w:lineRule="auto"/>
        <w:ind w:firstLineChars="200" w:firstLine="482"/>
        <w:rPr>
          <w:rFonts w:ascii="宋体" w:hAnsi="宋体"/>
          <w:b/>
          <w:sz w:val="24"/>
        </w:rPr>
      </w:pPr>
    </w:p>
    <w:p w:rsidR="000165EE" w:rsidRDefault="000165EE">
      <w:pPr>
        <w:spacing w:line="360" w:lineRule="auto"/>
        <w:ind w:firstLineChars="200" w:firstLine="482"/>
        <w:rPr>
          <w:rFonts w:ascii="宋体" w:hAnsi="宋体"/>
          <w:bCs/>
          <w:sz w:val="24"/>
        </w:rPr>
      </w:pPr>
      <w:r>
        <w:rPr>
          <w:rFonts w:ascii="宋体" w:hAnsi="宋体" w:hint="eastAsia"/>
          <w:b/>
          <w:sz w:val="24"/>
        </w:rPr>
        <w:t>承包人和发包人一致同意通用条款第68.2条、第68.3条不适用，代之以：</w:t>
      </w:r>
    </w:p>
    <w:p w:rsidR="000165EE" w:rsidRDefault="000165EE">
      <w:pPr>
        <w:spacing w:line="240" w:lineRule="atLeast"/>
        <w:ind w:firstLineChars="200" w:firstLine="480"/>
        <w:rPr>
          <w:rFonts w:ascii="宋体" w:hAnsi="宋体"/>
          <w:bCs/>
          <w:sz w:val="24"/>
        </w:rPr>
      </w:pPr>
      <w:r>
        <w:rPr>
          <w:rFonts w:ascii="宋体" w:hAnsi="宋体"/>
          <w:bCs/>
          <w:sz w:val="24"/>
        </w:rPr>
        <w:t xml:space="preserve">68.2 </w:t>
      </w:r>
      <w:r>
        <w:rPr>
          <w:rFonts w:ascii="宋体" w:hAnsi="宋体" w:hint="eastAsia"/>
          <w:bCs/>
          <w:sz w:val="24"/>
        </w:rPr>
        <w:t>工程项目的结算按以下方法进行：</w:t>
      </w:r>
    </w:p>
    <w:p w:rsidR="000165EE" w:rsidRDefault="000165EE">
      <w:pPr>
        <w:spacing w:line="240" w:lineRule="atLeast"/>
        <w:ind w:firstLineChars="200" w:firstLine="480"/>
        <w:rPr>
          <w:rFonts w:ascii="宋体" w:hAnsi="宋体"/>
          <w:sz w:val="24"/>
          <w:u w:val="single"/>
        </w:rPr>
      </w:pPr>
      <w:r>
        <w:rPr>
          <w:rFonts w:ascii="宋体" w:hAnsi="宋体" w:hint="eastAsia"/>
          <w:sz w:val="24"/>
        </w:rPr>
        <w:t>（1）</w:t>
      </w:r>
      <w:r>
        <w:rPr>
          <w:rFonts w:ascii="宋体" w:hAnsi="宋体" w:hint="eastAsia"/>
          <w:sz w:val="24"/>
          <w:u w:val="single"/>
        </w:rPr>
        <w:t>工程项目的结算方式：工程项目的工程量及结算单价按实结算，结算时承包人须提供完整、真实的竣工图、签证依据及其他现场资料。</w:t>
      </w:r>
    </w:p>
    <w:p w:rsidR="000165EE" w:rsidRDefault="000165EE">
      <w:pPr>
        <w:spacing w:line="240" w:lineRule="atLeast"/>
        <w:ind w:firstLineChars="200" w:firstLine="480"/>
        <w:rPr>
          <w:rFonts w:ascii="宋体" w:hAnsi="宋体"/>
          <w:sz w:val="24"/>
          <w:u w:val="single"/>
        </w:rPr>
      </w:pPr>
      <w:r>
        <w:rPr>
          <w:rFonts w:ascii="宋体" w:hAnsi="宋体" w:hint="eastAsia"/>
          <w:sz w:val="24"/>
        </w:rPr>
        <w:t>（2）</w:t>
      </w:r>
      <w:r>
        <w:rPr>
          <w:rFonts w:ascii="宋体" w:hAnsi="宋体" w:hint="eastAsia"/>
          <w:sz w:val="24"/>
          <w:u w:val="single"/>
        </w:rPr>
        <w:t>结算执行定额：按照土建工程、安装工程、市政工程、园林绿化工程、装饰装修工程、房屋修缮工程等专业相应执行同期省、市建委颁布的综合定额及其计价方法。</w:t>
      </w:r>
    </w:p>
    <w:p w:rsidR="000165EE" w:rsidRDefault="000165EE">
      <w:pPr>
        <w:spacing w:line="240" w:lineRule="atLeast"/>
        <w:ind w:firstLineChars="200" w:firstLine="480"/>
        <w:rPr>
          <w:rFonts w:ascii="宋体" w:hAnsi="宋体"/>
          <w:sz w:val="24"/>
          <w:u w:val="single"/>
        </w:rPr>
      </w:pPr>
      <w:r>
        <w:rPr>
          <w:rFonts w:ascii="宋体" w:hAnsi="宋体" w:hint="eastAsia"/>
          <w:sz w:val="24"/>
        </w:rPr>
        <w:t>（3）</w:t>
      </w:r>
      <w:r>
        <w:rPr>
          <w:rFonts w:ascii="宋体" w:hAnsi="宋体" w:hint="eastAsia"/>
          <w:sz w:val="24"/>
          <w:u w:val="single"/>
        </w:rPr>
        <w:t>计费依据取费执行同期省市建委颁布的文件。</w:t>
      </w:r>
    </w:p>
    <w:p w:rsidR="000165EE" w:rsidRDefault="000165EE">
      <w:pPr>
        <w:spacing w:line="240" w:lineRule="atLeast"/>
        <w:rPr>
          <w:rFonts w:ascii="宋体" w:hAnsi="宋体"/>
          <w:sz w:val="24"/>
          <w:u w:val="single"/>
        </w:rPr>
      </w:pPr>
      <w:r>
        <w:rPr>
          <w:rFonts w:ascii="宋体" w:hAnsi="宋体" w:hint="eastAsia"/>
          <w:sz w:val="24"/>
        </w:rPr>
        <w:t xml:space="preserve">    （4）</w:t>
      </w:r>
      <w:r>
        <w:rPr>
          <w:rFonts w:ascii="宋体" w:hAnsi="宋体" w:hint="eastAsia"/>
          <w:sz w:val="24"/>
          <w:u w:val="single"/>
        </w:rPr>
        <w:t>人工费、机械费、材料费的调整：执行施工期广州市建设工程造价管理站文件颁布的《广州市建设工程造价管理站关于各季度广州市建设工程结算及有关问题的通知》，《广州地区建设工程常用材料税前综合价格》没有的材料单价，则参考同期（施工期）该材料的市场价格，最终以天河区公安分局核准后确定。结算时承包人须提供相应材料的合格证、订货合同、发票的复印件并加盖发包人的公章。</w:t>
      </w:r>
    </w:p>
    <w:p w:rsidR="000165EE" w:rsidRDefault="000165EE">
      <w:pPr>
        <w:spacing w:line="240" w:lineRule="atLeast"/>
        <w:ind w:left="240" w:hangingChars="100" w:hanging="240"/>
        <w:rPr>
          <w:rFonts w:ascii="宋体" w:hAnsi="宋体"/>
          <w:b/>
          <w:sz w:val="24"/>
          <w:u w:val="single"/>
        </w:rPr>
      </w:pPr>
      <w:r>
        <w:rPr>
          <w:rFonts w:ascii="宋体" w:hAnsi="宋体" w:hint="eastAsia"/>
          <w:sz w:val="24"/>
        </w:rPr>
        <w:t xml:space="preserve">     </w:t>
      </w:r>
      <w:r>
        <w:rPr>
          <w:rFonts w:ascii="宋体" w:hAnsi="宋体" w:hint="eastAsia"/>
          <w:sz w:val="24"/>
          <w:u w:val="single"/>
        </w:rPr>
        <w:t>以上（1）至（4）之工程结算办法如与省市建设颁布的最新文件相冲突，按最新</w:t>
      </w:r>
      <w:r>
        <w:rPr>
          <w:rFonts w:ascii="宋体" w:hAnsi="宋体" w:hint="eastAsia"/>
          <w:sz w:val="24"/>
          <w:u w:val="single"/>
        </w:rPr>
        <w:lastRenderedPageBreak/>
        <w:t>的相关文件执行</w:t>
      </w:r>
      <w:r>
        <w:rPr>
          <w:rFonts w:ascii="宋体" w:hAnsi="宋体" w:hint="eastAsia"/>
          <w:b/>
          <w:sz w:val="24"/>
          <w:u w:val="single"/>
        </w:rPr>
        <w:t>。</w:t>
      </w:r>
    </w:p>
    <w:p w:rsidR="000165EE" w:rsidRDefault="000165EE">
      <w:pPr>
        <w:spacing w:line="240" w:lineRule="atLeast"/>
        <w:ind w:firstLineChars="200" w:firstLine="480"/>
        <w:rPr>
          <w:rFonts w:ascii="宋体" w:hAnsi="宋体"/>
          <w:bCs/>
          <w:sz w:val="24"/>
        </w:rPr>
      </w:pPr>
      <w:r>
        <w:rPr>
          <w:rFonts w:ascii="宋体" w:hAnsi="宋体" w:hint="eastAsia"/>
          <w:bCs/>
          <w:sz w:val="24"/>
        </w:rPr>
        <w:t>（5）</w:t>
      </w:r>
      <w:r>
        <w:rPr>
          <w:rFonts w:ascii="宋体" w:hAnsi="宋体" w:hint="eastAsia"/>
          <w:bCs/>
          <w:sz w:val="24"/>
          <w:u w:val="single"/>
        </w:rPr>
        <w:t>本工程结算造价最终以天河区公安分局的审核结果为准。</w:t>
      </w:r>
    </w:p>
    <w:p w:rsidR="000165EE" w:rsidRDefault="000165EE">
      <w:pPr>
        <w:spacing w:line="360" w:lineRule="auto"/>
        <w:ind w:firstLineChars="200" w:firstLine="480"/>
        <w:rPr>
          <w:rFonts w:ascii="宋体" w:hAnsi="宋体"/>
          <w:bCs/>
          <w:sz w:val="24"/>
        </w:rPr>
      </w:pPr>
    </w:p>
    <w:p w:rsidR="000165EE" w:rsidRDefault="000165EE">
      <w:pPr>
        <w:rPr>
          <w:rFonts w:hAnsi="宋体"/>
          <w:b/>
          <w:color w:val="FF0000"/>
          <w:sz w:val="24"/>
        </w:rPr>
      </w:pPr>
      <w:r>
        <w:rPr>
          <w:rFonts w:hAnsi="宋体" w:hint="eastAsia"/>
          <w:b/>
          <w:color w:val="000000"/>
          <w:sz w:val="24"/>
        </w:rPr>
        <w:t xml:space="preserve"> </w:t>
      </w:r>
      <w:r>
        <w:rPr>
          <w:rFonts w:ascii="宋体" w:hAnsi="宋体" w:hint="eastAsia"/>
          <w:b/>
          <w:kern w:val="0"/>
          <w:sz w:val="24"/>
        </w:rPr>
        <w:t>72  工程变更事件</w:t>
      </w:r>
    </w:p>
    <w:p w:rsidR="000165EE" w:rsidRDefault="000165EE">
      <w:pPr>
        <w:spacing w:line="360" w:lineRule="auto"/>
        <w:rPr>
          <w:rFonts w:ascii="宋体" w:hAnsi="宋体"/>
          <w:b/>
          <w:sz w:val="24"/>
        </w:rPr>
      </w:pPr>
      <w:r>
        <w:rPr>
          <w:rFonts w:ascii="宋体" w:hAnsi="宋体" w:hint="eastAsia"/>
          <w:b/>
          <w:color w:val="FF0000"/>
          <w:sz w:val="24"/>
        </w:rPr>
        <w:t xml:space="preserve">    </w:t>
      </w:r>
      <w:r>
        <w:rPr>
          <w:rFonts w:ascii="宋体" w:hAnsi="宋体" w:hint="eastAsia"/>
          <w:b/>
          <w:sz w:val="24"/>
        </w:rPr>
        <w:t>承包人和发包人一致同意通用条款第</w:t>
      </w:r>
      <w:r>
        <w:rPr>
          <w:rFonts w:ascii="宋体" w:hAnsi="宋体"/>
          <w:b/>
          <w:sz w:val="24"/>
        </w:rPr>
        <w:t>72</w:t>
      </w:r>
      <w:r>
        <w:rPr>
          <w:rFonts w:ascii="宋体" w:hAnsi="宋体" w:hint="eastAsia"/>
          <w:b/>
          <w:sz w:val="24"/>
        </w:rPr>
        <w:t>条不适用，代之以：</w:t>
      </w:r>
    </w:p>
    <w:p w:rsidR="000165EE" w:rsidRDefault="000165EE">
      <w:pPr>
        <w:spacing w:line="360" w:lineRule="auto"/>
        <w:rPr>
          <w:rFonts w:ascii="宋体" w:hAnsi="宋体"/>
          <w:bCs/>
          <w:sz w:val="24"/>
          <w:u w:val="single"/>
        </w:rPr>
      </w:pPr>
      <w:r>
        <w:rPr>
          <w:rFonts w:ascii="宋体" w:hAnsi="宋体" w:hint="eastAsia"/>
          <w:b/>
          <w:sz w:val="24"/>
        </w:rPr>
        <w:t xml:space="preserve">  </w:t>
      </w:r>
      <w:r>
        <w:rPr>
          <w:rFonts w:ascii="宋体" w:hAnsi="宋体" w:hint="eastAsia"/>
          <w:bCs/>
          <w:sz w:val="24"/>
        </w:rPr>
        <w:t xml:space="preserve">  </w:t>
      </w:r>
      <w:r>
        <w:rPr>
          <w:rFonts w:ascii="宋体" w:hAnsi="宋体"/>
          <w:bCs/>
          <w:sz w:val="24"/>
        </w:rPr>
        <w:t>72</w:t>
      </w:r>
      <w:r>
        <w:rPr>
          <w:rFonts w:ascii="宋体" w:hAnsi="宋体" w:hint="eastAsia"/>
          <w:bCs/>
          <w:sz w:val="24"/>
        </w:rPr>
        <w:t>.工程变更引起的价款调整，按本合同专用条款第68.2条执行。</w:t>
      </w:r>
    </w:p>
    <w:p w:rsidR="000165EE" w:rsidRDefault="000165EE">
      <w:pPr>
        <w:rPr>
          <w:rFonts w:ascii="宋体" w:hAnsi="宋体"/>
          <w:color w:val="FF0000"/>
          <w:kern w:val="0"/>
          <w:sz w:val="24"/>
        </w:rPr>
      </w:pPr>
    </w:p>
    <w:p w:rsidR="000165EE" w:rsidRDefault="000165EE">
      <w:pPr>
        <w:rPr>
          <w:rFonts w:hAnsi="宋体"/>
          <w:b/>
          <w:color w:val="FF0000"/>
          <w:sz w:val="24"/>
        </w:rPr>
      </w:pPr>
      <w:r>
        <w:rPr>
          <w:rFonts w:hAnsi="宋体" w:hint="eastAsia"/>
          <w:b/>
          <w:color w:val="FF0000"/>
          <w:sz w:val="24"/>
        </w:rPr>
        <w:t xml:space="preserve"> </w:t>
      </w:r>
      <w:r>
        <w:rPr>
          <w:rFonts w:ascii="宋体" w:hAnsi="宋体" w:hint="eastAsia"/>
          <w:b/>
          <w:kern w:val="0"/>
          <w:sz w:val="24"/>
        </w:rPr>
        <w:t>73  工程量偏差事件</w:t>
      </w:r>
    </w:p>
    <w:p w:rsidR="000165EE" w:rsidRDefault="000165EE">
      <w:pPr>
        <w:spacing w:line="360" w:lineRule="auto"/>
        <w:rPr>
          <w:rFonts w:ascii="宋体" w:hAnsi="宋体"/>
          <w:b/>
          <w:sz w:val="24"/>
        </w:rPr>
      </w:pPr>
      <w:r>
        <w:rPr>
          <w:rFonts w:ascii="宋体" w:hAnsi="宋体" w:hint="eastAsia"/>
          <w:b/>
          <w:color w:val="FF0000"/>
          <w:sz w:val="24"/>
        </w:rPr>
        <w:t xml:space="preserve">    </w:t>
      </w:r>
      <w:r>
        <w:rPr>
          <w:rFonts w:ascii="宋体" w:hAnsi="宋体" w:hint="eastAsia"/>
          <w:b/>
          <w:sz w:val="24"/>
        </w:rPr>
        <w:t>承包人和发包人一致同意通用条款第</w:t>
      </w:r>
      <w:r>
        <w:rPr>
          <w:rFonts w:ascii="宋体" w:hAnsi="宋体"/>
          <w:b/>
          <w:sz w:val="24"/>
        </w:rPr>
        <w:t>7</w:t>
      </w:r>
      <w:r>
        <w:rPr>
          <w:rFonts w:ascii="宋体" w:hAnsi="宋体" w:hint="eastAsia"/>
          <w:b/>
          <w:sz w:val="24"/>
        </w:rPr>
        <w:t>3条不适用，代之以：</w:t>
      </w:r>
    </w:p>
    <w:p w:rsidR="000165EE" w:rsidRDefault="000165EE">
      <w:pPr>
        <w:spacing w:line="360" w:lineRule="auto"/>
        <w:rPr>
          <w:rFonts w:ascii="宋体" w:hAnsi="宋体"/>
          <w:bCs/>
          <w:color w:val="FF0000"/>
          <w:sz w:val="24"/>
          <w:u w:val="single"/>
        </w:rPr>
      </w:pPr>
      <w:r>
        <w:rPr>
          <w:rFonts w:ascii="宋体" w:hAnsi="宋体" w:hint="eastAsia"/>
          <w:b/>
          <w:sz w:val="24"/>
        </w:rPr>
        <w:t xml:space="preserve">   </w:t>
      </w:r>
      <w:r>
        <w:rPr>
          <w:rFonts w:ascii="宋体" w:hAnsi="宋体" w:hint="eastAsia"/>
          <w:bCs/>
          <w:sz w:val="24"/>
        </w:rPr>
        <w:t xml:space="preserve"> </w:t>
      </w:r>
      <w:r>
        <w:rPr>
          <w:rFonts w:ascii="宋体" w:hAnsi="宋体"/>
          <w:bCs/>
          <w:sz w:val="24"/>
        </w:rPr>
        <w:t>7</w:t>
      </w:r>
      <w:r>
        <w:rPr>
          <w:rFonts w:ascii="宋体" w:hAnsi="宋体" w:hint="eastAsia"/>
          <w:bCs/>
          <w:sz w:val="24"/>
        </w:rPr>
        <w:t>3.</w:t>
      </w:r>
      <w:r>
        <w:rPr>
          <w:rFonts w:hAnsi="宋体" w:hint="eastAsia"/>
          <w:bCs/>
          <w:sz w:val="24"/>
        </w:rPr>
        <w:t>工程量偏差</w:t>
      </w:r>
      <w:r>
        <w:rPr>
          <w:rFonts w:ascii="宋体" w:hAnsi="宋体" w:hint="eastAsia"/>
          <w:bCs/>
          <w:sz w:val="24"/>
        </w:rPr>
        <w:t>引起的价款调整，按本合同专用条款第68.2条执行。</w:t>
      </w:r>
    </w:p>
    <w:p w:rsidR="000165EE" w:rsidRDefault="000165EE">
      <w:pPr>
        <w:rPr>
          <w:rFonts w:ascii="宋体" w:hAnsi="宋体"/>
          <w:kern w:val="0"/>
          <w:sz w:val="24"/>
        </w:rPr>
      </w:pPr>
    </w:p>
    <w:p w:rsidR="000165EE" w:rsidRDefault="000165EE">
      <w:pPr>
        <w:autoSpaceDE w:val="0"/>
        <w:autoSpaceDN w:val="0"/>
        <w:adjustRightInd w:val="0"/>
        <w:spacing w:line="288" w:lineRule="auto"/>
        <w:ind w:right="-20"/>
        <w:jc w:val="left"/>
        <w:rPr>
          <w:rFonts w:ascii="宋体" w:hAnsi="宋体"/>
          <w:b/>
          <w:bCs/>
          <w:color w:val="000000"/>
          <w:sz w:val="24"/>
          <w:szCs w:val="24"/>
        </w:rPr>
      </w:pPr>
      <w:r>
        <w:rPr>
          <w:rFonts w:ascii="宋体" w:hAnsi="宋体" w:hint="eastAsia"/>
          <w:b/>
          <w:bCs/>
          <w:color w:val="000000"/>
          <w:sz w:val="24"/>
          <w:szCs w:val="24"/>
        </w:rPr>
        <w:t>74   费用索赔事件：</w:t>
      </w:r>
    </w:p>
    <w:p w:rsidR="000165EE" w:rsidRDefault="000165EE">
      <w:pPr>
        <w:autoSpaceDE w:val="0"/>
        <w:autoSpaceDN w:val="0"/>
        <w:adjustRightInd w:val="0"/>
        <w:spacing w:line="288" w:lineRule="auto"/>
        <w:ind w:right="-20"/>
        <w:jc w:val="left"/>
        <w:rPr>
          <w:rFonts w:ascii="宋体" w:hAnsi="宋体"/>
          <w:bCs/>
          <w:color w:val="000000"/>
          <w:sz w:val="24"/>
          <w:szCs w:val="24"/>
        </w:rPr>
      </w:pPr>
      <w:r>
        <w:rPr>
          <w:rFonts w:ascii="宋体" w:hAnsi="宋体" w:hint="eastAsia"/>
          <w:b/>
          <w:bCs/>
          <w:color w:val="000000"/>
          <w:sz w:val="24"/>
          <w:szCs w:val="24"/>
        </w:rPr>
        <w:t xml:space="preserve">    </w:t>
      </w:r>
      <w:r>
        <w:rPr>
          <w:rFonts w:ascii="宋体" w:hAnsi="宋体" w:hint="eastAsia"/>
          <w:bCs/>
          <w:color w:val="000000"/>
          <w:sz w:val="24"/>
          <w:szCs w:val="24"/>
        </w:rPr>
        <w:t>74.7 承包人未能按合同约定履行自己的各项义务或发生错误，发包人按如下约定向承包人索赔：</w:t>
      </w:r>
    </w:p>
    <w:p w:rsidR="000165EE" w:rsidRDefault="000165EE">
      <w:pPr>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（1）发包人将自己的索赔意向书面通知承包人，并要求承包人在限期内纠正自己的违约行为，否则，发包人将考虑扣取履约保证金或者启用履约保函。</w:t>
      </w:r>
    </w:p>
    <w:p w:rsidR="000165EE" w:rsidRDefault="000165EE">
      <w:pPr>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（2）限期届满，承包人没有采取纠正行为或者纠正行为不能使发包人满意的，发包人将索赔意向书面通知专用条款第28.1款约定的保函出函银行。</w:t>
      </w:r>
    </w:p>
    <w:p w:rsidR="000165EE" w:rsidRDefault="000165EE">
      <w:pPr>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3）发包人向银行发出书面索赔意向七天内，承包人依然没有用实际行动纠正自己的违约行为或者纠正行为不能使发包人满意或者纠正行为无法弥补发包人的损失，则发包人直接扣取履约保证金的一部分或者全部，或者直接向银行发出正式书面索赔通知。</w:t>
      </w:r>
    </w:p>
    <w:p w:rsidR="000165EE" w:rsidRDefault="000165EE">
      <w:pPr>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4）如果通过扣取履约保证金和向银行索赔的方式依然不能完全弥补发包人的损失，则发包人有权在应支付给承包人的工程款中直接扣取。同时发包人有权要求承包人在规定时间内按专用条款第28.9和28.10款的约定向发包人补充提交履约保函和履约保证金。</w:t>
      </w:r>
    </w:p>
    <w:p w:rsidR="000165EE" w:rsidRDefault="000165EE">
      <w:pPr>
        <w:autoSpaceDE w:val="0"/>
        <w:autoSpaceDN w:val="0"/>
        <w:adjustRightInd w:val="0"/>
        <w:spacing w:line="288" w:lineRule="auto"/>
        <w:ind w:right="-20" w:firstLineChars="200" w:firstLine="480"/>
        <w:jc w:val="left"/>
        <w:rPr>
          <w:rFonts w:ascii="宋体" w:hAnsi="宋体"/>
          <w:b/>
          <w:bCs/>
          <w:color w:val="000000"/>
          <w:sz w:val="24"/>
          <w:szCs w:val="24"/>
        </w:rPr>
      </w:pPr>
      <w:r>
        <w:rPr>
          <w:rFonts w:ascii="宋体" w:hAnsi="宋体" w:hint="eastAsia"/>
          <w:bCs/>
          <w:color w:val="000000"/>
          <w:sz w:val="24"/>
          <w:szCs w:val="24"/>
        </w:rPr>
        <w:t>（5）如果通过扣取履约保证金和向银行索赔以及直接扣取工程款等方式依然不能完全弥补发包人损失的，承包人必须在发包人规定的时间内以现金形式支付剩余索赔额。否则，发包人将按专用条款第86条的约定处理。</w:t>
      </w:r>
    </w:p>
    <w:p w:rsidR="000165EE" w:rsidRDefault="000165EE">
      <w:pPr>
        <w:autoSpaceDE w:val="0"/>
        <w:autoSpaceDN w:val="0"/>
        <w:adjustRightInd w:val="0"/>
        <w:spacing w:line="288" w:lineRule="auto"/>
        <w:ind w:right="-20" w:firstLineChars="200" w:firstLine="480"/>
        <w:jc w:val="left"/>
        <w:rPr>
          <w:rFonts w:ascii="宋体" w:hAnsi="宋体"/>
          <w:color w:val="000000"/>
          <w:sz w:val="24"/>
          <w:szCs w:val="24"/>
        </w:rPr>
      </w:pPr>
      <w:r>
        <w:rPr>
          <w:rFonts w:ascii="宋体" w:hAnsi="宋体" w:hint="eastAsia"/>
          <w:color w:val="000000"/>
          <w:sz w:val="24"/>
          <w:szCs w:val="24"/>
        </w:rPr>
        <w:t>双方一致同意增加74.9，内容如下：</w:t>
      </w:r>
    </w:p>
    <w:p w:rsidR="000165EE" w:rsidRDefault="000165EE">
      <w:pPr>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74.9 在任何索赔期间，不论索赔是否有据，均不能免除承包人按合同约定履行合同义务。承包人不得以此为借口，拒不履行或拖延合同的履行；否则发包人有权终止合同，并要求承包人赔偿由此导致的发包人的损失。</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kern w:val="0"/>
          <w:sz w:val="24"/>
        </w:rPr>
        <w:t xml:space="preserve"> </w:t>
      </w:r>
      <w:r>
        <w:rPr>
          <w:rFonts w:ascii="宋体" w:hAnsi="宋体" w:hint="eastAsia"/>
          <w:b/>
          <w:kern w:val="0"/>
          <w:sz w:val="24"/>
        </w:rPr>
        <w:t>75. 现场签证事件</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75.3 现场签证报告的确认</w:t>
      </w:r>
    </w:p>
    <w:p w:rsidR="000165EE" w:rsidRDefault="000165EE">
      <w:pPr>
        <w:rPr>
          <w:rFonts w:ascii="宋体" w:hAnsi="宋体"/>
          <w:kern w:val="0"/>
          <w:sz w:val="24"/>
        </w:rPr>
      </w:pPr>
      <w:r>
        <w:rPr>
          <w:rFonts w:ascii="宋体" w:hAnsi="宋体" w:hint="eastAsia"/>
          <w:kern w:val="0"/>
          <w:sz w:val="24"/>
        </w:rPr>
        <w:t xml:space="preserve">   提交现场签证报告的时间：</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按通用条款的规定的时间提交。</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spacing w:line="360" w:lineRule="auto"/>
        <w:rPr>
          <w:rFonts w:ascii="宋体" w:hAnsi="宋体"/>
          <w:bCs/>
          <w:sz w:val="24"/>
        </w:rPr>
      </w:pPr>
    </w:p>
    <w:p w:rsidR="000165EE" w:rsidRDefault="000165EE">
      <w:pPr>
        <w:spacing w:line="360" w:lineRule="auto"/>
        <w:rPr>
          <w:rFonts w:ascii="宋体" w:hAnsi="宋体"/>
          <w:bCs/>
          <w:sz w:val="24"/>
        </w:rPr>
      </w:pPr>
      <w:r>
        <w:rPr>
          <w:rFonts w:ascii="宋体" w:hAnsi="宋体"/>
          <w:bCs/>
          <w:sz w:val="24"/>
        </w:rPr>
        <w:lastRenderedPageBreak/>
        <w:t xml:space="preserve">75.7 </w:t>
      </w:r>
      <w:r>
        <w:rPr>
          <w:rFonts w:ascii="宋体" w:hAnsi="宋体" w:hint="eastAsia"/>
          <w:bCs/>
          <w:sz w:val="24"/>
        </w:rPr>
        <w:t>现场签证引起合同价款调整的，以天河区公安分局的审核结果为准，与工程结算款同期支付。</w:t>
      </w:r>
    </w:p>
    <w:p w:rsidR="000165EE" w:rsidRDefault="000165EE">
      <w:pPr>
        <w:ind w:firstLineChars="50" w:firstLine="120"/>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76. 物价涨落事件</w:t>
      </w:r>
    </w:p>
    <w:p w:rsidR="000165EE" w:rsidRDefault="000165EE">
      <w:pPr>
        <w:ind w:firstLineChars="50" w:firstLine="120"/>
        <w:rPr>
          <w:rFonts w:ascii="宋体" w:hAnsi="宋体"/>
          <w:kern w:val="0"/>
          <w:sz w:val="24"/>
        </w:rPr>
      </w:pPr>
    </w:p>
    <w:p w:rsidR="000165EE" w:rsidRDefault="000165EE">
      <w:pPr>
        <w:spacing w:line="360" w:lineRule="auto"/>
        <w:ind w:firstLineChars="200" w:firstLine="480"/>
        <w:rPr>
          <w:rFonts w:ascii="宋体" w:hAnsi="宋体"/>
          <w:bCs/>
          <w:sz w:val="24"/>
        </w:rPr>
      </w:pPr>
      <w:r>
        <w:rPr>
          <w:rFonts w:ascii="宋体" w:hAnsi="宋体"/>
          <w:bCs/>
          <w:sz w:val="24"/>
        </w:rPr>
        <w:t xml:space="preserve">76.1 </w:t>
      </w:r>
      <w:r>
        <w:rPr>
          <w:rFonts w:ascii="宋体" w:hAnsi="宋体" w:hint="eastAsia"/>
          <w:bCs/>
          <w:sz w:val="24"/>
        </w:rPr>
        <w:t>调整承包人采购材料设备的材料设备、施工机械费的方法</w:t>
      </w:r>
    </w:p>
    <w:p w:rsidR="000165EE" w:rsidRDefault="003039CC">
      <w:pPr>
        <w:spacing w:line="360" w:lineRule="auto"/>
        <w:ind w:firstLineChars="200" w:firstLine="480"/>
        <w:rPr>
          <w:rFonts w:ascii="宋体" w:hAnsi="宋体"/>
          <w:bCs/>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合同价款不因物价涨落而调整的，本款不适用。</w:t>
      </w:r>
    </w:p>
    <w:p w:rsidR="000165EE" w:rsidRDefault="003039CC">
      <w:pPr>
        <w:spacing w:line="360" w:lineRule="auto"/>
        <w:ind w:firstLineChars="200" w:firstLine="480"/>
        <w:rPr>
          <w:rFonts w:ascii="宋体" w:hAnsi="宋体"/>
          <w:bCs/>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物价涨落超过合同通用条款规定的幅度，应调整合同价款，调整数据约定如下：</w:t>
      </w:r>
    </w:p>
    <w:p w:rsidR="000165EE" w:rsidRDefault="000165EE">
      <w:pPr>
        <w:spacing w:line="360" w:lineRule="auto"/>
        <w:ind w:firstLineChars="200" w:firstLine="480"/>
        <w:rPr>
          <w:rFonts w:ascii="宋体" w:hAnsi="宋体"/>
          <w:bCs/>
          <w:sz w:val="24"/>
        </w:rPr>
      </w:pPr>
      <w:r>
        <w:rPr>
          <w:rFonts w:ascii="宋体" w:hAnsi="宋体"/>
          <w:bCs/>
          <w:sz w:val="24"/>
        </w:rPr>
        <w:t xml:space="preserve">(1) </w:t>
      </w:r>
      <w:r>
        <w:rPr>
          <w:rFonts w:ascii="宋体" w:hAnsi="宋体" w:hint="eastAsia"/>
          <w:bCs/>
          <w:sz w:val="24"/>
        </w:rPr>
        <w:t>固定系数</w:t>
      </w:r>
      <w:r>
        <w:rPr>
          <w:rFonts w:ascii="宋体" w:hAnsi="宋体"/>
          <w:bCs/>
          <w:sz w:val="24"/>
        </w:rPr>
        <w:t xml:space="preserve"> a </w:t>
      </w:r>
      <w:r>
        <w:rPr>
          <w:rFonts w:ascii="宋体" w:hAnsi="宋体" w:hint="eastAsia"/>
          <w:bCs/>
          <w:sz w:val="24"/>
        </w:rPr>
        <w:t>为</w:t>
      </w:r>
      <w:r>
        <w:rPr>
          <w:rFonts w:ascii="宋体" w:hAnsi="宋体"/>
          <w:bCs/>
          <w:sz w:val="24"/>
        </w:rPr>
        <w:t xml:space="preserve"> </w:t>
      </w:r>
      <w:r>
        <w:rPr>
          <w:rFonts w:ascii="宋体" w:hAnsi="宋体" w:hint="eastAsia"/>
          <w:bCs/>
          <w:sz w:val="24"/>
          <w:u w:val="single"/>
        </w:rPr>
        <w:t xml:space="preserve">  /  </w:t>
      </w:r>
      <w:r>
        <w:rPr>
          <w:rFonts w:ascii="宋体" w:hAnsi="宋体" w:hint="eastAsia"/>
          <w:bCs/>
          <w:sz w:val="24"/>
        </w:rPr>
        <w:t>；</w:t>
      </w:r>
    </w:p>
    <w:p w:rsidR="000165EE" w:rsidRDefault="000165EE">
      <w:pPr>
        <w:spacing w:line="360" w:lineRule="auto"/>
        <w:ind w:firstLineChars="200" w:firstLine="480"/>
        <w:rPr>
          <w:rFonts w:ascii="宋体" w:hAnsi="宋体"/>
          <w:bCs/>
          <w:sz w:val="24"/>
        </w:rPr>
      </w:pPr>
      <w:r>
        <w:rPr>
          <w:rFonts w:ascii="宋体" w:hAnsi="宋体"/>
          <w:bCs/>
          <w:sz w:val="24"/>
        </w:rPr>
        <w:t xml:space="preserve">(2) </w:t>
      </w:r>
      <w:r>
        <w:rPr>
          <w:rFonts w:ascii="宋体" w:hAnsi="宋体" w:hint="eastAsia"/>
          <w:bCs/>
          <w:sz w:val="24"/>
        </w:rPr>
        <w:t>人工权重系数</w:t>
      </w:r>
      <w:r>
        <w:rPr>
          <w:rFonts w:ascii="宋体" w:hAnsi="宋体"/>
          <w:bCs/>
          <w:sz w:val="24"/>
        </w:rPr>
        <w:t xml:space="preserve"> b </w:t>
      </w:r>
      <w:r>
        <w:rPr>
          <w:rFonts w:ascii="宋体" w:hAnsi="宋体" w:hint="eastAsia"/>
          <w:bCs/>
          <w:sz w:val="24"/>
        </w:rPr>
        <w:t>为</w:t>
      </w:r>
      <w:r>
        <w:rPr>
          <w:rFonts w:ascii="宋体" w:hAnsi="宋体" w:hint="eastAsia"/>
          <w:bCs/>
          <w:sz w:val="24"/>
          <w:u w:val="single"/>
        </w:rPr>
        <w:t xml:space="preserve">  /  </w:t>
      </w:r>
      <w:r>
        <w:rPr>
          <w:rFonts w:ascii="宋体" w:hAnsi="宋体" w:hint="eastAsia"/>
          <w:bCs/>
          <w:sz w:val="24"/>
        </w:rPr>
        <w:t>；</w:t>
      </w:r>
    </w:p>
    <w:p w:rsidR="000165EE" w:rsidRDefault="000165EE">
      <w:pPr>
        <w:spacing w:line="360" w:lineRule="auto"/>
        <w:ind w:firstLineChars="200" w:firstLine="480"/>
        <w:rPr>
          <w:rFonts w:ascii="宋体" w:hAnsi="宋体"/>
          <w:bCs/>
          <w:sz w:val="24"/>
        </w:rPr>
      </w:pPr>
      <w:r>
        <w:rPr>
          <w:rFonts w:ascii="宋体" w:hAnsi="宋体"/>
          <w:bCs/>
          <w:sz w:val="24"/>
        </w:rPr>
        <w:t xml:space="preserve">(3) </w:t>
      </w:r>
      <w:r>
        <w:rPr>
          <w:rFonts w:ascii="宋体" w:hAnsi="宋体" w:hint="eastAsia"/>
          <w:bCs/>
          <w:sz w:val="24"/>
        </w:rPr>
        <w:t>机械台班权重系数</w:t>
      </w:r>
      <w:r>
        <w:rPr>
          <w:rFonts w:ascii="宋体" w:hAnsi="宋体"/>
          <w:bCs/>
          <w:sz w:val="24"/>
        </w:rPr>
        <w:t xml:space="preserve"> c </w:t>
      </w:r>
      <w:r>
        <w:rPr>
          <w:rFonts w:ascii="宋体" w:hAnsi="宋体" w:hint="eastAsia"/>
          <w:bCs/>
          <w:sz w:val="24"/>
        </w:rPr>
        <w:t>为</w:t>
      </w:r>
      <w:r>
        <w:rPr>
          <w:rFonts w:ascii="宋体" w:hAnsi="宋体" w:hint="eastAsia"/>
          <w:bCs/>
          <w:sz w:val="24"/>
          <w:u w:val="single"/>
        </w:rPr>
        <w:t xml:space="preserve">  /  </w:t>
      </w:r>
      <w:r>
        <w:rPr>
          <w:rFonts w:ascii="宋体" w:hAnsi="宋体" w:hint="eastAsia"/>
          <w:bCs/>
          <w:sz w:val="24"/>
        </w:rPr>
        <w:t>；</w:t>
      </w:r>
    </w:p>
    <w:p w:rsidR="000165EE" w:rsidRDefault="000165EE">
      <w:pPr>
        <w:spacing w:line="360" w:lineRule="auto"/>
        <w:ind w:firstLineChars="200" w:firstLine="480"/>
        <w:rPr>
          <w:rFonts w:ascii="宋体" w:hAnsi="宋体"/>
          <w:bCs/>
          <w:sz w:val="24"/>
        </w:rPr>
      </w:pPr>
      <w:r>
        <w:rPr>
          <w:rFonts w:ascii="宋体" w:hAnsi="宋体"/>
          <w:bCs/>
          <w:sz w:val="24"/>
        </w:rPr>
        <w:t xml:space="preserve">(4) </w:t>
      </w:r>
      <w:r>
        <w:rPr>
          <w:rFonts w:ascii="宋体" w:hAnsi="宋体" w:hint="eastAsia"/>
          <w:bCs/>
          <w:sz w:val="24"/>
        </w:rPr>
        <w:t>钢筋权重系数</w:t>
      </w:r>
      <w:r>
        <w:rPr>
          <w:rFonts w:ascii="宋体" w:hAnsi="宋体"/>
          <w:bCs/>
          <w:sz w:val="24"/>
        </w:rPr>
        <w:t xml:space="preserve"> d </w:t>
      </w:r>
      <w:r>
        <w:rPr>
          <w:rFonts w:ascii="宋体" w:hAnsi="宋体" w:hint="eastAsia"/>
          <w:bCs/>
          <w:sz w:val="24"/>
        </w:rPr>
        <w:t>为</w:t>
      </w:r>
      <w:r>
        <w:rPr>
          <w:rFonts w:ascii="宋体" w:hAnsi="宋体" w:hint="eastAsia"/>
          <w:bCs/>
          <w:sz w:val="24"/>
          <w:u w:val="single"/>
        </w:rPr>
        <w:t xml:space="preserve">  /  </w:t>
      </w:r>
      <w:r>
        <w:rPr>
          <w:rFonts w:ascii="宋体" w:hAnsi="宋体" w:hint="eastAsia"/>
          <w:bCs/>
          <w:sz w:val="24"/>
        </w:rPr>
        <w:t>；</w:t>
      </w:r>
    </w:p>
    <w:p w:rsidR="000165EE" w:rsidRDefault="000165EE">
      <w:pPr>
        <w:ind w:firstLineChars="50" w:firstLine="120"/>
        <w:rPr>
          <w:rFonts w:ascii="宋体" w:hAnsi="宋体"/>
          <w:kern w:val="0"/>
          <w:sz w:val="24"/>
        </w:rPr>
      </w:pPr>
      <w:r>
        <w:rPr>
          <w:rFonts w:ascii="宋体" w:hAnsi="宋体" w:hint="eastAsia"/>
          <w:bCs/>
          <w:sz w:val="24"/>
        </w:rPr>
        <w:t xml:space="preserve">   </w:t>
      </w:r>
      <w:r>
        <w:rPr>
          <w:rFonts w:ascii="宋体" w:hAnsi="宋体"/>
          <w:bCs/>
          <w:sz w:val="24"/>
        </w:rPr>
        <w:t xml:space="preserve">(5) </w:t>
      </w:r>
      <w:r>
        <w:rPr>
          <w:rFonts w:ascii="宋体" w:hAnsi="宋体" w:hint="eastAsia"/>
          <w:bCs/>
          <w:sz w:val="24"/>
        </w:rPr>
        <w:t>其他资源的权重系数：</w:t>
      </w:r>
      <w:r>
        <w:rPr>
          <w:rFonts w:ascii="宋体" w:hAnsi="宋体" w:hint="eastAsia"/>
          <w:kern w:val="0"/>
          <w:sz w:val="24"/>
          <w:u w:val="single"/>
        </w:rPr>
        <w:t xml:space="preserve">  /   </w:t>
      </w:r>
      <w:r>
        <w:rPr>
          <w:rFonts w:ascii="宋体" w:hAnsi="宋体" w:hint="eastAsia"/>
          <w:kern w:val="0"/>
          <w:sz w:val="24"/>
        </w:rPr>
        <w:t>。</w:t>
      </w:r>
    </w:p>
    <w:p w:rsidR="000165EE" w:rsidRDefault="000165EE">
      <w:pPr>
        <w:ind w:firstLineChars="50" w:firstLine="120"/>
        <w:rPr>
          <w:rFonts w:ascii="宋体" w:hAnsi="宋体"/>
          <w:kern w:val="0"/>
          <w:sz w:val="24"/>
        </w:rPr>
      </w:pPr>
      <w:r>
        <w:rPr>
          <w:rFonts w:ascii="宋体" w:hAnsi="宋体" w:hint="eastAsia"/>
          <w:color w:val="FF0000"/>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按本合同专用条款第68.2条款执行。</w:t>
      </w: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b/>
          <w:kern w:val="0"/>
          <w:sz w:val="24"/>
        </w:rPr>
      </w:pPr>
      <w:r>
        <w:rPr>
          <w:rFonts w:ascii="宋体" w:hAnsi="宋体" w:hint="eastAsia"/>
          <w:b/>
          <w:kern w:val="0"/>
          <w:sz w:val="24"/>
        </w:rPr>
        <w:t>78. 支付事项</w:t>
      </w:r>
    </w:p>
    <w:p w:rsidR="000165EE" w:rsidRDefault="000165EE">
      <w:pPr>
        <w:rPr>
          <w:rFonts w:ascii="宋体" w:hAnsi="宋体"/>
          <w:kern w:val="0"/>
          <w:sz w:val="24"/>
        </w:rPr>
      </w:pPr>
    </w:p>
    <w:p w:rsidR="000165EE" w:rsidRDefault="000165EE">
      <w:pPr>
        <w:ind w:firstLineChars="100" w:firstLine="240"/>
        <w:rPr>
          <w:rFonts w:ascii="宋体" w:hAnsi="宋体"/>
          <w:kern w:val="0"/>
          <w:sz w:val="24"/>
        </w:rPr>
      </w:pPr>
      <w:r>
        <w:rPr>
          <w:rFonts w:ascii="宋体" w:hAnsi="宋体" w:hint="eastAsia"/>
          <w:kern w:val="0"/>
          <w:sz w:val="24"/>
        </w:rPr>
        <w:t>78.2 计算利息的利率</w:t>
      </w:r>
    </w:p>
    <w:p w:rsidR="000165EE" w:rsidRDefault="000165EE">
      <w:pPr>
        <w:ind w:firstLineChars="50" w:firstLine="120"/>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按照中国人民银行发布的同期同类贷款利率。</w:t>
      </w:r>
    </w:p>
    <w:p w:rsidR="000165EE" w:rsidRDefault="000165EE">
      <w:pPr>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无息。</w:t>
      </w:r>
      <w:r>
        <w:rPr>
          <w:rFonts w:ascii="宋体" w:hAnsi="宋体" w:hint="eastAsia"/>
          <w:kern w:val="0"/>
          <w:sz w:val="24"/>
        </w:rPr>
        <w:t xml:space="preserve">                                                             </w:t>
      </w:r>
      <w:r>
        <w:rPr>
          <w:rFonts w:ascii="宋体" w:hAnsi="宋体" w:hint="eastAsia"/>
          <w:kern w:val="0"/>
          <w:sz w:val="24"/>
          <w:u w:val="single"/>
        </w:rPr>
        <w:t xml:space="preserve">                 </w:t>
      </w:r>
    </w:p>
    <w:p w:rsidR="000165EE" w:rsidRDefault="000165EE">
      <w:pPr>
        <w:rPr>
          <w:rFonts w:ascii="宋体" w:hAnsi="宋体"/>
          <w:kern w:val="0"/>
          <w:sz w:val="24"/>
          <w:u w:val="single"/>
        </w:rPr>
      </w:pPr>
    </w:p>
    <w:p w:rsidR="000165EE" w:rsidRDefault="000165EE">
      <w:pPr>
        <w:rPr>
          <w:rFonts w:ascii="宋体" w:hAnsi="宋体"/>
          <w:b/>
          <w:kern w:val="0"/>
          <w:sz w:val="24"/>
        </w:rPr>
      </w:pPr>
      <w:r>
        <w:rPr>
          <w:rFonts w:ascii="宋体" w:hAnsi="宋体" w:hint="eastAsia"/>
          <w:b/>
          <w:kern w:val="0"/>
          <w:sz w:val="24"/>
        </w:rPr>
        <w:t>79. 预付款</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79.1 预付款的约定及管理</w:t>
      </w:r>
    </w:p>
    <w:p w:rsidR="000165EE" w:rsidRDefault="000165EE">
      <w:pPr>
        <w:rPr>
          <w:rFonts w:ascii="宋体" w:hAnsi="宋体"/>
          <w:kern w:val="0"/>
          <w:sz w:val="24"/>
        </w:rPr>
      </w:pPr>
      <w:r>
        <w:rPr>
          <w:rFonts w:ascii="宋体" w:hAnsi="宋体" w:hint="eastAsia"/>
          <w:kern w:val="0"/>
          <w:sz w:val="24"/>
        </w:rPr>
        <w:t xml:space="preserve"> （1） 预付款的约定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sidR="00B21AAC">
        <w:rPr>
          <w:rFonts w:ascii="宋体" w:hAnsi="宋体"/>
          <w:bCs/>
          <w:sz w:val="24"/>
        </w:rPr>
        <w:instrText xml:space="preserve"> eq \o\ac(</w:instrText>
      </w:r>
      <w:r w:rsidR="00B21AAC">
        <w:rPr>
          <w:rFonts w:ascii="宋体" w:hAnsi="宋体" w:hint="eastAsia"/>
          <w:bCs/>
          <w:sz w:val="24"/>
        </w:rPr>
        <w:instrText>□</w:instrText>
      </w:r>
      <w:r w:rsidR="00B21AAC">
        <w:rPr>
          <w:rFonts w:ascii="宋体" w:hAnsi="宋体"/>
          <w:bCs/>
          <w:sz w:val="24"/>
        </w:rPr>
        <w:instrText>,</w:instrText>
      </w:r>
      <w:r w:rsidR="00B21AAC">
        <w:rPr>
          <w:rFonts w:ascii="宋体" w:hAnsi="宋体" w:hint="eastAsia"/>
          <w:bCs/>
          <w:sz w:val="24"/>
        </w:rPr>
        <w:instrText>√</w:instrText>
      </w:r>
      <w:r w:rsidR="00B21AAC">
        <w:rPr>
          <w:rFonts w:ascii="宋体" w:hAnsi="宋体"/>
          <w:bCs/>
          <w:sz w:val="24"/>
        </w:rPr>
        <w:instrText>)</w:instrText>
      </w:r>
      <w:r w:rsidR="003039CC">
        <w:rPr>
          <w:rFonts w:ascii="宋体" w:hAnsi="宋体"/>
          <w:bCs/>
          <w:sz w:val="24"/>
        </w:rPr>
        <w:fldChar w:fldCharType="end"/>
      </w:r>
      <w:r>
        <w:rPr>
          <w:rFonts w:ascii="宋体" w:hAnsi="宋体"/>
          <w:bCs/>
          <w:sz w:val="24"/>
        </w:rPr>
        <w:t xml:space="preserve"> </w:t>
      </w:r>
      <w:r>
        <w:rPr>
          <w:rFonts w:ascii="宋体" w:hAnsi="宋体" w:hint="eastAsia"/>
          <w:kern w:val="0"/>
          <w:sz w:val="24"/>
        </w:rPr>
        <w:t>没约定预付款的，本条不适用。</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sidR="00B21AAC">
        <w:rPr>
          <w:rFonts w:ascii="宋体" w:hAnsi="宋体"/>
          <w:bCs/>
          <w:sz w:val="24"/>
        </w:rPr>
        <w:instrText xml:space="preserve"> eq \o\ac(</w:instrText>
      </w:r>
      <w:r w:rsidR="00B21AAC">
        <w:rPr>
          <w:rFonts w:ascii="宋体" w:hAnsi="宋体" w:hint="eastAsia"/>
          <w:bCs/>
          <w:sz w:val="24"/>
        </w:rPr>
        <w:instrText>□</w:instrText>
      </w:r>
      <w:r w:rsidR="00B21AAC">
        <w:rPr>
          <w:rFonts w:ascii="宋体" w:hAnsi="宋体"/>
          <w:bCs/>
          <w:sz w:val="24"/>
        </w:rPr>
        <w:instrText>,</w:instrText>
      </w:r>
      <w:r w:rsidR="00B21AAC">
        <w:rPr>
          <w:rFonts w:ascii="宋体" w:hAnsi="宋体" w:hint="eastAsia"/>
          <w:bCs/>
          <w:position w:val="2"/>
          <w:sz w:val="16"/>
        </w:rPr>
        <w:instrText>×</w:instrText>
      </w:r>
      <w:r w:rsidR="00B21AAC">
        <w:rPr>
          <w:rFonts w:ascii="宋体" w:hAnsi="宋体"/>
          <w:bCs/>
          <w:sz w:val="24"/>
        </w:rPr>
        <w:instrText>)</w:instrText>
      </w:r>
      <w:r w:rsidR="003039CC">
        <w:rPr>
          <w:rFonts w:ascii="宋体" w:hAnsi="宋体"/>
          <w:bCs/>
          <w:sz w:val="24"/>
        </w:rPr>
        <w:fldChar w:fldCharType="end"/>
      </w:r>
      <w:r>
        <w:rPr>
          <w:rFonts w:ascii="宋体" w:hAnsi="宋体"/>
          <w:bCs/>
          <w:sz w:val="24"/>
        </w:rPr>
        <w:t xml:space="preserve"> </w:t>
      </w:r>
      <w:r>
        <w:rPr>
          <w:rFonts w:ascii="宋体" w:hAnsi="宋体" w:hint="eastAsia"/>
          <w:bCs/>
          <w:sz w:val="24"/>
        </w:rPr>
        <w:t>约定预付款的，预付款的金额为合同价款（扣除暂列金额）的（</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bCs/>
          <w:sz w:val="24"/>
        </w:rPr>
        <w:t xml:space="preserve"> 5%</w:t>
      </w:r>
      <w:r>
        <w:rPr>
          <w:rFonts w:ascii="宋体" w:hAnsi="宋体" w:hint="eastAsia"/>
          <w:bCs/>
          <w:sz w:val="24"/>
        </w:rPr>
        <w:t>；</w:t>
      </w:r>
      <w:r>
        <w:rPr>
          <w:rFonts w:ascii="宋体" w:hAnsi="宋体"/>
          <w:bCs/>
          <w:color w:val="FF000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bCs/>
          <w:sz w:val="24"/>
        </w:rPr>
        <w:t>3</w:t>
      </w:r>
      <w:r>
        <w:rPr>
          <w:rFonts w:ascii="宋体" w:hAnsi="宋体"/>
          <w:bCs/>
          <w:sz w:val="24"/>
        </w:rPr>
        <w:t>0%</w:t>
      </w:r>
      <w:r>
        <w:rPr>
          <w:rFonts w:ascii="宋体" w:hAnsi="宋体"/>
          <w:bCs/>
          <w:color w:val="FF0000"/>
          <w:sz w:val="24"/>
        </w:rPr>
        <w:t xml:space="preserve"> </w:t>
      </w:r>
      <w:r>
        <w:rPr>
          <w:rFonts w:ascii="宋体" w:hAnsi="宋体" w:hint="eastAsia"/>
          <w:bCs/>
          <w:sz w:val="24"/>
        </w:rPr>
        <w:t>），其</w:t>
      </w:r>
      <w:r>
        <w:rPr>
          <w:rFonts w:ascii="宋体" w:hAnsi="宋体" w:hint="eastAsia"/>
          <w:kern w:val="0"/>
          <w:sz w:val="24"/>
        </w:rPr>
        <w:t>支付办法和抵扣方式，按本条有关专用条款的约定。</w:t>
      </w:r>
    </w:p>
    <w:p w:rsidR="000165EE" w:rsidRDefault="000165EE">
      <w:pPr>
        <w:rPr>
          <w:rFonts w:ascii="宋体" w:hAnsi="宋体"/>
          <w:kern w:val="0"/>
          <w:sz w:val="24"/>
        </w:rPr>
      </w:pP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79.2 提交预付款支付申请期限：</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按承包人在完成本款三项工作后的7天内。</w:t>
      </w:r>
    </w:p>
    <w:p w:rsidR="000165EE" w:rsidRDefault="000165EE">
      <w:pPr>
        <w:rPr>
          <w:rFonts w:ascii="宋体" w:hAnsi="宋体"/>
          <w:kern w:val="0"/>
          <w:sz w:val="24"/>
          <w:u w:val="single"/>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u w:val="single"/>
        </w:rPr>
      </w:pPr>
    </w:p>
    <w:p w:rsidR="000165EE" w:rsidRDefault="000165EE">
      <w:pPr>
        <w:rPr>
          <w:rFonts w:ascii="宋体" w:hAnsi="宋体"/>
          <w:kern w:val="0"/>
          <w:sz w:val="24"/>
        </w:rPr>
      </w:pPr>
      <w:r>
        <w:rPr>
          <w:rFonts w:ascii="宋体" w:hAnsi="宋体" w:hint="eastAsia"/>
          <w:kern w:val="0"/>
          <w:sz w:val="24"/>
        </w:rPr>
        <w:t xml:space="preserve">  79.4 预付款抵扣方式</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预付款按照期中应支付工程款的</w:t>
      </w:r>
      <w:r>
        <w:rPr>
          <w:rFonts w:ascii="宋体" w:hAnsi="宋体" w:hint="eastAsia"/>
          <w:kern w:val="0"/>
          <w:sz w:val="24"/>
          <w:u w:val="single"/>
        </w:rPr>
        <w:t xml:space="preserve">        /         </w:t>
      </w:r>
      <w:r>
        <w:rPr>
          <w:rFonts w:ascii="宋体" w:hAnsi="宋体" w:hint="eastAsia"/>
          <w:kern w:val="0"/>
          <w:sz w:val="24"/>
        </w:rPr>
        <w:t>%扣回，直到扣完为止。</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其他方式：</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80. 安全文明施工费</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80.1 安全文明施工费的内容、范围和金额</w:t>
      </w:r>
    </w:p>
    <w:p w:rsidR="000165EE" w:rsidRDefault="000165EE">
      <w:pPr>
        <w:rPr>
          <w:rFonts w:ascii="宋体" w:hAnsi="宋体"/>
          <w:kern w:val="0"/>
          <w:sz w:val="24"/>
        </w:rPr>
      </w:pPr>
      <w:r>
        <w:rPr>
          <w:rFonts w:ascii="宋体" w:hAnsi="宋体" w:hint="eastAsia"/>
          <w:kern w:val="0"/>
          <w:sz w:val="24"/>
        </w:rPr>
        <w:t xml:space="preserve"> （1） 内容和范围</w:t>
      </w:r>
    </w:p>
    <w:p w:rsidR="000165EE" w:rsidRDefault="003039CC">
      <w:pPr>
        <w:tabs>
          <w:tab w:val="left" w:pos="5685"/>
        </w:tabs>
        <w:autoSpaceDE w:val="0"/>
        <w:autoSpaceDN w:val="0"/>
        <w:adjustRightInd w:val="0"/>
        <w:spacing w:line="334" w:lineRule="auto"/>
        <w:ind w:right="-160" w:firstLineChars="200" w:firstLine="480"/>
        <w:jc w:val="left"/>
        <w:rPr>
          <w:rFonts w:ascii="宋体" w:hAnsi="宋体"/>
          <w:bCs/>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按合同通用条款的规定，以现行广东省统一工程计价依据规定为准。</w:t>
      </w:r>
    </w:p>
    <w:p w:rsidR="000165EE" w:rsidRDefault="003039CC">
      <w:pPr>
        <w:tabs>
          <w:tab w:val="left" w:pos="5685"/>
        </w:tabs>
        <w:autoSpaceDE w:val="0"/>
        <w:autoSpaceDN w:val="0"/>
        <w:adjustRightInd w:val="0"/>
        <w:spacing w:line="334" w:lineRule="auto"/>
        <w:ind w:right="-160" w:firstLineChars="200" w:firstLine="480"/>
        <w:jc w:val="left"/>
        <w:rPr>
          <w:rFonts w:ascii="宋体" w:hAnsi="宋体"/>
          <w:kern w:val="0"/>
          <w:sz w:val="24"/>
        </w:rPr>
      </w:pPr>
      <w:r>
        <w:rPr>
          <w:rFonts w:ascii="宋体" w:hAnsi="宋体"/>
          <w:bCs/>
          <w:sz w:val="24"/>
        </w:rPr>
        <w:lastRenderedPageBreak/>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合同双方的其他要求：无。</w:t>
      </w:r>
      <w:r w:rsidR="000165EE">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（2） 安全文明施工费的总金额为￥</w:t>
      </w:r>
      <w:r>
        <w:rPr>
          <w:rFonts w:ascii="宋体" w:hAnsi="宋体" w:hint="eastAsia"/>
          <w:color w:val="FF0000"/>
          <w:kern w:val="0"/>
          <w:sz w:val="24"/>
          <w:u w:val="single"/>
        </w:rPr>
        <w:t xml:space="preserve">           </w:t>
      </w:r>
      <w:r>
        <w:rPr>
          <w:rFonts w:ascii="宋体" w:hAnsi="宋体" w:hint="eastAsia"/>
          <w:kern w:val="0"/>
          <w:sz w:val="24"/>
        </w:rPr>
        <w:t>元。</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80.2 支付申请的提交与核实</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80.3 费用支付</w:t>
      </w:r>
    </w:p>
    <w:p w:rsidR="000165EE" w:rsidRDefault="000165EE">
      <w:pPr>
        <w:rPr>
          <w:rFonts w:ascii="宋体" w:hAnsi="宋体"/>
          <w:kern w:val="0"/>
          <w:sz w:val="24"/>
        </w:rPr>
      </w:pPr>
      <w:r>
        <w:rPr>
          <w:rFonts w:ascii="宋体" w:hAnsi="宋体" w:hint="eastAsia"/>
          <w:kern w:val="0"/>
          <w:sz w:val="24"/>
        </w:rPr>
        <w:t xml:space="preserve">   安全文明施工费的支付办法和抵扣方式：</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w:t>
      </w:r>
      <w:r>
        <w:rPr>
          <w:rFonts w:ascii="宋体" w:hAnsi="宋体" w:hint="eastAsia"/>
          <w:kern w:val="0"/>
          <w:sz w:val="24"/>
        </w:rPr>
        <w:t xml:space="preserve"> </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81. 进度款</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81.1 约定支付期限和提交支付申请</w:t>
      </w:r>
    </w:p>
    <w:p w:rsidR="000165EE" w:rsidRDefault="000165EE">
      <w:pPr>
        <w:rPr>
          <w:rFonts w:ascii="宋体" w:hAnsi="宋体"/>
          <w:kern w:val="0"/>
          <w:sz w:val="24"/>
        </w:rPr>
      </w:pPr>
      <w:r>
        <w:rPr>
          <w:rFonts w:ascii="宋体" w:hAnsi="宋体" w:hint="eastAsia"/>
          <w:kern w:val="0"/>
          <w:sz w:val="24"/>
        </w:rPr>
        <w:t xml:space="preserve"> （1） 支付期限</w:t>
      </w:r>
    </w:p>
    <w:p w:rsidR="000165EE" w:rsidRDefault="000165EE">
      <w:pPr>
        <w:rPr>
          <w:rFonts w:ascii="宋体" w:hAnsi="宋体"/>
          <w:bCs/>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bCs/>
          <w:sz w:val="24"/>
        </w:rPr>
        <w:t>自工程竣工验收合格，竣工结算经天河区公安分局审核通过之日起</w:t>
      </w:r>
      <w:r>
        <w:rPr>
          <w:rFonts w:ascii="宋体" w:hAnsi="宋体"/>
          <w:bCs/>
          <w:sz w:val="24"/>
        </w:rPr>
        <w:t>10</w:t>
      </w:r>
      <w:r>
        <w:rPr>
          <w:rFonts w:ascii="宋体" w:hAnsi="宋体" w:hint="eastAsia"/>
          <w:bCs/>
          <w:sz w:val="24"/>
        </w:rPr>
        <w:t>天内，工程款支付至经天河区公安分局审定的结算价的</w:t>
      </w:r>
      <w:r w:rsidR="00B21AAC">
        <w:rPr>
          <w:rFonts w:ascii="宋体" w:hAnsi="宋体" w:hint="eastAsia"/>
          <w:bCs/>
          <w:sz w:val="24"/>
        </w:rPr>
        <w:t>100</w:t>
      </w:r>
      <w:r>
        <w:rPr>
          <w:rFonts w:ascii="宋体" w:hAnsi="宋体"/>
          <w:bCs/>
          <w:sz w:val="24"/>
        </w:rPr>
        <w:t>%</w:t>
      </w:r>
      <w:r>
        <w:rPr>
          <w:rFonts w:ascii="宋体" w:hAnsi="宋体" w:hint="eastAsia"/>
          <w:bCs/>
          <w:sz w:val="24"/>
        </w:rPr>
        <w:t>。</w:t>
      </w:r>
    </w:p>
    <w:p w:rsidR="000165EE" w:rsidRDefault="000165EE">
      <w:pPr>
        <w:spacing w:line="360" w:lineRule="auto"/>
        <w:ind w:firstLineChars="200" w:firstLine="480"/>
        <w:rPr>
          <w:sz w:val="24"/>
          <w:u w:val="single"/>
        </w:rPr>
      </w:pPr>
      <w:r>
        <w:rPr>
          <w:rFonts w:hint="eastAsia"/>
          <w:sz w:val="24"/>
          <w:u w:val="single"/>
        </w:rPr>
        <w:t>承包人须在发包人每期办理支付手续前</w:t>
      </w:r>
      <w:r w:rsidR="002B043C">
        <w:rPr>
          <w:rFonts w:hint="eastAsia"/>
          <w:sz w:val="24"/>
          <w:u w:val="single"/>
        </w:rPr>
        <w:t>【</w:t>
      </w:r>
      <w:r w:rsidR="002B043C">
        <w:rPr>
          <w:rFonts w:hint="eastAsia"/>
          <w:sz w:val="24"/>
          <w:u w:val="single"/>
        </w:rPr>
        <w:t>7</w:t>
      </w:r>
      <w:r>
        <w:rPr>
          <w:rFonts w:hint="eastAsia"/>
          <w:sz w:val="24"/>
          <w:u w:val="single"/>
        </w:rPr>
        <w:t>】日内向发包人提交书面付款申请及与当期应付款项等额的合法有效的国家正式发票，发包人经审核无误之日起</w:t>
      </w:r>
      <w:r>
        <w:rPr>
          <w:sz w:val="24"/>
          <w:u w:val="single"/>
        </w:rPr>
        <w:t>15</w:t>
      </w:r>
      <w:r>
        <w:rPr>
          <w:rFonts w:hint="eastAsia"/>
          <w:sz w:val="24"/>
          <w:u w:val="single"/>
        </w:rPr>
        <w:t>日内办理财政集中支付手续。因承包人未能准确、及时提交书面付款申请和前述有效发票导致财政集中支付手续办理延迟的，发包人不承担任何责任。</w:t>
      </w:r>
    </w:p>
    <w:p w:rsidR="000165EE" w:rsidRDefault="000165EE">
      <w:pPr>
        <w:spacing w:line="360" w:lineRule="auto"/>
        <w:ind w:firstLineChars="200" w:firstLine="480"/>
        <w:rPr>
          <w:sz w:val="24"/>
          <w:u w:val="single"/>
        </w:rPr>
      </w:pPr>
      <w:r>
        <w:rPr>
          <w:rFonts w:hint="eastAsia"/>
          <w:sz w:val="24"/>
          <w:u w:val="single"/>
        </w:rPr>
        <w:t>发包人指定开具发票的基本信息如下：</w:t>
      </w:r>
    </w:p>
    <w:p w:rsidR="000165EE" w:rsidRDefault="000165EE">
      <w:pPr>
        <w:spacing w:line="360" w:lineRule="auto"/>
        <w:ind w:firstLineChars="200" w:firstLine="480"/>
        <w:rPr>
          <w:sz w:val="24"/>
          <w:u w:val="single"/>
        </w:rPr>
      </w:pPr>
      <w:r>
        <w:rPr>
          <w:rFonts w:hint="eastAsia"/>
          <w:sz w:val="24"/>
          <w:u w:val="single"/>
        </w:rPr>
        <w:t>名</w:t>
      </w:r>
      <w:r>
        <w:rPr>
          <w:rFonts w:hint="eastAsia"/>
          <w:sz w:val="24"/>
          <w:u w:val="single"/>
        </w:rPr>
        <w:t xml:space="preserve">        </w:t>
      </w:r>
      <w:r>
        <w:rPr>
          <w:rFonts w:hint="eastAsia"/>
          <w:sz w:val="24"/>
          <w:u w:val="single"/>
        </w:rPr>
        <w:t>称：</w:t>
      </w:r>
    </w:p>
    <w:p w:rsidR="000165EE" w:rsidRDefault="000165EE">
      <w:pPr>
        <w:spacing w:line="360" w:lineRule="auto"/>
        <w:ind w:firstLineChars="200" w:firstLine="480"/>
        <w:rPr>
          <w:sz w:val="24"/>
          <w:u w:val="single"/>
        </w:rPr>
      </w:pPr>
      <w:r>
        <w:rPr>
          <w:rFonts w:hint="eastAsia"/>
          <w:sz w:val="24"/>
          <w:u w:val="single"/>
        </w:rPr>
        <w:t>纳税人识别号：</w:t>
      </w:r>
    </w:p>
    <w:p w:rsidR="000165EE" w:rsidRDefault="000165EE">
      <w:pPr>
        <w:spacing w:line="360" w:lineRule="auto"/>
        <w:ind w:firstLineChars="200" w:firstLine="480"/>
        <w:rPr>
          <w:sz w:val="24"/>
          <w:u w:val="single"/>
        </w:rPr>
      </w:pPr>
      <w:r>
        <w:rPr>
          <w:rFonts w:hint="eastAsia"/>
          <w:sz w:val="24"/>
          <w:u w:val="single"/>
        </w:rPr>
        <w:t>货物或应税劳务、服务名称：</w:t>
      </w:r>
    </w:p>
    <w:p w:rsidR="000165EE" w:rsidRDefault="000165EE">
      <w:pPr>
        <w:spacing w:line="360" w:lineRule="auto"/>
        <w:ind w:firstLineChars="200" w:firstLine="480"/>
        <w:rPr>
          <w:sz w:val="24"/>
        </w:rPr>
      </w:pPr>
      <w:r>
        <w:rPr>
          <w:rFonts w:hint="eastAsia"/>
          <w:sz w:val="24"/>
        </w:rPr>
        <w:t>承包人确认本合同第一部分协议书签字落款处载明的银行账户为其指定的唯一的汇款账户。如承包人更改银行账户信息须于发包人办理支付手续前</w:t>
      </w:r>
      <w:r w:rsidR="002B043C">
        <w:rPr>
          <w:rFonts w:hint="eastAsia"/>
          <w:sz w:val="24"/>
        </w:rPr>
        <w:t>【</w:t>
      </w:r>
      <w:r w:rsidR="002B043C">
        <w:rPr>
          <w:rFonts w:hint="eastAsia"/>
          <w:sz w:val="24"/>
        </w:rPr>
        <w:t>7</w:t>
      </w:r>
      <w:r>
        <w:rPr>
          <w:rFonts w:hint="eastAsia"/>
          <w:sz w:val="24"/>
        </w:rPr>
        <w:t>】日以书面的方式通知发包人，否则，发包人向前述账户支付款项到账后，视为已履行付款义务，承包人自行承担怠于通知的不利后果。</w:t>
      </w:r>
    </w:p>
    <w:p w:rsidR="000165EE" w:rsidRDefault="000165EE">
      <w:pPr>
        <w:spacing w:line="360" w:lineRule="auto"/>
        <w:ind w:firstLineChars="200" w:firstLine="480"/>
        <w:rPr>
          <w:sz w:val="24"/>
          <w:u w:val="single"/>
        </w:rPr>
      </w:pPr>
      <w:r>
        <w:rPr>
          <w:rFonts w:hint="eastAsia"/>
          <w:sz w:val="24"/>
        </w:rPr>
        <w:t>鉴于发包人使用的是财政资金，发包人在前款规定的付款时间内按期办理财政集中支付手续的（不含政府财政支付部门审核的时间），视为发包人已按约支付。由于财政拨款不到位、承包人未及时提供合法有效的发票或不可抗力原因导致承包人收款延误的，发包人不承担任何责任，</w:t>
      </w:r>
      <w:r>
        <w:rPr>
          <w:rFonts w:hint="eastAsia"/>
          <w:sz w:val="24"/>
          <w:u w:val="single"/>
        </w:rPr>
        <w:t>承包人不得以此为由中止或拒绝继续履行本合同项下义务的理由。</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bCs/>
          <w:sz w:val="24"/>
        </w:rPr>
        <w:t xml:space="preserve"> </w:t>
      </w:r>
      <w:r>
        <w:rPr>
          <w:rFonts w:ascii="宋体" w:hAnsi="宋体" w:hint="eastAsia"/>
          <w:kern w:val="0"/>
          <w:sz w:val="24"/>
        </w:rPr>
        <w:t>以季度为单位。</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bCs/>
          <w:sz w:val="24"/>
        </w:rPr>
        <w:t xml:space="preserve"> </w:t>
      </w:r>
      <w:r>
        <w:rPr>
          <w:rFonts w:ascii="宋体" w:hAnsi="宋体" w:hint="eastAsia"/>
          <w:kern w:val="0"/>
          <w:sz w:val="24"/>
        </w:rPr>
        <w:t>以形象进度为准，具体为：</w:t>
      </w:r>
    </w:p>
    <w:p w:rsidR="000165EE" w:rsidRDefault="000165EE">
      <w:pPr>
        <w:rPr>
          <w:rFonts w:ascii="宋体" w:hAnsi="宋体"/>
          <w:kern w:val="0"/>
          <w:sz w:val="24"/>
        </w:rPr>
      </w:pPr>
      <w:r>
        <w:rPr>
          <w:rFonts w:ascii="宋体" w:hAnsi="宋体" w:hint="eastAsia"/>
          <w:kern w:val="0"/>
          <w:sz w:val="24"/>
        </w:rPr>
        <w:lastRenderedPageBreak/>
        <w:t xml:space="preserve">   1）</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u w:val="single"/>
        </w:rPr>
      </w:pPr>
      <w:r>
        <w:rPr>
          <w:rFonts w:ascii="宋体" w:hAnsi="宋体" w:hint="eastAsia"/>
          <w:kern w:val="0"/>
          <w:sz w:val="24"/>
        </w:rPr>
        <w:t xml:space="preserve">   2）</w:t>
      </w:r>
      <w:r>
        <w:rPr>
          <w:rFonts w:ascii="宋体" w:hAnsi="宋体" w:hint="eastAsia"/>
          <w:kern w:val="0"/>
          <w:sz w:val="24"/>
          <w:u w:val="single"/>
        </w:rPr>
        <w:t xml:space="preserve">                             /                                                             </w:t>
      </w:r>
    </w:p>
    <w:p w:rsidR="000165EE" w:rsidRDefault="000165EE">
      <w:pPr>
        <w:rPr>
          <w:rFonts w:ascii="宋体" w:hAnsi="宋体"/>
          <w:kern w:val="0"/>
          <w:sz w:val="24"/>
        </w:rPr>
      </w:pPr>
      <w:r>
        <w:rPr>
          <w:rFonts w:ascii="宋体" w:hAnsi="宋体" w:hint="eastAsia"/>
          <w:kern w:val="0"/>
          <w:sz w:val="24"/>
        </w:rPr>
        <w:t xml:space="preserve">  81.1 （11）本期间应支付或扣留（回）的其他款项：</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（2） 政府资金投资工程的支付期、支付办法</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另作约定：</w:t>
      </w:r>
      <w:r>
        <w:rPr>
          <w:rFonts w:ascii="宋体" w:hAnsi="宋体" w:hint="eastAsia"/>
          <w:kern w:val="0"/>
          <w:sz w:val="24"/>
          <w:u w:val="single"/>
        </w:rPr>
        <w:t xml:space="preserve">                    /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81.2 期中支付的最低限额为</w:t>
      </w:r>
      <w:r>
        <w:rPr>
          <w:rFonts w:ascii="宋体" w:hAnsi="宋体" w:hint="eastAsia"/>
          <w:kern w:val="0"/>
          <w:sz w:val="24"/>
          <w:u w:val="single"/>
        </w:rPr>
        <w:t xml:space="preserve">        /        </w:t>
      </w:r>
      <w:r>
        <w:rPr>
          <w:rFonts w:ascii="宋体" w:hAnsi="宋体" w:hint="eastAsia"/>
          <w:kern w:val="0"/>
          <w:sz w:val="24"/>
        </w:rPr>
        <w:t>元。</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b/>
          <w:sz w:val="24"/>
        </w:rPr>
        <w:t>承包人和发包人一致同意通用条款第8</w:t>
      </w:r>
      <w:r>
        <w:rPr>
          <w:rFonts w:ascii="宋体" w:hAnsi="宋体"/>
          <w:b/>
          <w:sz w:val="24"/>
        </w:rPr>
        <w:t>2</w:t>
      </w:r>
      <w:r>
        <w:rPr>
          <w:rFonts w:ascii="宋体" w:hAnsi="宋体" w:hint="eastAsia"/>
          <w:b/>
          <w:sz w:val="24"/>
        </w:rPr>
        <w:t>条、第8</w:t>
      </w:r>
      <w:r>
        <w:rPr>
          <w:rFonts w:ascii="宋体" w:hAnsi="宋体"/>
          <w:b/>
          <w:sz w:val="24"/>
        </w:rPr>
        <w:t>3</w:t>
      </w:r>
      <w:r>
        <w:rPr>
          <w:rFonts w:ascii="宋体" w:hAnsi="宋体" w:hint="eastAsia"/>
          <w:b/>
          <w:sz w:val="24"/>
        </w:rPr>
        <w:t>条不适用，代之以：</w:t>
      </w:r>
    </w:p>
    <w:p w:rsidR="000165EE" w:rsidRDefault="000165EE">
      <w:pPr>
        <w:spacing w:line="360" w:lineRule="auto"/>
        <w:rPr>
          <w:rFonts w:ascii="宋体" w:hAnsi="宋体"/>
          <w:b/>
          <w:sz w:val="24"/>
        </w:rPr>
      </w:pPr>
      <w:r>
        <w:rPr>
          <w:rFonts w:ascii="宋体" w:hAnsi="宋体" w:hint="eastAsia"/>
          <w:b/>
          <w:kern w:val="0"/>
          <w:sz w:val="24"/>
        </w:rPr>
        <w:t>82. 竣工结算与结算款</w:t>
      </w:r>
    </w:p>
    <w:p w:rsidR="000165EE" w:rsidRDefault="000165EE">
      <w:pPr>
        <w:rPr>
          <w:rFonts w:ascii="宋体" w:hAnsi="宋体"/>
          <w:kern w:val="0"/>
          <w:sz w:val="24"/>
        </w:rPr>
      </w:pPr>
      <w:r>
        <w:rPr>
          <w:rFonts w:ascii="宋体" w:hAnsi="宋体" w:hint="eastAsia"/>
          <w:kern w:val="0"/>
          <w:sz w:val="24"/>
        </w:rPr>
        <w:t xml:space="preserve">  82.1 竣工结算的程序和时限：</w:t>
      </w:r>
    </w:p>
    <w:p w:rsidR="000165EE" w:rsidRDefault="003039CC">
      <w:pPr>
        <w:tabs>
          <w:tab w:val="left" w:pos="5685"/>
        </w:tabs>
        <w:autoSpaceDE w:val="0"/>
        <w:autoSpaceDN w:val="0"/>
        <w:adjustRightInd w:val="0"/>
        <w:spacing w:line="334" w:lineRule="auto"/>
        <w:ind w:right="-160" w:firstLineChars="200" w:firstLine="480"/>
        <w:jc w:val="left"/>
        <w:rPr>
          <w:rFonts w:ascii="宋体" w:hAnsi="宋体"/>
          <w:bCs/>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sz w:val="24"/>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按合同通用条款的规定办理。</w:t>
      </w:r>
    </w:p>
    <w:p w:rsidR="000165EE" w:rsidRDefault="003039CC">
      <w:pPr>
        <w:tabs>
          <w:tab w:val="left" w:pos="5685"/>
        </w:tabs>
        <w:autoSpaceDE w:val="0"/>
        <w:autoSpaceDN w:val="0"/>
        <w:adjustRightInd w:val="0"/>
        <w:spacing w:line="334" w:lineRule="auto"/>
        <w:ind w:right="-160" w:firstLineChars="200" w:firstLine="480"/>
        <w:jc w:val="left"/>
        <w:rPr>
          <w:rFonts w:ascii="宋体" w:hAnsi="宋体"/>
          <w:bCs/>
          <w:sz w:val="24"/>
        </w:rPr>
      </w:pPr>
      <w:r>
        <w:rPr>
          <w:rFonts w:ascii="宋体" w:hAnsi="宋体"/>
          <w:bCs/>
          <w:sz w:val="24"/>
        </w:rPr>
        <w:fldChar w:fldCharType="begin"/>
      </w:r>
      <w:r w:rsidR="000165EE">
        <w:rPr>
          <w:rFonts w:ascii="宋体" w:hAnsi="宋体"/>
          <w:bCs/>
          <w:sz w:val="24"/>
        </w:rPr>
        <w:instrText xml:space="preserve"> eq \o\ac(</w:instrText>
      </w:r>
      <w:r w:rsidR="000165EE">
        <w:rPr>
          <w:rFonts w:ascii="宋体" w:hAnsi="宋体" w:hint="eastAsia"/>
          <w:bCs/>
          <w:sz w:val="24"/>
        </w:rPr>
        <w:instrText>□</w:instrText>
      </w:r>
      <w:r w:rsidR="000165EE">
        <w:rPr>
          <w:rFonts w:ascii="宋体" w:hAnsi="宋体"/>
          <w:bCs/>
          <w:sz w:val="24"/>
        </w:rPr>
        <w:instrText>,</w:instrText>
      </w:r>
      <w:r w:rsidR="000165EE">
        <w:rPr>
          <w:rFonts w:ascii="宋体" w:hAnsi="宋体" w:hint="eastAsia"/>
          <w:bCs/>
          <w:position w:val="2"/>
          <w:sz w:val="16"/>
        </w:rPr>
        <w:instrText>√</w:instrText>
      </w:r>
      <w:r w:rsidR="000165EE">
        <w:rPr>
          <w:rFonts w:ascii="宋体" w:hAnsi="宋体"/>
          <w:bCs/>
          <w:sz w:val="24"/>
        </w:rPr>
        <w:instrText>)</w:instrText>
      </w:r>
      <w:r>
        <w:rPr>
          <w:rFonts w:ascii="宋体" w:hAnsi="宋体"/>
          <w:bCs/>
          <w:sz w:val="24"/>
        </w:rPr>
        <w:fldChar w:fldCharType="end"/>
      </w:r>
      <w:r w:rsidR="000165EE">
        <w:rPr>
          <w:rFonts w:ascii="宋体" w:hAnsi="宋体"/>
          <w:bCs/>
          <w:sz w:val="24"/>
        </w:rPr>
        <w:t xml:space="preserve"> </w:t>
      </w:r>
      <w:r w:rsidR="000165EE">
        <w:rPr>
          <w:rFonts w:ascii="宋体" w:hAnsi="宋体" w:hint="eastAsia"/>
          <w:bCs/>
          <w:sz w:val="24"/>
        </w:rPr>
        <w:t>不按合同通用条款的规定，办理办理结算程序和时限为：按天河区公安分局规定的结算程序和时限办理。</w:t>
      </w:r>
    </w:p>
    <w:p w:rsidR="000165EE" w:rsidRDefault="000165EE">
      <w:pPr>
        <w:spacing w:line="360" w:lineRule="auto"/>
        <w:rPr>
          <w:rFonts w:ascii="宋体" w:hAnsi="宋体"/>
          <w:sz w:val="24"/>
        </w:rPr>
      </w:pPr>
      <w:r>
        <w:rPr>
          <w:rFonts w:ascii="宋体" w:hAnsi="宋体" w:hint="eastAsia"/>
          <w:sz w:val="24"/>
        </w:rPr>
        <w:t xml:space="preserve">   </w:t>
      </w:r>
      <w:r>
        <w:rPr>
          <w:rFonts w:ascii="宋体" w:hAnsi="宋体"/>
          <w:sz w:val="24"/>
        </w:rPr>
        <w:t>82.</w:t>
      </w:r>
      <w:r>
        <w:rPr>
          <w:rFonts w:ascii="宋体" w:hAnsi="宋体" w:hint="eastAsia"/>
          <w:sz w:val="24"/>
        </w:rPr>
        <w:t>2</w:t>
      </w:r>
      <w:r>
        <w:rPr>
          <w:rFonts w:ascii="宋体" w:hAnsi="宋体"/>
          <w:sz w:val="24"/>
        </w:rPr>
        <w:t xml:space="preserve"> </w:t>
      </w:r>
      <w:r>
        <w:rPr>
          <w:rFonts w:ascii="宋体" w:hAnsi="宋体" w:hint="eastAsia"/>
          <w:sz w:val="24"/>
        </w:rPr>
        <w:t>发包人对工程竣工结算的特殊要求：</w:t>
      </w:r>
      <w:r>
        <w:rPr>
          <w:rFonts w:ascii="宋体" w:hAnsi="宋体" w:hint="eastAsia"/>
          <w:bCs/>
          <w:sz w:val="24"/>
          <w:u w:val="single"/>
        </w:rPr>
        <w:t>经天河区公安分局审核</w:t>
      </w:r>
      <w:r>
        <w:rPr>
          <w:rFonts w:ascii="宋体" w:hAnsi="宋体" w:hint="eastAsia"/>
          <w:bCs/>
          <w:sz w:val="24"/>
        </w:rPr>
        <w:t>。</w:t>
      </w:r>
    </w:p>
    <w:p w:rsidR="000165EE" w:rsidRDefault="000165EE">
      <w:pPr>
        <w:tabs>
          <w:tab w:val="left" w:pos="5685"/>
        </w:tabs>
        <w:autoSpaceDE w:val="0"/>
        <w:autoSpaceDN w:val="0"/>
        <w:adjustRightInd w:val="0"/>
        <w:spacing w:line="334" w:lineRule="auto"/>
        <w:ind w:right="-160"/>
        <w:jc w:val="left"/>
        <w:rPr>
          <w:rFonts w:ascii="宋体" w:hAnsi="宋体"/>
          <w:kern w:val="0"/>
          <w:sz w:val="24"/>
        </w:rPr>
      </w:pPr>
      <w:r>
        <w:rPr>
          <w:rFonts w:ascii="宋体" w:hAnsi="宋体" w:hint="eastAsia"/>
          <w:sz w:val="24"/>
        </w:rPr>
        <w:t xml:space="preserve">   </w:t>
      </w:r>
      <w:r>
        <w:rPr>
          <w:rFonts w:ascii="宋体" w:hAnsi="宋体"/>
          <w:sz w:val="24"/>
        </w:rPr>
        <w:t>82.</w:t>
      </w:r>
      <w:r>
        <w:rPr>
          <w:rFonts w:ascii="宋体" w:hAnsi="宋体" w:hint="eastAsia"/>
          <w:sz w:val="24"/>
        </w:rPr>
        <w:t>3</w:t>
      </w:r>
      <w:r>
        <w:rPr>
          <w:rFonts w:ascii="宋体" w:hAnsi="宋体"/>
          <w:sz w:val="24"/>
        </w:rPr>
        <w:t xml:space="preserve"> </w:t>
      </w:r>
      <w:r>
        <w:rPr>
          <w:rFonts w:ascii="宋体" w:hAnsi="宋体" w:hint="eastAsia"/>
          <w:sz w:val="24"/>
        </w:rPr>
        <w:t>若承包人不配合结算审核工作以至工程结算迟迟不能定案或承包人对终审部门的审核结果拒不确认，在规定时间内又提不出正确理由时，则最终的审核结果由发包人与终审部门共同确认。</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u w:val="single"/>
        </w:rPr>
      </w:pPr>
    </w:p>
    <w:p w:rsidR="000165EE" w:rsidRDefault="000165EE">
      <w:pPr>
        <w:rPr>
          <w:rFonts w:ascii="宋体" w:hAnsi="宋体"/>
          <w:b/>
          <w:kern w:val="0"/>
          <w:sz w:val="24"/>
        </w:rPr>
      </w:pPr>
      <w:r>
        <w:rPr>
          <w:rFonts w:ascii="宋体" w:hAnsi="宋体" w:hint="eastAsia"/>
          <w:b/>
          <w:kern w:val="0"/>
          <w:sz w:val="24"/>
        </w:rPr>
        <w:t>84. 质量保证金</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84.2 质量保证金的约定与扣留</w:t>
      </w:r>
    </w:p>
    <w:p w:rsidR="000165EE" w:rsidRDefault="000165EE">
      <w:pPr>
        <w:rPr>
          <w:rFonts w:ascii="宋体" w:hAnsi="宋体"/>
          <w:kern w:val="0"/>
          <w:sz w:val="24"/>
        </w:rPr>
      </w:pPr>
      <w:r>
        <w:rPr>
          <w:rFonts w:ascii="宋体" w:hAnsi="宋体" w:hint="eastAsia"/>
          <w:kern w:val="0"/>
          <w:sz w:val="24"/>
        </w:rPr>
        <w:t xml:space="preserve"> （1） 质量保证金的约定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按通用条款规定为合同条款的3%，即 </w:t>
      </w:r>
      <w:r>
        <w:rPr>
          <w:rFonts w:ascii="宋体" w:hAnsi="宋体" w:hint="eastAsia"/>
          <w:kern w:val="0"/>
          <w:sz w:val="24"/>
          <w:u w:val="single"/>
        </w:rPr>
        <w:t xml:space="preserve">         /           </w:t>
      </w:r>
      <w:r>
        <w:rPr>
          <w:rFonts w:ascii="宋体" w:hAnsi="宋体" w:hint="eastAsia"/>
          <w:kern w:val="0"/>
          <w:sz w:val="24"/>
        </w:rPr>
        <w:t>元。</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另有约定：</w:t>
      </w:r>
      <w:r>
        <w:rPr>
          <w:rFonts w:ascii="宋体" w:hAnsi="宋体" w:hint="eastAsia"/>
          <w:kern w:val="0"/>
          <w:sz w:val="24"/>
          <w:u w:val="single"/>
        </w:rPr>
        <w:t xml:space="preserve"> </w:t>
      </w:r>
      <w:r w:rsidR="00B21AAC">
        <w:rPr>
          <w:rFonts w:ascii="宋体" w:hAnsi="宋体" w:hint="eastAsia"/>
          <w:bCs/>
          <w:sz w:val="24"/>
          <w:u w:val="single"/>
        </w:rPr>
        <w:t>10万元以下工程不设质保金</w:t>
      </w:r>
      <w:r>
        <w:rPr>
          <w:rFonts w:ascii="宋体" w:hAnsi="宋体" w:hint="eastAsia"/>
          <w:bCs/>
          <w:sz w:val="24"/>
        </w:rPr>
        <w:t>。</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（2） 质量保证金的扣留</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按通用条款的规定，按每支付期应支付给承包人的进度款和结算款的3%扣留。</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sidR="00B21AAC">
        <w:rPr>
          <w:rFonts w:ascii="宋体" w:hAnsi="宋体"/>
          <w:bCs/>
          <w:sz w:val="24"/>
        </w:rPr>
        <w:instrText xml:space="preserve"> eq \o\ac(</w:instrText>
      </w:r>
      <w:r w:rsidR="00B21AAC">
        <w:rPr>
          <w:rFonts w:ascii="宋体" w:hAnsi="宋体" w:hint="eastAsia"/>
          <w:bCs/>
          <w:sz w:val="24"/>
        </w:rPr>
        <w:instrText>□</w:instrText>
      </w:r>
      <w:r w:rsidR="00B21AAC">
        <w:rPr>
          <w:rFonts w:ascii="宋体" w:hAnsi="宋体"/>
          <w:bCs/>
          <w:sz w:val="24"/>
        </w:rPr>
        <w:instrText>,</w:instrText>
      </w:r>
      <w:r w:rsidR="00B21AAC">
        <w:rPr>
          <w:rFonts w:ascii="宋体" w:hAnsi="宋体" w:hint="eastAsia"/>
          <w:bCs/>
          <w:sz w:val="24"/>
        </w:rPr>
        <w:instrText>×</w:instrText>
      </w:r>
      <w:r w:rsidR="00B21AAC">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另有约定：</w:t>
      </w:r>
      <w:r>
        <w:rPr>
          <w:rFonts w:ascii="宋体" w:hAnsi="宋体" w:hint="eastAsia"/>
          <w:bCs/>
          <w:sz w:val="24"/>
          <w:u w:val="single"/>
        </w:rPr>
        <w:t>从每次应支付给承包人的工程款（包括进度款和结算款）中扣留，扣留的比例为</w:t>
      </w:r>
      <w:r>
        <w:rPr>
          <w:rFonts w:ascii="宋体" w:hAnsi="宋体"/>
          <w:bCs/>
          <w:sz w:val="24"/>
          <w:u w:val="single"/>
        </w:rPr>
        <w:t>5%</w:t>
      </w:r>
      <w:r>
        <w:rPr>
          <w:rFonts w:ascii="宋体" w:hAnsi="宋体" w:hint="eastAsia"/>
          <w:bCs/>
          <w:sz w:val="24"/>
          <w:u w:val="single"/>
        </w:rPr>
        <w:t>。</w:t>
      </w:r>
      <w:r>
        <w:rPr>
          <w:rFonts w:ascii="宋体" w:hAnsi="宋体" w:hint="eastAsia"/>
          <w:kern w:val="0"/>
          <w:sz w:val="24"/>
          <w:u w:val="single"/>
        </w:rPr>
        <w:t xml:space="preserve"> </w:t>
      </w:r>
      <w:r>
        <w:rPr>
          <w:rFonts w:ascii="宋体" w:hAnsi="宋体" w:hint="eastAsia"/>
          <w:kern w:val="0"/>
          <w:sz w:val="24"/>
        </w:rPr>
        <w:t xml:space="preserve">   </w:t>
      </w:r>
    </w:p>
    <w:p w:rsidR="000165EE" w:rsidRDefault="000165EE">
      <w:pPr>
        <w:autoSpaceDE w:val="0"/>
        <w:autoSpaceDN w:val="0"/>
        <w:adjustRightInd w:val="0"/>
        <w:spacing w:line="288" w:lineRule="auto"/>
        <w:ind w:right="-20" w:firstLineChars="150" w:firstLine="360"/>
        <w:jc w:val="left"/>
        <w:rPr>
          <w:rFonts w:ascii="宋体" w:hAnsi="宋体"/>
          <w:bCs/>
          <w:color w:val="000000"/>
          <w:sz w:val="24"/>
          <w:szCs w:val="24"/>
        </w:rPr>
      </w:pPr>
      <w:r>
        <w:rPr>
          <w:rFonts w:ascii="宋体" w:hAnsi="宋体"/>
          <w:bCs/>
          <w:color w:val="000000"/>
          <w:sz w:val="24"/>
          <w:szCs w:val="24"/>
        </w:rPr>
        <w:t>84.3</w:t>
      </w:r>
      <w:r>
        <w:rPr>
          <w:rFonts w:ascii="宋体" w:hAnsi="宋体" w:hint="eastAsia"/>
          <w:bCs/>
          <w:color w:val="000000"/>
          <w:sz w:val="24"/>
          <w:szCs w:val="24"/>
        </w:rPr>
        <w:t xml:space="preserve"> 质量保证金的返还时间：在工程竣工验收合格后满二年，若承包人未出现违约情形，发包人应在收到承包人的款项申请手续后14天内将质量保证金无息退回给承包人，但不豁免承包人继续按照本合同约定应承担的保修责任。</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85. 最终清算款</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85.1 提交最终清算支付申请</w:t>
      </w:r>
    </w:p>
    <w:p w:rsidR="000165EE" w:rsidRDefault="000165EE">
      <w:pPr>
        <w:rPr>
          <w:rFonts w:ascii="宋体" w:hAnsi="宋体"/>
          <w:kern w:val="0"/>
          <w:sz w:val="24"/>
        </w:rPr>
      </w:pPr>
      <w:r>
        <w:rPr>
          <w:rFonts w:ascii="宋体" w:hAnsi="宋体" w:hint="eastAsia"/>
          <w:kern w:val="0"/>
          <w:sz w:val="24"/>
        </w:rPr>
        <w:t xml:space="preserve">  （1） 最终清算支付申请</w:t>
      </w:r>
    </w:p>
    <w:p w:rsidR="000165EE" w:rsidRDefault="000165EE">
      <w:pPr>
        <w:ind w:firstLine="480"/>
        <w:rPr>
          <w:rFonts w:ascii="宋体" w:hAnsi="宋体"/>
          <w:kern w:val="0"/>
          <w:sz w:val="24"/>
        </w:rPr>
      </w:pPr>
      <w:r>
        <w:rPr>
          <w:rFonts w:ascii="宋体" w:hAnsi="宋体" w:hint="eastAsia"/>
          <w:kern w:val="0"/>
          <w:sz w:val="24"/>
        </w:rPr>
        <w:t>提交份数：</w:t>
      </w:r>
      <w:r>
        <w:rPr>
          <w:rFonts w:ascii="宋体" w:hAnsi="宋体" w:hint="eastAsia"/>
          <w:kern w:val="0"/>
          <w:sz w:val="24"/>
          <w:u w:val="single"/>
        </w:rPr>
        <w:t xml:space="preserve">      1    </w:t>
      </w:r>
    </w:p>
    <w:p w:rsidR="000165EE" w:rsidRDefault="000165EE">
      <w:pPr>
        <w:ind w:firstLine="480"/>
        <w:rPr>
          <w:rFonts w:ascii="宋体" w:hAnsi="宋体"/>
          <w:kern w:val="0"/>
          <w:sz w:val="24"/>
          <w:u w:val="single"/>
        </w:rPr>
      </w:pPr>
      <w:r>
        <w:rPr>
          <w:rFonts w:ascii="宋体" w:hAnsi="宋体" w:hint="eastAsia"/>
          <w:kern w:val="0"/>
          <w:sz w:val="24"/>
        </w:rPr>
        <w:t>提交期限：</w:t>
      </w:r>
      <w:r>
        <w:rPr>
          <w:rFonts w:ascii="宋体" w:hAnsi="宋体" w:hint="eastAsia"/>
          <w:bCs/>
          <w:kern w:val="0"/>
          <w:sz w:val="24"/>
          <w:u w:val="single"/>
        </w:rPr>
        <w:t>天河区公安分局规定的结算程序和时限办理</w:t>
      </w:r>
    </w:p>
    <w:p w:rsidR="000165EE" w:rsidRDefault="000165EE">
      <w:pPr>
        <w:rPr>
          <w:rFonts w:ascii="宋体" w:hAnsi="宋体"/>
          <w:kern w:val="0"/>
          <w:sz w:val="24"/>
        </w:rPr>
      </w:pPr>
      <w:r>
        <w:rPr>
          <w:rFonts w:ascii="宋体" w:hAnsi="宋体" w:hint="eastAsia"/>
          <w:kern w:val="0"/>
          <w:sz w:val="24"/>
        </w:rPr>
        <w:lastRenderedPageBreak/>
        <w:t xml:space="preserve">   (2)  最终清算支付时限</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按通用条款的规定，在造价工程师签发最终清算支付证书后的14天内。</w:t>
      </w:r>
    </w:p>
    <w:p w:rsidR="000165EE" w:rsidRDefault="000165EE">
      <w:pPr>
        <w:tabs>
          <w:tab w:val="left" w:pos="5685"/>
        </w:tabs>
        <w:autoSpaceDE w:val="0"/>
        <w:autoSpaceDN w:val="0"/>
        <w:adjustRightInd w:val="0"/>
        <w:spacing w:line="334" w:lineRule="auto"/>
        <w:ind w:right="-160"/>
        <w:jc w:val="left"/>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另有约定：</w:t>
      </w:r>
      <w:r>
        <w:rPr>
          <w:rFonts w:ascii="宋体" w:hAnsi="宋体" w:hint="eastAsia"/>
          <w:bCs/>
          <w:sz w:val="24"/>
          <w:u w:val="single"/>
        </w:rPr>
        <w:t>按天河区公安分局规定的结算程序和时限办理。</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86. 合同争议</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86.4 调解或认定</w:t>
      </w:r>
    </w:p>
    <w:p w:rsidR="000165EE" w:rsidRDefault="000165EE">
      <w:pPr>
        <w:rPr>
          <w:rFonts w:ascii="宋体" w:hAnsi="宋体"/>
          <w:kern w:val="0"/>
          <w:sz w:val="24"/>
        </w:rPr>
      </w:pPr>
      <w:r>
        <w:rPr>
          <w:rFonts w:ascii="宋体" w:hAnsi="宋体" w:hint="eastAsia"/>
          <w:kern w:val="0"/>
          <w:sz w:val="24"/>
        </w:rPr>
        <w:t xml:space="preserve">   争议调解或认定机构：</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另有约定：</w:t>
      </w:r>
    </w:p>
    <w:p w:rsidR="000165EE" w:rsidRDefault="000165EE">
      <w:pPr>
        <w:rPr>
          <w:rFonts w:ascii="宋体" w:hAnsi="宋体"/>
          <w:kern w:val="0"/>
          <w:sz w:val="24"/>
        </w:rPr>
      </w:pPr>
      <w:r>
        <w:rPr>
          <w:rFonts w:ascii="宋体" w:hAnsi="宋体" w:hint="eastAsia"/>
          <w:kern w:val="0"/>
          <w:sz w:val="24"/>
        </w:rPr>
        <w:t xml:space="preserve"> （1）</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（2）</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r>
        <w:rPr>
          <w:rFonts w:ascii="宋体" w:hAnsi="宋体" w:hint="eastAsia"/>
          <w:kern w:val="0"/>
          <w:sz w:val="24"/>
        </w:rPr>
        <w:t xml:space="preserve"> （3）</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86.6 仲裁或诉讼</w:t>
      </w:r>
    </w:p>
    <w:p w:rsidR="000165EE" w:rsidRDefault="000165EE">
      <w:pPr>
        <w:rPr>
          <w:rFonts w:ascii="宋体" w:hAnsi="宋体"/>
          <w:kern w:val="0"/>
          <w:sz w:val="24"/>
        </w:rPr>
      </w:pPr>
      <w:r>
        <w:rPr>
          <w:rFonts w:ascii="宋体" w:hAnsi="宋体" w:hint="eastAsia"/>
          <w:kern w:val="0"/>
          <w:sz w:val="24"/>
        </w:rPr>
        <w:t xml:space="preserve">   解决争议的最终方式：</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向广州仲裁委员会申请仲裁。</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向广州市天河区人民法院提起诉讼。</w:t>
      </w:r>
    </w:p>
    <w:p w:rsidR="000165EE" w:rsidRDefault="000165EE">
      <w:pPr>
        <w:rPr>
          <w:rFonts w:ascii="宋体" w:hAnsi="宋体"/>
          <w:b/>
          <w:kern w:val="0"/>
          <w:sz w:val="24"/>
        </w:rPr>
      </w:pPr>
    </w:p>
    <w:p w:rsidR="000165EE" w:rsidRDefault="000165EE">
      <w:pPr>
        <w:rPr>
          <w:rFonts w:ascii="宋体" w:hAnsi="宋体"/>
          <w:b/>
          <w:kern w:val="0"/>
          <w:sz w:val="24"/>
        </w:rPr>
      </w:pPr>
      <w:r>
        <w:rPr>
          <w:rFonts w:ascii="宋体" w:hAnsi="宋体" w:hint="eastAsia"/>
          <w:b/>
          <w:kern w:val="0"/>
          <w:sz w:val="24"/>
        </w:rPr>
        <w:t>87  合同解除</w:t>
      </w:r>
    </w:p>
    <w:p w:rsidR="000165EE" w:rsidRDefault="000165EE">
      <w:pPr>
        <w:tabs>
          <w:tab w:val="left" w:pos="1240"/>
        </w:tabs>
        <w:autoSpaceDE w:val="0"/>
        <w:autoSpaceDN w:val="0"/>
        <w:adjustRightInd w:val="0"/>
        <w:spacing w:line="288" w:lineRule="auto"/>
        <w:ind w:right="-20"/>
        <w:jc w:val="left"/>
        <w:rPr>
          <w:rFonts w:ascii="宋体" w:hAnsi="宋体"/>
          <w:b/>
          <w:bCs/>
          <w:color w:val="000000"/>
          <w:sz w:val="24"/>
          <w:szCs w:val="24"/>
        </w:rPr>
      </w:pPr>
      <w:r>
        <w:rPr>
          <w:rFonts w:ascii="宋体" w:hAnsi="宋体" w:hint="eastAsia"/>
          <w:b/>
          <w:bCs/>
          <w:color w:val="000000"/>
          <w:sz w:val="24"/>
          <w:szCs w:val="24"/>
        </w:rPr>
        <w:t xml:space="preserve">    承包人与发包人一致同意增加第87.7至87.11款：</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87.7 合同解除后，不影响双方在合同中约定的结算和清理条款的效力，亦不能免除承包人对已完工项目的保修责任。</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87.8 发包人有权依据本合同有关条款的约定部分解除合同或解除合同。</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87.9 部分解除合同</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承包人违约致部分解除合同的条件成就时，承包人在此承诺：</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（1）因承包人违约致部分解除合同的条件成就时，发包人有权向承包人发出部分解除合同的通知，该通知送达承包人时部分解除合同即生效，承包人应承担相应的违约责任。</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（2）承包人在接到部分解除合同的通知后，在2天内停止该部分工程的施工，并将机械、材料、物件、人员从该部分工程的施工场地撤离。</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3）停工3天内，发包人、监理单位会同承包人对已完成工程量进行清点。发包人只承认已发生且符合质量验收标准的部分工程，对于已订货而未到现场或在现场未使用的材料、设备等均不予承认，由承包人自行处理。对于承包人已开工但经检验不合格的工程，承包人在总监理工程师发出通知的限期内拆除，并清运出工地，由此带来的损失由承包人自行承担。</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（4）承包人在收到部分解除合同的通知后，若不按上述约定执行，发包人有权自行处理承包人滞留在施工现场的物品，处理费用及因此所造成的损失由承包人承担。</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（5）部分解除合同的通知到达承包人后，发包人就该部分解除合同的工程即可另行与其他单位签订施工合同，承包人不得阻碍新的单位进场施工。</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（6）当部分解除合同的工程额达到本合同价款的50%时，发包人有权解除合同。</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87.10 解除合同</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lastRenderedPageBreak/>
        <w:t>承包人违约致解除合同的条件成就时，承包人在此承诺：</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（1）因承包人违约致解除合同的条件成就时，发包人有权向承包人发出解除合同的通知，该通知送达承包人时解除合同即生效，承包人应承担相应的违约责任。</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2）承包人接到解除合同的通知后，必须在2天内停止工程施工，并在10天内将机械、材料、物件、人员从施工现场撤离。停工3天内，发包人、监理单位将会同承包人对已完成工程量进行清点，清点规则比照部分解除合同的情形处理。</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3）承包人未在规定期限内离场的，发包人有权将其留在现场的材料、设备和其他物件临时转运到其它堆放处，由此产生的搬运、保管费用由承包人负责，在此过程中出现的任何非发包人主观故意引起的损坏、遗失及因此所造成的其他损失全部由承包人自行负责，处理费用由承包人承担。</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Cs/>
          <w:color w:val="000000"/>
          <w:sz w:val="24"/>
          <w:szCs w:val="24"/>
        </w:rPr>
      </w:pPr>
      <w:r>
        <w:rPr>
          <w:rFonts w:ascii="宋体" w:hAnsi="宋体" w:hint="eastAsia"/>
          <w:bCs/>
          <w:color w:val="000000"/>
          <w:sz w:val="24"/>
          <w:szCs w:val="24"/>
        </w:rPr>
        <w:t>（4）解除合同的通知到达承包人后，发包人就该解除合同的工程即可另行与其他单位签订施工合同，承包人不得阻碍新的单位进场施工。</w:t>
      </w:r>
    </w:p>
    <w:p w:rsidR="000165EE" w:rsidRDefault="000165EE">
      <w:pPr>
        <w:tabs>
          <w:tab w:val="left" w:pos="1240"/>
        </w:tabs>
        <w:autoSpaceDE w:val="0"/>
        <w:autoSpaceDN w:val="0"/>
        <w:adjustRightInd w:val="0"/>
        <w:spacing w:line="288" w:lineRule="auto"/>
        <w:ind w:right="-20" w:firstLineChars="200" w:firstLine="480"/>
        <w:jc w:val="left"/>
        <w:rPr>
          <w:rFonts w:ascii="宋体" w:hAnsi="宋体"/>
          <w:b/>
          <w:bCs/>
          <w:color w:val="000000"/>
          <w:sz w:val="24"/>
          <w:szCs w:val="24"/>
        </w:rPr>
      </w:pPr>
      <w:r>
        <w:rPr>
          <w:rFonts w:ascii="宋体" w:hAnsi="宋体" w:hint="eastAsia"/>
          <w:bCs/>
          <w:color w:val="000000"/>
          <w:sz w:val="24"/>
          <w:szCs w:val="24"/>
        </w:rPr>
        <w:t>87.11承包人在部分解除合同或解除合同后，还必须在规定期限内作好已施工技术资料和实物的交底、移交工作。承包人因未履行上述义务而给发包人带来工期延误和其他损失的，应赔偿发包人的实际损失。</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91. 保密要求</w:t>
      </w:r>
    </w:p>
    <w:p w:rsidR="000165EE" w:rsidRDefault="000165EE">
      <w:pPr>
        <w:rPr>
          <w:rFonts w:ascii="宋体" w:hAnsi="宋体"/>
          <w:kern w:val="0"/>
          <w:sz w:val="24"/>
        </w:rPr>
      </w:pPr>
      <w:r>
        <w:rPr>
          <w:rFonts w:ascii="宋体" w:hAnsi="宋体" w:hint="eastAsia"/>
          <w:kern w:val="0"/>
          <w:sz w:val="24"/>
        </w:rPr>
        <w:t xml:space="preserve">  91.1 提供保密信息的期限：</w:t>
      </w:r>
      <w:r>
        <w:rPr>
          <w:rFonts w:ascii="宋体" w:hAnsi="宋体" w:hint="eastAsia"/>
          <w:bCs/>
          <w:color w:val="000000"/>
          <w:sz w:val="24"/>
          <w:szCs w:val="24"/>
        </w:rPr>
        <w:t>按通用条款执行。</w:t>
      </w:r>
    </w:p>
    <w:p w:rsidR="000165EE" w:rsidRDefault="000165EE">
      <w:pPr>
        <w:rPr>
          <w:rFonts w:ascii="宋体" w:hAnsi="宋体"/>
          <w:kern w:val="0"/>
          <w:sz w:val="24"/>
        </w:rPr>
      </w:pPr>
    </w:p>
    <w:p w:rsidR="000165EE" w:rsidRDefault="000165EE">
      <w:pPr>
        <w:rPr>
          <w:rFonts w:ascii="宋体" w:hAnsi="宋体"/>
          <w:b/>
          <w:kern w:val="0"/>
          <w:sz w:val="24"/>
        </w:rPr>
      </w:pPr>
      <w:r>
        <w:rPr>
          <w:rFonts w:ascii="宋体" w:hAnsi="宋体" w:hint="eastAsia"/>
          <w:b/>
          <w:kern w:val="0"/>
          <w:sz w:val="24"/>
        </w:rPr>
        <w:t>94. 合同份数</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94.1 约定提供合同文件</w:t>
      </w:r>
    </w:p>
    <w:p w:rsidR="000165EE" w:rsidRDefault="000165EE">
      <w:pPr>
        <w:rPr>
          <w:rFonts w:ascii="宋体" w:hAnsi="宋体"/>
          <w:kern w:val="0"/>
          <w:sz w:val="24"/>
        </w:rPr>
      </w:pPr>
      <w:r>
        <w:rPr>
          <w:rFonts w:ascii="宋体" w:hAnsi="宋体" w:hint="eastAsia"/>
          <w:kern w:val="0"/>
          <w:sz w:val="24"/>
        </w:rPr>
        <w:t xml:space="preserve">   提供合同文本：</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position w:val="2"/>
          <w:sz w:val="16"/>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按通用条款的规定，由发包人向承包人提供。</w:t>
      </w:r>
    </w:p>
    <w:p w:rsidR="000165EE" w:rsidRDefault="000165EE">
      <w:pPr>
        <w:rPr>
          <w:rFonts w:ascii="宋体" w:hAnsi="宋体"/>
          <w:kern w:val="0"/>
          <w:sz w:val="24"/>
        </w:rPr>
      </w:pPr>
      <w:r>
        <w:rPr>
          <w:rFonts w:ascii="宋体" w:hAnsi="宋体" w:hint="eastAsia"/>
          <w:kern w:val="0"/>
          <w:sz w:val="24"/>
        </w:rPr>
        <w:t xml:space="preserve">  </w:t>
      </w:r>
      <w:r w:rsidR="003039CC">
        <w:rPr>
          <w:rFonts w:ascii="宋体" w:hAnsi="宋体"/>
          <w:bCs/>
          <w:sz w:val="24"/>
        </w:rPr>
        <w:fldChar w:fldCharType="begin"/>
      </w:r>
      <w:r>
        <w:rPr>
          <w:rFonts w:ascii="宋体" w:hAnsi="宋体"/>
          <w:bCs/>
          <w:sz w:val="24"/>
        </w:rPr>
        <w:instrText xml:space="preserve"> eq \o\ac(</w:instrText>
      </w:r>
      <w:r>
        <w:rPr>
          <w:rFonts w:ascii="宋体" w:hAnsi="宋体" w:hint="eastAsia"/>
          <w:bCs/>
          <w:sz w:val="24"/>
        </w:rPr>
        <w:instrText>□</w:instrText>
      </w:r>
      <w:r>
        <w:rPr>
          <w:rFonts w:ascii="宋体" w:hAnsi="宋体"/>
          <w:bCs/>
          <w:sz w:val="24"/>
        </w:rPr>
        <w:instrText>,</w:instrText>
      </w:r>
      <w:r>
        <w:rPr>
          <w:rFonts w:ascii="宋体" w:hAnsi="宋体" w:hint="eastAsia"/>
          <w:bCs/>
          <w:sz w:val="24"/>
        </w:rPr>
        <w:instrText>×</w:instrText>
      </w:r>
      <w:r>
        <w:rPr>
          <w:rFonts w:ascii="宋体" w:hAnsi="宋体"/>
          <w:bCs/>
          <w:sz w:val="24"/>
        </w:rPr>
        <w:instrText>)</w:instrText>
      </w:r>
      <w:r w:rsidR="003039CC">
        <w:rPr>
          <w:rFonts w:ascii="宋体" w:hAnsi="宋体"/>
          <w:bCs/>
          <w:sz w:val="24"/>
        </w:rPr>
        <w:fldChar w:fldCharType="end"/>
      </w:r>
      <w:r>
        <w:rPr>
          <w:rFonts w:ascii="宋体" w:hAnsi="宋体" w:hint="eastAsia"/>
          <w:kern w:val="0"/>
          <w:sz w:val="24"/>
        </w:rPr>
        <w:t xml:space="preserve"> 另有约定：</w:t>
      </w:r>
      <w:r>
        <w:rPr>
          <w:rFonts w:ascii="宋体" w:hAnsi="宋体" w:hint="eastAsia"/>
          <w:kern w:val="0"/>
          <w:sz w:val="24"/>
          <w:u w:val="single"/>
        </w:rPr>
        <w:t xml:space="preserve">                        /                                              </w:t>
      </w:r>
      <w:r>
        <w:rPr>
          <w:rFonts w:ascii="宋体" w:hAnsi="宋体" w:hint="eastAsia"/>
          <w:kern w:val="0"/>
          <w:sz w:val="24"/>
        </w:rPr>
        <w:t xml:space="preserve">           </w:t>
      </w:r>
    </w:p>
    <w:p w:rsidR="000165EE" w:rsidRDefault="000165EE">
      <w:pPr>
        <w:rPr>
          <w:rFonts w:ascii="宋体" w:hAnsi="宋体"/>
          <w:kern w:val="0"/>
          <w:sz w:val="24"/>
        </w:rPr>
      </w:pPr>
    </w:p>
    <w:p w:rsidR="000165EE" w:rsidRDefault="000165EE">
      <w:pPr>
        <w:rPr>
          <w:rFonts w:ascii="宋体" w:hAnsi="宋体"/>
          <w:kern w:val="0"/>
          <w:sz w:val="24"/>
        </w:rPr>
      </w:pPr>
      <w:r>
        <w:rPr>
          <w:rFonts w:ascii="宋体" w:hAnsi="宋体" w:hint="eastAsia"/>
          <w:kern w:val="0"/>
          <w:sz w:val="24"/>
        </w:rPr>
        <w:t xml:space="preserve">  94.2 正副本效力</w:t>
      </w:r>
    </w:p>
    <w:p w:rsidR="000165EE" w:rsidRDefault="000165EE">
      <w:pPr>
        <w:rPr>
          <w:rFonts w:ascii="宋体" w:hAnsi="宋体"/>
          <w:kern w:val="0"/>
          <w:sz w:val="24"/>
        </w:rPr>
      </w:pPr>
      <w:r>
        <w:rPr>
          <w:rFonts w:ascii="宋体" w:hAnsi="宋体" w:hint="eastAsia"/>
          <w:kern w:val="0"/>
          <w:sz w:val="24"/>
        </w:rPr>
        <w:t xml:space="preserve">   合同的份数：</w:t>
      </w:r>
    </w:p>
    <w:p w:rsidR="000165EE" w:rsidRDefault="000165EE">
      <w:pPr>
        <w:rPr>
          <w:rFonts w:ascii="宋体" w:hAnsi="宋体"/>
          <w:kern w:val="0"/>
          <w:sz w:val="24"/>
        </w:rPr>
      </w:pPr>
      <w:r>
        <w:rPr>
          <w:rFonts w:ascii="宋体" w:hAnsi="宋体" w:hint="eastAsia"/>
          <w:kern w:val="0"/>
          <w:sz w:val="24"/>
        </w:rPr>
        <w:t xml:space="preserve">   正本</w:t>
      </w:r>
      <w:r>
        <w:rPr>
          <w:rFonts w:ascii="宋体" w:hAnsi="宋体" w:hint="eastAsia"/>
          <w:kern w:val="0"/>
          <w:sz w:val="24"/>
          <w:u w:val="single"/>
        </w:rPr>
        <w:t xml:space="preserve">      贰        </w:t>
      </w:r>
      <w:r>
        <w:rPr>
          <w:rFonts w:ascii="宋体" w:hAnsi="宋体" w:hint="eastAsia"/>
          <w:kern w:val="0"/>
          <w:sz w:val="24"/>
        </w:rPr>
        <w:t>份，副本</w:t>
      </w:r>
      <w:r>
        <w:rPr>
          <w:rFonts w:ascii="宋体" w:hAnsi="宋体" w:hint="eastAsia"/>
          <w:kern w:val="0"/>
          <w:sz w:val="24"/>
          <w:u w:val="single"/>
        </w:rPr>
        <w:t xml:space="preserve">      </w:t>
      </w:r>
      <w:r w:rsidR="00B21AAC">
        <w:rPr>
          <w:rFonts w:ascii="宋体" w:hAnsi="宋体" w:hint="eastAsia"/>
          <w:kern w:val="0"/>
          <w:sz w:val="24"/>
          <w:u w:val="single"/>
        </w:rPr>
        <w:t>贰</w:t>
      </w:r>
      <w:r>
        <w:rPr>
          <w:rFonts w:ascii="宋体" w:hAnsi="宋体" w:hint="eastAsia"/>
          <w:kern w:val="0"/>
          <w:sz w:val="24"/>
          <w:u w:val="single"/>
        </w:rPr>
        <w:t xml:space="preserve">      </w:t>
      </w:r>
      <w:r>
        <w:rPr>
          <w:rFonts w:ascii="宋体" w:hAnsi="宋体" w:hint="eastAsia"/>
          <w:kern w:val="0"/>
          <w:sz w:val="24"/>
        </w:rPr>
        <w:t>份。</w:t>
      </w:r>
    </w:p>
    <w:p w:rsidR="000165EE" w:rsidRDefault="000165EE">
      <w:pPr>
        <w:rPr>
          <w:rFonts w:ascii="宋体" w:hAnsi="宋体"/>
          <w:kern w:val="0"/>
          <w:sz w:val="24"/>
        </w:rPr>
      </w:pPr>
      <w:r>
        <w:rPr>
          <w:rFonts w:ascii="宋体" w:hAnsi="宋体" w:hint="eastAsia"/>
          <w:kern w:val="0"/>
          <w:sz w:val="24"/>
        </w:rPr>
        <w:t xml:space="preserve">   其中：发包人正本</w:t>
      </w:r>
      <w:r>
        <w:rPr>
          <w:rFonts w:ascii="宋体" w:hAnsi="宋体" w:hint="eastAsia"/>
          <w:kern w:val="0"/>
          <w:sz w:val="24"/>
          <w:u w:val="single"/>
        </w:rPr>
        <w:t xml:space="preserve">       1        </w:t>
      </w:r>
      <w:r>
        <w:rPr>
          <w:rFonts w:ascii="宋体" w:hAnsi="宋体" w:hint="eastAsia"/>
          <w:kern w:val="0"/>
          <w:sz w:val="24"/>
        </w:rPr>
        <w:t xml:space="preserve">份，副本 </w:t>
      </w:r>
      <w:r>
        <w:rPr>
          <w:rFonts w:ascii="宋体" w:hAnsi="宋体" w:hint="eastAsia"/>
          <w:kern w:val="0"/>
          <w:sz w:val="24"/>
          <w:u w:val="single"/>
        </w:rPr>
        <w:t xml:space="preserve">        </w:t>
      </w:r>
      <w:r w:rsidR="00B21AAC">
        <w:rPr>
          <w:rFonts w:ascii="宋体" w:hAnsi="宋体" w:hint="eastAsia"/>
          <w:kern w:val="0"/>
          <w:sz w:val="24"/>
          <w:u w:val="single"/>
        </w:rPr>
        <w:t xml:space="preserve">1       </w:t>
      </w:r>
      <w:r>
        <w:rPr>
          <w:rFonts w:ascii="宋体" w:hAnsi="宋体" w:hint="eastAsia"/>
          <w:kern w:val="0"/>
          <w:sz w:val="24"/>
        </w:rPr>
        <w:t>份；</w:t>
      </w:r>
    </w:p>
    <w:p w:rsidR="000165EE" w:rsidRDefault="000165EE">
      <w:pPr>
        <w:rPr>
          <w:rFonts w:ascii="宋体" w:hAnsi="宋体"/>
          <w:kern w:val="0"/>
          <w:sz w:val="24"/>
        </w:rPr>
      </w:pPr>
      <w:r>
        <w:rPr>
          <w:rFonts w:ascii="宋体" w:hAnsi="宋体" w:hint="eastAsia"/>
          <w:kern w:val="0"/>
          <w:sz w:val="24"/>
        </w:rPr>
        <w:t xml:space="preserve">         承包人正本</w:t>
      </w:r>
      <w:r>
        <w:rPr>
          <w:rFonts w:ascii="宋体" w:hAnsi="宋体" w:hint="eastAsia"/>
          <w:kern w:val="0"/>
          <w:sz w:val="24"/>
          <w:u w:val="single"/>
        </w:rPr>
        <w:t xml:space="preserve">       1        </w:t>
      </w:r>
      <w:r>
        <w:rPr>
          <w:rFonts w:ascii="宋体" w:hAnsi="宋体" w:hint="eastAsia"/>
          <w:kern w:val="0"/>
          <w:sz w:val="24"/>
        </w:rPr>
        <w:t xml:space="preserve">份，副本 </w:t>
      </w:r>
      <w:r>
        <w:rPr>
          <w:rFonts w:ascii="宋体" w:hAnsi="宋体" w:hint="eastAsia"/>
          <w:kern w:val="0"/>
          <w:sz w:val="24"/>
          <w:u w:val="single"/>
        </w:rPr>
        <w:t xml:space="preserve">        </w:t>
      </w:r>
      <w:r w:rsidR="00B21AAC">
        <w:rPr>
          <w:rFonts w:ascii="宋体" w:hAnsi="宋体" w:hint="eastAsia"/>
          <w:kern w:val="0"/>
          <w:sz w:val="24"/>
          <w:u w:val="single"/>
        </w:rPr>
        <w:t xml:space="preserve">1       </w:t>
      </w:r>
      <w:r>
        <w:rPr>
          <w:rFonts w:ascii="宋体" w:hAnsi="宋体" w:hint="eastAsia"/>
          <w:kern w:val="0"/>
          <w:sz w:val="24"/>
        </w:rPr>
        <w:t>份。</w:t>
      </w:r>
    </w:p>
    <w:p w:rsidR="000165EE" w:rsidRDefault="000165EE">
      <w:pPr>
        <w:spacing w:line="360" w:lineRule="auto"/>
        <w:ind w:firstLineChars="150" w:firstLine="360"/>
        <w:rPr>
          <w:rFonts w:ascii="宋体" w:hAnsi="宋体"/>
          <w:sz w:val="24"/>
        </w:rPr>
      </w:pPr>
    </w:p>
    <w:p w:rsidR="000165EE" w:rsidRDefault="000165EE">
      <w:pPr>
        <w:spacing w:line="360" w:lineRule="auto"/>
        <w:ind w:firstLineChars="150" w:firstLine="360"/>
        <w:rPr>
          <w:rFonts w:ascii="宋体" w:hAnsi="宋体"/>
          <w:sz w:val="24"/>
        </w:rPr>
      </w:pPr>
    </w:p>
    <w:p w:rsidR="000165EE" w:rsidRDefault="000165EE">
      <w:pPr>
        <w:spacing w:line="360" w:lineRule="auto"/>
        <w:ind w:firstLineChars="150" w:firstLine="360"/>
        <w:rPr>
          <w:rFonts w:ascii="宋体" w:hAnsi="宋体"/>
          <w:sz w:val="24"/>
        </w:rPr>
      </w:pPr>
    </w:p>
    <w:p w:rsidR="000165EE" w:rsidRDefault="000165EE">
      <w:pPr>
        <w:spacing w:line="360" w:lineRule="auto"/>
        <w:ind w:firstLineChars="150" w:firstLine="360"/>
        <w:rPr>
          <w:rFonts w:ascii="宋体" w:hAnsi="宋体"/>
          <w:sz w:val="24"/>
        </w:rPr>
      </w:pPr>
    </w:p>
    <w:p w:rsidR="000165EE" w:rsidRDefault="000165EE">
      <w:pPr>
        <w:adjustRightInd w:val="0"/>
        <w:snapToGrid w:val="0"/>
        <w:spacing w:line="360" w:lineRule="auto"/>
        <w:rPr>
          <w:rFonts w:ascii="宋体" w:hAnsi="宋体"/>
          <w:sz w:val="24"/>
        </w:rPr>
      </w:pPr>
    </w:p>
    <w:p w:rsidR="000165EE" w:rsidRPr="00B21AAC" w:rsidRDefault="000165EE">
      <w:pPr>
        <w:rPr>
          <w:rFonts w:ascii="宋体" w:hAnsi="宋体"/>
        </w:rPr>
      </w:pPr>
    </w:p>
    <w:sectPr w:rsidR="000165EE" w:rsidRPr="00B21AAC" w:rsidSect="003D6B2B">
      <w:endnotePr>
        <w:numFmt w:val="decimal"/>
      </w:endnotePr>
      <w:pgSz w:w="11907" w:h="16840"/>
      <w:pgMar w:top="851" w:right="1134" w:bottom="851" w:left="1134" w:header="851" w:footer="907" w:gutter="567"/>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69E8" w:rsidRDefault="000969E8">
      <w:r>
        <w:separator/>
      </w:r>
    </w:p>
  </w:endnote>
  <w:endnote w:type="continuationSeparator" w:id="1">
    <w:p w:rsidR="000969E8" w:rsidRDefault="000969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_GB2312">
    <w:charset w:val="86"/>
    <w:family w:val="modern"/>
    <w:pitch w:val="fixed"/>
    <w:sig w:usb0="00000001" w:usb1="080E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EE" w:rsidRDefault="003039CC">
    <w:pPr>
      <w:pStyle w:val="a8"/>
      <w:framePr w:wrap="around" w:vAnchor="text" w:hAnchor="margin" w:xAlign="center" w:y="1"/>
      <w:rPr>
        <w:rStyle w:val="a3"/>
      </w:rPr>
    </w:pPr>
    <w:r>
      <w:fldChar w:fldCharType="begin"/>
    </w:r>
    <w:r w:rsidR="000165EE">
      <w:rPr>
        <w:rStyle w:val="a3"/>
      </w:rPr>
      <w:instrText xml:space="preserve">PAGE  </w:instrText>
    </w:r>
    <w:r>
      <w:fldChar w:fldCharType="separate"/>
    </w:r>
    <w:r w:rsidR="000165EE">
      <w:rPr>
        <w:rStyle w:val="a3"/>
      </w:rPr>
      <w:t>16</w:t>
    </w:r>
    <w:r>
      <w:fldChar w:fldCharType="end"/>
    </w:r>
  </w:p>
  <w:p w:rsidR="000165EE" w:rsidRDefault="000165EE">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EE" w:rsidRDefault="003039CC">
    <w:pPr>
      <w:pStyle w:val="a8"/>
    </w:pPr>
    <w:r>
      <w:pict>
        <v:shapetype id="_x0000_t202" coordsize="21600,21600" o:spt="202" path="m,l,21600r21600,l21600,xe">
          <v:stroke joinstyle="miter"/>
          <v:path gradientshapeok="t" o:connecttype="rect"/>
        </v:shapetype>
        <v:shape id="文本框 1025" o:spid="_x0000_s3073" type="#_x0000_t202" style="position:absolute;margin-left:0;margin-top:0;width:2in;height:2in;z-index:251657216;mso-wrap-style:none;mso-position-horizontal:center;mso-position-horizontal-relative:margin" filled="f" stroked="f">
          <v:fill o:detectmouseclick="t"/>
          <v:textbox style="mso-fit-shape-to-text:t" inset="0,0,0,0">
            <w:txbxContent>
              <w:p w:rsidR="000165EE" w:rsidRDefault="003039CC">
                <w:pPr>
                  <w:pStyle w:val="a8"/>
                  <w:rPr>
                    <w:rStyle w:val="a3"/>
                  </w:rPr>
                </w:pPr>
                <w:r>
                  <w:fldChar w:fldCharType="begin"/>
                </w:r>
                <w:r w:rsidR="000165EE">
                  <w:rPr>
                    <w:rStyle w:val="a3"/>
                  </w:rPr>
                  <w:instrText xml:space="preserve">PAGE  </w:instrText>
                </w:r>
                <w:r>
                  <w:fldChar w:fldCharType="separate"/>
                </w:r>
                <w:r w:rsidR="002B043C">
                  <w:rPr>
                    <w:rStyle w:val="a3"/>
                    <w:noProof/>
                  </w:rPr>
                  <w:t>1</w:t>
                </w:r>
                <w:r>
                  <w:fldChar w:fldCharType="end"/>
                </w:r>
              </w:p>
              <w:p w:rsidR="000165EE" w:rsidRDefault="000165EE"/>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EE" w:rsidRDefault="003039CC">
    <w:pPr>
      <w:pStyle w:val="a8"/>
    </w:pPr>
    <w:r>
      <w:pict>
        <v:shapetype id="_x0000_t202" coordsize="21600,21600" o:spt="202" path="m,l,21600r21600,l21600,xe">
          <v:stroke joinstyle="miter"/>
          <v:path gradientshapeok="t" o:connecttype="rect"/>
        </v:shapetype>
        <v:shape id="文本框 1026" o:spid="_x0000_s3074" type="#_x0000_t202" style="position:absolute;margin-left:0;margin-top:0;width:2in;height:2in;z-index:251658240;mso-wrap-style:none;mso-position-horizontal:center;mso-position-horizontal-relative:margin" filled="f" stroked="f">
          <v:fill o:detectmouseclick="t"/>
          <v:textbox style="mso-fit-shape-to-text:t" inset="0,0,0,0">
            <w:txbxContent>
              <w:p w:rsidR="000165EE" w:rsidRDefault="003039CC">
                <w:pPr>
                  <w:pStyle w:val="a8"/>
                  <w:rPr>
                    <w:rFonts w:eastAsia="宋体"/>
                  </w:rPr>
                </w:pPr>
                <w:r>
                  <w:rPr>
                    <w:rFonts w:hint="eastAsia"/>
                  </w:rPr>
                  <w:fldChar w:fldCharType="begin"/>
                </w:r>
                <w:r w:rsidR="000165EE">
                  <w:rPr>
                    <w:rFonts w:hint="eastAsia"/>
                  </w:rPr>
                  <w:instrText xml:space="preserve"> PAGE  \* MERGEFORMAT </w:instrText>
                </w:r>
                <w:r>
                  <w:rPr>
                    <w:rFonts w:hint="eastAsia"/>
                  </w:rPr>
                  <w:fldChar w:fldCharType="separate"/>
                </w:r>
                <w:r w:rsidR="002B043C">
                  <w:rPr>
                    <w:noProof/>
                  </w:rPr>
                  <w:t>0</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69E8" w:rsidRDefault="000969E8">
      <w:r>
        <w:separator/>
      </w:r>
    </w:p>
  </w:footnote>
  <w:footnote w:type="continuationSeparator" w:id="1">
    <w:p w:rsidR="000969E8" w:rsidRDefault="000969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40" w:rsidRDefault="00B44340">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EE" w:rsidRDefault="000165EE">
    <w:pPr>
      <w:pStyle w:val="ad"/>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5EE" w:rsidRDefault="000165EE">
    <w:pPr>
      <w:pStyle w:val="ad"/>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
    <w:nsid w:val="00000005"/>
    <w:multiLevelType w:val="singleLevel"/>
    <w:tmpl w:val="00000005"/>
    <w:lvl w:ilvl="0">
      <w:start w:val="1"/>
      <w:numFmt w:val="bullet"/>
      <w:lvlText w:val=""/>
      <w:lvlJc w:val="left"/>
      <w:pPr>
        <w:tabs>
          <w:tab w:val="num" w:pos="360"/>
        </w:tabs>
        <w:ind w:left="360" w:hanging="360"/>
      </w:pPr>
      <w:rPr>
        <w:rFonts w:ascii="Wingdings" w:hAnsi="Wingdings" w:hint="default"/>
      </w:rPr>
    </w:lvl>
  </w:abstractNum>
  <w:abstractNum w:abstractNumId="2">
    <w:nsid w:val="00000007"/>
    <w:multiLevelType w:val="multilevel"/>
    <w:tmpl w:val="00000007"/>
    <w:lvl w:ilvl="0">
      <w:start w:val="1"/>
      <w:numFmt w:val="decimal"/>
      <w:lvlText w:val="（%1）"/>
      <w:lvlJc w:val="left"/>
      <w:pPr>
        <w:tabs>
          <w:tab w:val="num" w:pos="840"/>
        </w:tabs>
        <w:ind w:left="840" w:hanging="72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3">
    <w:nsid w:val="00000009"/>
    <w:multiLevelType w:val="singleLevel"/>
    <w:tmpl w:val="00000009"/>
    <w:lvl w:ilvl="0">
      <w:start w:val="1"/>
      <w:numFmt w:val="bullet"/>
      <w:lvlText w:val=""/>
      <w:legacy w:legacy="1" w:legacySpace="0" w:legacyIndent="360"/>
      <w:lvlJc w:val="left"/>
      <w:pPr>
        <w:ind w:left="1800" w:hanging="360"/>
      </w:pPr>
      <w:rPr>
        <w:rFonts w:ascii="Courier New" w:hAnsi="Courier New" w:hint="default"/>
        <w:sz w:val="22"/>
      </w:rPr>
    </w:lvl>
  </w:abstractNum>
  <w:abstractNum w:abstractNumId="4">
    <w:nsid w:val="0000000B"/>
    <w:multiLevelType w:val="multilevel"/>
    <w:tmpl w:val="0000000B"/>
    <w:lvl w:ilvl="0">
      <w:start w:val="1"/>
      <w:numFmt w:val="decimal"/>
      <w:lvlText w:val="（%1）"/>
      <w:lvlJc w:val="left"/>
      <w:pPr>
        <w:tabs>
          <w:tab w:val="num" w:pos="960"/>
        </w:tabs>
        <w:ind w:left="960" w:hanging="720"/>
      </w:pPr>
      <w:rPr>
        <w:rFonts w:hint="default"/>
      </w:rPr>
    </w:lvl>
    <w:lvl w:ilvl="1">
      <w:start w:val="1"/>
      <w:numFmt w:val="lowerLetter"/>
      <w:lvlText w:val="%2)"/>
      <w:lvlJc w:val="left"/>
      <w:pPr>
        <w:tabs>
          <w:tab w:val="num" w:pos="1080"/>
        </w:tabs>
        <w:ind w:left="1080" w:hanging="420"/>
      </w:pPr>
    </w:lvl>
    <w:lvl w:ilvl="2">
      <w:start w:val="1"/>
      <w:numFmt w:val="lowerRoman"/>
      <w:lvlText w:val="%3."/>
      <w:lvlJc w:val="right"/>
      <w:pPr>
        <w:tabs>
          <w:tab w:val="num" w:pos="1500"/>
        </w:tabs>
        <w:ind w:left="1500" w:hanging="420"/>
      </w:pPr>
    </w:lvl>
    <w:lvl w:ilvl="3">
      <w:start w:val="1"/>
      <w:numFmt w:val="decimal"/>
      <w:lvlText w:val="%4."/>
      <w:lvlJc w:val="left"/>
      <w:pPr>
        <w:tabs>
          <w:tab w:val="num" w:pos="1920"/>
        </w:tabs>
        <w:ind w:left="1920" w:hanging="420"/>
      </w:pPr>
    </w:lvl>
    <w:lvl w:ilvl="4">
      <w:start w:val="1"/>
      <w:numFmt w:val="lowerLetter"/>
      <w:lvlText w:val="%5)"/>
      <w:lvlJc w:val="left"/>
      <w:pPr>
        <w:tabs>
          <w:tab w:val="num" w:pos="2340"/>
        </w:tabs>
        <w:ind w:left="2340" w:hanging="420"/>
      </w:pPr>
    </w:lvl>
    <w:lvl w:ilvl="5">
      <w:start w:val="1"/>
      <w:numFmt w:val="lowerRoman"/>
      <w:lvlText w:val="%6."/>
      <w:lvlJc w:val="right"/>
      <w:pPr>
        <w:tabs>
          <w:tab w:val="num" w:pos="2760"/>
        </w:tabs>
        <w:ind w:left="2760" w:hanging="420"/>
      </w:pPr>
    </w:lvl>
    <w:lvl w:ilvl="6">
      <w:start w:val="1"/>
      <w:numFmt w:val="decimal"/>
      <w:lvlText w:val="%7."/>
      <w:lvlJc w:val="left"/>
      <w:pPr>
        <w:tabs>
          <w:tab w:val="num" w:pos="3180"/>
        </w:tabs>
        <w:ind w:left="3180" w:hanging="420"/>
      </w:pPr>
    </w:lvl>
    <w:lvl w:ilvl="7">
      <w:start w:val="1"/>
      <w:numFmt w:val="lowerLetter"/>
      <w:lvlText w:val="%8)"/>
      <w:lvlJc w:val="left"/>
      <w:pPr>
        <w:tabs>
          <w:tab w:val="num" w:pos="3600"/>
        </w:tabs>
        <w:ind w:left="3600" w:hanging="420"/>
      </w:pPr>
    </w:lvl>
    <w:lvl w:ilvl="8">
      <w:start w:val="1"/>
      <w:numFmt w:val="lowerRoman"/>
      <w:lvlText w:val="%9."/>
      <w:lvlJc w:val="right"/>
      <w:pPr>
        <w:tabs>
          <w:tab w:val="num" w:pos="4020"/>
        </w:tabs>
        <w:ind w:left="4020" w:hanging="420"/>
      </w:pPr>
    </w:lvl>
  </w:abstractNum>
  <w:abstractNum w:abstractNumId="5">
    <w:nsid w:val="0000000F"/>
    <w:multiLevelType w:val="multilevel"/>
    <w:tmpl w:val="0000000F"/>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0000011"/>
    <w:multiLevelType w:val="multilevel"/>
    <w:tmpl w:val="00000011"/>
    <w:lvl w:ilvl="0">
      <w:start w:val="5"/>
      <w:numFmt w:val="decimal"/>
      <w:lvlText w:val="%1"/>
      <w:lvlJc w:val="left"/>
      <w:pPr>
        <w:tabs>
          <w:tab w:val="num" w:pos="840"/>
        </w:tabs>
        <w:ind w:left="840" w:hanging="36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7">
    <w:nsid w:val="4D5A4498"/>
    <w:multiLevelType w:val="multilevel"/>
    <w:tmpl w:val="4D5A4498"/>
    <w:lvl w:ilvl="0">
      <w:start w:val="1"/>
      <w:numFmt w:val="decimal"/>
      <w:lvlText w:val="%1．"/>
      <w:lvlJc w:val="left"/>
      <w:pPr>
        <w:tabs>
          <w:tab w:val="num" w:pos="840"/>
        </w:tabs>
        <w:ind w:left="840" w:hanging="360"/>
      </w:pPr>
    </w:lvl>
    <w:lvl w:ilvl="1">
      <w:start w:val="1"/>
      <w:numFmt w:val="lowerLetter"/>
      <w:lvlText w:val="%2)"/>
      <w:lvlJc w:val="left"/>
      <w:pPr>
        <w:tabs>
          <w:tab w:val="num" w:pos="1320"/>
        </w:tabs>
        <w:ind w:left="1320" w:hanging="4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4"/>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stylePaneFormatFilter w:val="3F01"/>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8194"/>
    <o:shapelayout v:ext="edit">
      <o:idmap v:ext="edit" data="2,3"/>
    </o:shapelayout>
  </w:hdrShapeDefaults>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
  <w:rsids>
    <w:rsidRoot w:val="00172A27"/>
    <w:rsid w:val="00002B4C"/>
    <w:rsid w:val="00011CB6"/>
    <w:rsid w:val="000165EE"/>
    <w:rsid w:val="00044293"/>
    <w:rsid w:val="0009201E"/>
    <w:rsid w:val="000969E8"/>
    <w:rsid w:val="000B2B67"/>
    <w:rsid w:val="000D54CE"/>
    <w:rsid w:val="000F4054"/>
    <w:rsid w:val="00102F8E"/>
    <w:rsid w:val="0013286B"/>
    <w:rsid w:val="00145CA9"/>
    <w:rsid w:val="0014640B"/>
    <w:rsid w:val="00166B22"/>
    <w:rsid w:val="00172A27"/>
    <w:rsid w:val="00177355"/>
    <w:rsid w:val="00186B7C"/>
    <w:rsid w:val="0018786C"/>
    <w:rsid w:val="00193C44"/>
    <w:rsid w:val="001C4CFA"/>
    <w:rsid w:val="00272E05"/>
    <w:rsid w:val="00292BCB"/>
    <w:rsid w:val="00293383"/>
    <w:rsid w:val="0029377D"/>
    <w:rsid w:val="002938D7"/>
    <w:rsid w:val="002B043C"/>
    <w:rsid w:val="002B37A2"/>
    <w:rsid w:val="002B5816"/>
    <w:rsid w:val="002C4472"/>
    <w:rsid w:val="0030244C"/>
    <w:rsid w:val="0030398D"/>
    <w:rsid w:val="003039CC"/>
    <w:rsid w:val="00310BB5"/>
    <w:rsid w:val="0031701B"/>
    <w:rsid w:val="00372AB8"/>
    <w:rsid w:val="0039230D"/>
    <w:rsid w:val="00397299"/>
    <w:rsid w:val="003C1EB9"/>
    <w:rsid w:val="003C24B8"/>
    <w:rsid w:val="003D32A6"/>
    <w:rsid w:val="003D4944"/>
    <w:rsid w:val="003D6B2B"/>
    <w:rsid w:val="003D7504"/>
    <w:rsid w:val="003F2D21"/>
    <w:rsid w:val="00422B35"/>
    <w:rsid w:val="00423A48"/>
    <w:rsid w:val="00435283"/>
    <w:rsid w:val="00443DF0"/>
    <w:rsid w:val="00451248"/>
    <w:rsid w:val="00452B53"/>
    <w:rsid w:val="00460744"/>
    <w:rsid w:val="004627F8"/>
    <w:rsid w:val="0048181A"/>
    <w:rsid w:val="004A5EFE"/>
    <w:rsid w:val="004C37E2"/>
    <w:rsid w:val="004E15F5"/>
    <w:rsid w:val="004F0067"/>
    <w:rsid w:val="00510C86"/>
    <w:rsid w:val="005139F6"/>
    <w:rsid w:val="00515310"/>
    <w:rsid w:val="0051712E"/>
    <w:rsid w:val="0052632B"/>
    <w:rsid w:val="00534C9B"/>
    <w:rsid w:val="0054312E"/>
    <w:rsid w:val="005604A6"/>
    <w:rsid w:val="005606BC"/>
    <w:rsid w:val="00562521"/>
    <w:rsid w:val="00586FFE"/>
    <w:rsid w:val="0059241C"/>
    <w:rsid w:val="005928D8"/>
    <w:rsid w:val="00597B14"/>
    <w:rsid w:val="005A3960"/>
    <w:rsid w:val="005A761F"/>
    <w:rsid w:val="005C4054"/>
    <w:rsid w:val="005D668E"/>
    <w:rsid w:val="005E3161"/>
    <w:rsid w:val="005E7372"/>
    <w:rsid w:val="005F198D"/>
    <w:rsid w:val="00602906"/>
    <w:rsid w:val="006414A6"/>
    <w:rsid w:val="0064667B"/>
    <w:rsid w:val="00655EAA"/>
    <w:rsid w:val="00675568"/>
    <w:rsid w:val="00683447"/>
    <w:rsid w:val="006A0C0B"/>
    <w:rsid w:val="006B4F7E"/>
    <w:rsid w:val="006C00B4"/>
    <w:rsid w:val="006C02CA"/>
    <w:rsid w:val="006C273C"/>
    <w:rsid w:val="006C43A1"/>
    <w:rsid w:val="006C5921"/>
    <w:rsid w:val="006D6510"/>
    <w:rsid w:val="006E4D15"/>
    <w:rsid w:val="006F31A6"/>
    <w:rsid w:val="00710664"/>
    <w:rsid w:val="00713335"/>
    <w:rsid w:val="0072153E"/>
    <w:rsid w:val="007422B9"/>
    <w:rsid w:val="00746FE8"/>
    <w:rsid w:val="00755D81"/>
    <w:rsid w:val="007A457F"/>
    <w:rsid w:val="007A5D69"/>
    <w:rsid w:val="007B2486"/>
    <w:rsid w:val="00823028"/>
    <w:rsid w:val="008351A1"/>
    <w:rsid w:val="00846F76"/>
    <w:rsid w:val="008923F7"/>
    <w:rsid w:val="00894922"/>
    <w:rsid w:val="008D0ADC"/>
    <w:rsid w:val="008F5EDC"/>
    <w:rsid w:val="00910933"/>
    <w:rsid w:val="00915524"/>
    <w:rsid w:val="0093353D"/>
    <w:rsid w:val="009416C2"/>
    <w:rsid w:val="009430CE"/>
    <w:rsid w:val="009436C5"/>
    <w:rsid w:val="009477FD"/>
    <w:rsid w:val="00973B85"/>
    <w:rsid w:val="00974628"/>
    <w:rsid w:val="0098680D"/>
    <w:rsid w:val="00986B37"/>
    <w:rsid w:val="00996C74"/>
    <w:rsid w:val="00A04C55"/>
    <w:rsid w:val="00A16898"/>
    <w:rsid w:val="00A25566"/>
    <w:rsid w:val="00A34284"/>
    <w:rsid w:val="00A451B9"/>
    <w:rsid w:val="00A46D2E"/>
    <w:rsid w:val="00A612DC"/>
    <w:rsid w:val="00AA4EEB"/>
    <w:rsid w:val="00AE005F"/>
    <w:rsid w:val="00B136EE"/>
    <w:rsid w:val="00B13BBA"/>
    <w:rsid w:val="00B21AAC"/>
    <w:rsid w:val="00B379B3"/>
    <w:rsid w:val="00B44340"/>
    <w:rsid w:val="00B66016"/>
    <w:rsid w:val="00B77C3B"/>
    <w:rsid w:val="00B91FE7"/>
    <w:rsid w:val="00BA3DD5"/>
    <w:rsid w:val="00BA4121"/>
    <w:rsid w:val="00BC6A54"/>
    <w:rsid w:val="00BD4DBD"/>
    <w:rsid w:val="00BE55B7"/>
    <w:rsid w:val="00BF1067"/>
    <w:rsid w:val="00BF75D9"/>
    <w:rsid w:val="00C12EBE"/>
    <w:rsid w:val="00C2240F"/>
    <w:rsid w:val="00C2533F"/>
    <w:rsid w:val="00C4676F"/>
    <w:rsid w:val="00C523FE"/>
    <w:rsid w:val="00C63E30"/>
    <w:rsid w:val="00C66D2C"/>
    <w:rsid w:val="00C820B4"/>
    <w:rsid w:val="00C936A3"/>
    <w:rsid w:val="00CC513E"/>
    <w:rsid w:val="00CF0134"/>
    <w:rsid w:val="00CF0C9A"/>
    <w:rsid w:val="00CF573E"/>
    <w:rsid w:val="00D26D2C"/>
    <w:rsid w:val="00D56E8C"/>
    <w:rsid w:val="00D816A3"/>
    <w:rsid w:val="00D9482C"/>
    <w:rsid w:val="00DA64A7"/>
    <w:rsid w:val="00DE2659"/>
    <w:rsid w:val="00E011F4"/>
    <w:rsid w:val="00E03DD3"/>
    <w:rsid w:val="00E043DD"/>
    <w:rsid w:val="00E35315"/>
    <w:rsid w:val="00E35BC7"/>
    <w:rsid w:val="00E503CE"/>
    <w:rsid w:val="00E60822"/>
    <w:rsid w:val="00E71251"/>
    <w:rsid w:val="00E87C31"/>
    <w:rsid w:val="00EA7A1E"/>
    <w:rsid w:val="00EA7EFB"/>
    <w:rsid w:val="00EB08D9"/>
    <w:rsid w:val="00F15439"/>
    <w:rsid w:val="00F37948"/>
    <w:rsid w:val="00F807A1"/>
    <w:rsid w:val="00F91F66"/>
    <w:rsid w:val="00F92B49"/>
    <w:rsid w:val="00FC6E6E"/>
    <w:rsid w:val="00FE253A"/>
    <w:rsid w:val="00FF28CB"/>
    <w:rsid w:val="06AE1673"/>
    <w:rsid w:val="0F784BCB"/>
    <w:rsid w:val="133B03C6"/>
    <w:rsid w:val="21000EA7"/>
    <w:rsid w:val="22381F2C"/>
    <w:rsid w:val="25B459F1"/>
    <w:rsid w:val="2AA64B8B"/>
    <w:rsid w:val="2C0C112A"/>
    <w:rsid w:val="309E3DF0"/>
    <w:rsid w:val="30AE570F"/>
    <w:rsid w:val="333C0EF1"/>
    <w:rsid w:val="35715CB7"/>
    <w:rsid w:val="3CC70E7D"/>
    <w:rsid w:val="3D273ADA"/>
    <w:rsid w:val="440E5113"/>
    <w:rsid w:val="45122753"/>
    <w:rsid w:val="4BB96ABC"/>
    <w:rsid w:val="4BD52766"/>
    <w:rsid w:val="4F35050A"/>
    <w:rsid w:val="59016E13"/>
    <w:rsid w:val="5B917A39"/>
    <w:rsid w:val="5D6F05E0"/>
    <w:rsid w:val="5E902E21"/>
    <w:rsid w:val="5F0F46A2"/>
    <w:rsid w:val="63B676B0"/>
    <w:rsid w:val="653A6B57"/>
    <w:rsid w:val="70236AA5"/>
    <w:rsid w:val="7C834D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B2B"/>
    <w:pPr>
      <w:widowControl w:val="0"/>
      <w:jc w:val="both"/>
    </w:pPr>
    <w:rPr>
      <w:kern w:val="2"/>
      <w:sz w:val="21"/>
      <w:szCs w:val="22"/>
    </w:rPr>
  </w:style>
  <w:style w:type="paragraph" w:styleId="1">
    <w:name w:val="heading 1"/>
    <w:basedOn w:val="a"/>
    <w:next w:val="a"/>
    <w:link w:val="1Char"/>
    <w:qFormat/>
    <w:rsid w:val="003D6B2B"/>
    <w:pPr>
      <w:keepNext/>
      <w:keepLines/>
      <w:widowControl/>
      <w:tabs>
        <w:tab w:val="left" w:pos="432"/>
      </w:tabs>
      <w:spacing w:before="340" w:after="330"/>
      <w:ind w:left="432" w:hanging="432"/>
      <w:jc w:val="left"/>
      <w:outlineLvl w:val="0"/>
    </w:pPr>
    <w:rPr>
      <w:rFonts w:ascii="宋体"/>
      <w:bCs/>
      <w:kern w:val="0"/>
      <w:sz w:val="28"/>
      <w:szCs w:val="44"/>
    </w:rPr>
  </w:style>
  <w:style w:type="paragraph" w:styleId="2">
    <w:name w:val="heading 2"/>
    <w:basedOn w:val="a"/>
    <w:link w:val="2Char"/>
    <w:qFormat/>
    <w:rsid w:val="003D6B2B"/>
    <w:pPr>
      <w:tabs>
        <w:tab w:val="left" w:pos="576"/>
      </w:tabs>
      <w:spacing w:before="260"/>
      <w:ind w:left="576" w:hanging="576"/>
      <w:jc w:val="left"/>
      <w:outlineLvl w:val="1"/>
    </w:pPr>
    <w:rPr>
      <w:rFonts w:ascii="宋体" w:hAnsi="Arial"/>
      <w:bCs/>
      <w:kern w:val="0"/>
      <w:sz w:val="28"/>
      <w:szCs w:val="32"/>
    </w:rPr>
  </w:style>
  <w:style w:type="paragraph" w:styleId="3">
    <w:name w:val="heading 3"/>
    <w:basedOn w:val="a"/>
    <w:next w:val="a"/>
    <w:link w:val="3Char"/>
    <w:qFormat/>
    <w:rsid w:val="003D6B2B"/>
    <w:pPr>
      <w:keepNext/>
      <w:keepLines/>
      <w:widowControl/>
      <w:tabs>
        <w:tab w:val="left" w:pos="720"/>
      </w:tabs>
      <w:spacing w:before="260" w:after="260" w:line="416" w:lineRule="auto"/>
      <w:ind w:left="720" w:hanging="720"/>
      <w:jc w:val="left"/>
      <w:outlineLvl w:val="2"/>
    </w:pPr>
    <w:rPr>
      <w:b/>
      <w:bCs/>
      <w:kern w:val="0"/>
      <w:sz w:val="32"/>
      <w:szCs w:val="32"/>
    </w:rPr>
  </w:style>
  <w:style w:type="paragraph" w:styleId="4">
    <w:name w:val="heading 4"/>
    <w:basedOn w:val="a"/>
    <w:next w:val="a"/>
    <w:link w:val="4Char"/>
    <w:qFormat/>
    <w:rsid w:val="003D6B2B"/>
    <w:pPr>
      <w:keepNext/>
      <w:keepLines/>
      <w:widowControl/>
      <w:tabs>
        <w:tab w:val="left" w:pos="864"/>
      </w:tabs>
      <w:spacing w:before="280" w:after="290" w:line="376" w:lineRule="auto"/>
      <w:ind w:left="864" w:hanging="864"/>
      <w:jc w:val="left"/>
      <w:outlineLvl w:val="3"/>
    </w:pPr>
    <w:rPr>
      <w:rFonts w:ascii="Arial" w:eastAsia="黑体" w:hAnsi="Arial"/>
      <w:b/>
      <w:bCs/>
      <w:kern w:val="0"/>
      <w:sz w:val="28"/>
      <w:szCs w:val="28"/>
    </w:rPr>
  </w:style>
  <w:style w:type="paragraph" w:styleId="5">
    <w:name w:val="heading 5"/>
    <w:basedOn w:val="a"/>
    <w:next w:val="a"/>
    <w:link w:val="5Char"/>
    <w:qFormat/>
    <w:rsid w:val="003D6B2B"/>
    <w:pPr>
      <w:keepNext/>
      <w:keepLines/>
      <w:widowControl/>
      <w:tabs>
        <w:tab w:val="left" w:pos="1008"/>
      </w:tabs>
      <w:spacing w:before="280" w:after="290" w:line="376" w:lineRule="auto"/>
      <w:ind w:left="1008" w:hanging="1008"/>
      <w:jc w:val="left"/>
      <w:outlineLvl w:val="4"/>
    </w:pPr>
    <w:rPr>
      <w:b/>
      <w:bCs/>
      <w:kern w:val="0"/>
      <w:sz w:val="28"/>
      <w:szCs w:val="28"/>
    </w:rPr>
  </w:style>
  <w:style w:type="paragraph" w:styleId="6">
    <w:name w:val="heading 6"/>
    <w:basedOn w:val="a"/>
    <w:next w:val="a"/>
    <w:link w:val="6Char"/>
    <w:qFormat/>
    <w:rsid w:val="003D6B2B"/>
    <w:pPr>
      <w:keepNext/>
      <w:keepLines/>
      <w:widowControl/>
      <w:tabs>
        <w:tab w:val="left" w:pos="1152"/>
      </w:tabs>
      <w:spacing w:before="240" w:after="64" w:line="320" w:lineRule="auto"/>
      <w:ind w:left="1152" w:hanging="1152"/>
      <w:jc w:val="left"/>
      <w:outlineLvl w:val="5"/>
    </w:pPr>
    <w:rPr>
      <w:rFonts w:ascii="Arial" w:eastAsia="黑体" w:hAnsi="Arial"/>
      <w:b/>
      <w:bCs/>
      <w:kern w:val="0"/>
      <w:sz w:val="24"/>
      <w:szCs w:val="24"/>
    </w:rPr>
  </w:style>
  <w:style w:type="paragraph" w:styleId="7">
    <w:name w:val="heading 7"/>
    <w:basedOn w:val="a"/>
    <w:next w:val="a"/>
    <w:link w:val="7Char"/>
    <w:qFormat/>
    <w:rsid w:val="003D6B2B"/>
    <w:pPr>
      <w:keepNext/>
      <w:keepLines/>
      <w:widowControl/>
      <w:tabs>
        <w:tab w:val="left" w:pos="1296"/>
      </w:tabs>
      <w:spacing w:before="240" w:after="64" w:line="320" w:lineRule="auto"/>
      <w:ind w:left="1296" w:hanging="1296"/>
      <w:jc w:val="left"/>
      <w:outlineLvl w:val="6"/>
    </w:pPr>
    <w:rPr>
      <w:b/>
      <w:bCs/>
      <w:kern w:val="0"/>
      <w:sz w:val="24"/>
      <w:szCs w:val="24"/>
    </w:rPr>
  </w:style>
  <w:style w:type="paragraph" w:styleId="8">
    <w:name w:val="heading 8"/>
    <w:basedOn w:val="a"/>
    <w:next w:val="a"/>
    <w:link w:val="8Char"/>
    <w:qFormat/>
    <w:rsid w:val="003D6B2B"/>
    <w:pPr>
      <w:keepNext/>
      <w:keepLines/>
      <w:widowControl/>
      <w:tabs>
        <w:tab w:val="left" w:pos="1440"/>
      </w:tabs>
      <w:spacing w:before="240" w:after="64" w:line="320" w:lineRule="auto"/>
      <w:ind w:left="1440" w:hanging="1440"/>
      <w:jc w:val="left"/>
      <w:outlineLvl w:val="7"/>
    </w:pPr>
    <w:rPr>
      <w:rFonts w:ascii="Arial" w:eastAsia="黑体" w:hAnsi="Arial"/>
      <w:kern w:val="0"/>
      <w:sz w:val="24"/>
      <w:szCs w:val="24"/>
    </w:rPr>
  </w:style>
  <w:style w:type="paragraph" w:styleId="9">
    <w:name w:val="heading 9"/>
    <w:basedOn w:val="a"/>
    <w:next w:val="a"/>
    <w:link w:val="9Char"/>
    <w:qFormat/>
    <w:rsid w:val="003D6B2B"/>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3D6B2B"/>
    <w:rPr>
      <w:rFonts w:eastAsia="宋体"/>
      <w:kern w:val="2"/>
      <w:sz w:val="24"/>
      <w:szCs w:val="24"/>
      <w:lang w:val="en-US" w:eastAsia="zh-CN" w:bidi="ar-SA"/>
    </w:rPr>
  </w:style>
  <w:style w:type="character" w:styleId="a4">
    <w:name w:val="footnote reference"/>
    <w:rsid w:val="003D6B2B"/>
    <w:rPr>
      <w:vertAlign w:val="superscript"/>
    </w:rPr>
  </w:style>
  <w:style w:type="character" w:styleId="a5">
    <w:name w:val="annotation reference"/>
    <w:basedOn w:val="a0"/>
    <w:rsid w:val="003D6B2B"/>
    <w:rPr>
      <w:sz w:val="21"/>
      <w:szCs w:val="21"/>
    </w:rPr>
  </w:style>
  <w:style w:type="character" w:styleId="a6">
    <w:name w:val="Hyperlink"/>
    <w:rsid w:val="003D6B2B"/>
    <w:rPr>
      <w:color w:val="0000FF"/>
      <w:u w:val="single"/>
    </w:rPr>
  </w:style>
  <w:style w:type="character" w:styleId="a7">
    <w:name w:val="endnote reference"/>
    <w:rsid w:val="003D6B2B"/>
    <w:rPr>
      <w:vertAlign w:val="superscript"/>
    </w:rPr>
  </w:style>
  <w:style w:type="character" w:customStyle="1" w:styleId="5Char">
    <w:name w:val="标题 5 Char"/>
    <w:link w:val="5"/>
    <w:rsid w:val="003D6B2B"/>
    <w:rPr>
      <w:b/>
      <w:bCs/>
      <w:sz w:val="28"/>
      <w:szCs w:val="28"/>
    </w:rPr>
  </w:style>
  <w:style w:type="character" w:customStyle="1" w:styleId="Char">
    <w:name w:val="页脚 Char"/>
    <w:link w:val="a8"/>
    <w:rsid w:val="003D6B2B"/>
    <w:rPr>
      <w:rFonts w:ascii="Times New Roman" w:eastAsia="楷体_GB2312" w:hAnsi="Times New Roman" w:cs="Times New Roman"/>
      <w:sz w:val="18"/>
      <w:szCs w:val="18"/>
    </w:rPr>
  </w:style>
  <w:style w:type="character" w:customStyle="1" w:styleId="Char1">
    <w:name w:val="纯文本 Char1"/>
    <w:rsid w:val="003D6B2B"/>
    <w:rPr>
      <w:rFonts w:ascii="宋体" w:eastAsia="宋体" w:hAnsi="Courier New" w:cs="Courier New"/>
      <w:szCs w:val="21"/>
    </w:rPr>
  </w:style>
  <w:style w:type="character" w:customStyle="1" w:styleId="8Char">
    <w:name w:val="标题 8 Char"/>
    <w:link w:val="8"/>
    <w:rsid w:val="003D6B2B"/>
    <w:rPr>
      <w:rFonts w:ascii="Arial" w:eastAsia="黑体" w:hAnsi="Arial"/>
      <w:sz w:val="24"/>
      <w:szCs w:val="24"/>
    </w:rPr>
  </w:style>
  <w:style w:type="character" w:customStyle="1" w:styleId="3Char0">
    <w:name w:val="正文文本缩进 3 Char"/>
    <w:link w:val="30"/>
    <w:rsid w:val="003D6B2B"/>
    <w:rPr>
      <w:rFonts w:eastAsia="宋体" w:hAnsi="宋体"/>
      <w:sz w:val="24"/>
      <w:szCs w:val="24"/>
      <w:lang w:bidi="ar-SA"/>
    </w:rPr>
  </w:style>
  <w:style w:type="character" w:customStyle="1" w:styleId="Char0">
    <w:name w:val="批注框文本 Char"/>
    <w:link w:val="a9"/>
    <w:rsid w:val="003D6B2B"/>
    <w:rPr>
      <w:rFonts w:ascii="Calibri" w:eastAsia="宋体" w:hAnsi="Calibri"/>
      <w:kern w:val="2"/>
      <w:sz w:val="18"/>
      <w:szCs w:val="18"/>
      <w:lang w:val="en-US" w:eastAsia="zh-CN" w:bidi="ar-SA"/>
    </w:rPr>
  </w:style>
  <w:style w:type="character" w:customStyle="1" w:styleId="6Char">
    <w:name w:val="标题 6 Char"/>
    <w:link w:val="6"/>
    <w:rsid w:val="003D6B2B"/>
    <w:rPr>
      <w:rFonts w:ascii="Arial" w:eastAsia="黑体" w:hAnsi="Arial"/>
      <w:b/>
      <w:bCs/>
      <w:sz w:val="24"/>
      <w:szCs w:val="24"/>
    </w:rPr>
  </w:style>
  <w:style w:type="character" w:customStyle="1" w:styleId="CharChar">
    <w:name w:val="页脚 Char Char"/>
    <w:rsid w:val="003D6B2B"/>
    <w:rPr>
      <w:rFonts w:ascii="Times New Roman" w:eastAsia="宋体" w:hAnsi="Times New Roman" w:cs="Times New Roman"/>
      <w:sz w:val="18"/>
      <w:szCs w:val="18"/>
    </w:rPr>
  </w:style>
  <w:style w:type="character" w:customStyle="1" w:styleId="4Char">
    <w:name w:val="标题 4 Char"/>
    <w:link w:val="4"/>
    <w:rsid w:val="003D6B2B"/>
    <w:rPr>
      <w:rFonts w:ascii="Arial" w:eastAsia="黑体" w:hAnsi="Arial"/>
      <w:b/>
      <w:bCs/>
      <w:sz w:val="28"/>
      <w:szCs w:val="28"/>
    </w:rPr>
  </w:style>
  <w:style w:type="character" w:customStyle="1" w:styleId="Char2">
    <w:name w:val="文档结构图 Char"/>
    <w:link w:val="aa"/>
    <w:rsid w:val="003D6B2B"/>
    <w:rPr>
      <w:rFonts w:eastAsia="宋体"/>
      <w:szCs w:val="24"/>
      <w:shd w:val="clear" w:color="auto" w:fill="000080"/>
      <w:lang w:bidi="ar-SA"/>
    </w:rPr>
  </w:style>
  <w:style w:type="character" w:customStyle="1" w:styleId="2Char0">
    <w:name w:val="正文文本 2 Char"/>
    <w:link w:val="20"/>
    <w:rsid w:val="003D6B2B"/>
    <w:rPr>
      <w:rFonts w:ascii="宋体" w:eastAsia="楷体_GB2312" w:hAnsi="宋体" w:cs="Times New Roman"/>
      <w:szCs w:val="24"/>
      <w:u w:val="single"/>
    </w:rPr>
  </w:style>
  <w:style w:type="character" w:customStyle="1" w:styleId="Char3">
    <w:name w:val="尾注文本 Char"/>
    <w:link w:val="ab"/>
    <w:rsid w:val="003D6B2B"/>
    <w:rPr>
      <w:rFonts w:eastAsia="宋体"/>
      <w:szCs w:val="24"/>
      <w:lang w:bidi="ar-SA"/>
    </w:rPr>
  </w:style>
  <w:style w:type="character" w:customStyle="1" w:styleId="1Char">
    <w:name w:val="标题 1 Char"/>
    <w:link w:val="1"/>
    <w:rsid w:val="003D6B2B"/>
    <w:rPr>
      <w:rFonts w:ascii="宋体"/>
      <w:bCs/>
      <w:sz w:val="28"/>
      <w:szCs w:val="44"/>
    </w:rPr>
  </w:style>
  <w:style w:type="character" w:customStyle="1" w:styleId="Char4">
    <w:name w:val="正文文本缩进 Char"/>
    <w:link w:val="ac"/>
    <w:rsid w:val="003D6B2B"/>
    <w:rPr>
      <w:rFonts w:ascii="Calibri" w:eastAsia="宋体" w:hAnsi="Calibri"/>
      <w:kern w:val="2"/>
      <w:sz w:val="21"/>
      <w:szCs w:val="22"/>
      <w:lang w:val="en-US" w:eastAsia="zh-CN" w:bidi="ar-SA"/>
    </w:rPr>
  </w:style>
  <w:style w:type="character" w:customStyle="1" w:styleId="2CharChar">
    <w:name w:val="正文文本 2 Char Char"/>
    <w:rsid w:val="003D6B2B"/>
    <w:rPr>
      <w:rFonts w:ascii="Times New Roman" w:eastAsia="楷体_GB2312" w:hAnsi="Times New Roman" w:cs="Times New Roman"/>
      <w:b/>
      <w:bCs/>
      <w:szCs w:val="24"/>
    </w:rPr>
  </w:style>
  <w:style w:type="character" w:customStyle="1" w:styleId="Char5">
    <w:name w:val="页眉 Char"/>
    <w:link w:val="ad"/>
    <w:rsid w:val="003D6B2B"/>
    <w:rPr>
      <w:rFonts w:ascii="Times New Roman" w:eastAsia="楷体_GB2312" w:hAnsi="Times New Roman" w:cs="Times New Roman"/>
      <w:sz w:val="18"/>
      <w:szCs w:val="18"/>
    </w:rPr>
  </w:style>
  <w:style w:type="character" w:customStyle="1" w:styleId="Char6">
    <w:name w:val="正文文本 Char"/>
    <w:link w:val="ae"/>
    <w:rsid w:val="003D6B2B"/>
    <w:rPr>
      <w:rFonts w:eastAsia="宋体"/>
      <w:szCs w:val="24"/>
      <w:lang w:bidi="ar-SA"/>
    </w:rPr>
  </w:style>
  <w:style w:type="character" w:customStyle="1" w:styleId="2Char">
    <w:name w:val="标题 2 Char"/>
    <w:link w:val="2"/>
    <w:rsid w:val="003D6B2B"/>
    <w:rPr>
      <w:rFonts w:ascii="宋体" w:hAnsi="Arial"/>
      <w:bCs/>
      <w:sz w:val="28"/>
      <w:szCs w:val="32"/>
    </w:rPr>
  </w:style>
  <w:style w:type="character" w:customStyle="1" w:styleId="3Char1">
    <w:name w:val="正文文本 3 Char"/>
    <w:link w:val="31"/>
    <w:rsid w:val="003D6B2B"/>
    <w:rPr>
      <w:rFonts w:eastAsia="宋体"/>
      <w:sz w:val="16"/>
      <w:szCs w:val="16"/>
      <w:lang w:bidi="ar-SA"/>
    </w:rPr>
  </w:style>
  <w:style w:type="character" w:customStyle="1" w:styleId="Char7">
    <w:name w:val="文一 Char"/>
    <w:link w:val="af"/>
    <w:rsid w:val="003D6B2B"/>
    <w:rPr>
      <w:rFonts w:ascii="Times New Roman" w:eastAsia="宋体" w:hAnsi="Times New Roman" w:cs="Times New Roman"/>
      <w:snapToGrid w:val="0"/>
      <w:spacing w:val="4"/>
      <w:kern w:val="0"/>
      <w:sz w:val="24"/>
      <w:szCs w:val="24"/>
    </w:rPr>
  </w:style>
  <w:style w:type="character" w:customStyle="1" w:styleId="9Char">
    <w:name w:val="标题 9 Char"/>
    <w:link w:val="9"/>
    <w:rsid w:val="003D6B2B"/>
    <w:rPr>
      <w:rFonts w:ascii="Arial" w:eastAsia="黑体" w:hAnsi="Arial"/>
      <w:sz w:val="21"/>
      <w:szCs w:val="21"/>
    </w:rPr>
  </w:style>
  <w:style w:type="character" w:customStyle="1" w:styleId="Char8">
    <w:name w:val="脚注文本 Char"/>
    <w:link w:val="af0"/>
    <w:rsid w:val="003D6B2B"/>
    <w:rPr>
      <w:rFonts w:eastAsia="宋体"/>
      <w:sz w:val="18"/>
      <w:szCs w:val="18"/>
      <w:lang w:bidi="ar-SA"/>
    </w:rPr>
  </w:style>
  <w:style w:type="character" w:customStyle="1" w:styleId="CharChar0">
    <w:name w:val="纯文本 Char Char"/>
    <w:rsid w:val="003D6B2B"/>
    <w:rPr>
      <w:rFonts w:ascii="宋体" w:eastAsia="宋体" w:hAnsi="Courier New" w:cs="Times New Roman"/>
      <w:szCs w:val="20"/>
    </w:rPr>
  </w:style>
  <w:style w:type="character" w:customStyle="1" w:styleId="7Char">
    <w:name w:val="标题 7 Char"/>
    <w:link w:val="7"/>
    <w:rsid w:val="003D6B2B"/>
    <w:rPr>
      <w:b/>
      <w:bCs/>
      <w:sz w:val="24"/>
      <w:szCs w:val="24"/>
    </w:rPr>
  </w:style>
  <w:style w:type="character" w:customStyle="1" w:styleId="2Char1">
    <w:name w:val="正文文本缩进 2 Char"/>
    <w:link w:val="21"/>
    <w:rsid w:val="003D6B2B"/>
    <w:rPr>
      <w:rFonts w:eastAsia="宋体"/>
      <w:sz w:val="24"/>
      <w:szCs w:val="24"/>
      <w:lang w:bidi="ar-SA"/>
    </w:rPr>
  </w:style>
  <w:style w:type="character" w:customStyle="1" w:styleId="Char9">
    <w:name w:val="纯文本 Char"/>
    <w:link w:val="af1"/>
    <w:rsid w:val="003D6B2B"/>
    <w:rPr>
      <w:rFonts w:ascii="宋体" w:eastAsia="楷体_GB2312" w:hAnsi="Courier New"/>
      <w:szCs w:val="24"/>
    </w:rPr>
  </w:style>
  <w:style w:type="character" w:customStyle="1" w:styleId="CharChar1">
    <w:name w:val="页眉 Char Char"/>
    <w:rsid w:val="003D6B2B"/>
    <w:rPr>
      <w:rFonts w:ascii="Times New Roman" w:eastAsia="宋体" w:hAnsi="Times New Roman" w:cs="Times New Roman"/>
      <w:sz w:val="18"/>
      <w:szCs w:val="18"/>
    </w:rPr>
  </w:style>
  <w:style w:type="character" w:customStyle="1" w:styleId="3Char">
    <w:name w:val="标题 3 Char"/>
    <w:link w:val="3"/>
    <w:rsid w:val="003D6B2B"/>
    <w:rPr>
      <w:b/>
      <w:bCs/>
      <w:sz w:val="32"/>
      <w:szCs w:val="32"/>
    </w:rPr>
  </w:style>
  <w:style w:type="paragraph" w:styleId="a9">
    <w:name w:val="Balloon Text"/>
    <w:basedOn w:val="a"/>
    <w:link w:val="Char0"/>
    <w:rsid w:val="003D6B2B"/>
    <w:rPr>
      <w:rFonts w:ascii="Calibri" w:hAnsi="Calibri"/>
      <w:sz w:val="18"/>
      <w:szCs w:val="18"/>
    </w:rPr>
  </w:style>
  <w:style w:type="paragraph" w:styleId="22">
    <w:name w:val="toc 2"/>
    <w:basedOn w:val="a"/>
    <w:next w:val="a"/>
    <w:rsid w:val="003D6B2B"/>
    <w:pPr>
      <w:tabs>
        <w:tab w:val="right" w:leader="dot" w:pos="10422"/>
      </w:tabs>
      <w:ind w:leftChars="82" w:left="172" w:firstLineChars="103" w:firstLine="248"/>
    </w:pPr>
    <w:rPr>
      <w:rFonts w:ascii="宋体" w:hAnsi="宋体"/>
      <w:b/>
      <w:sz w:val="24"/>
      <w:szCs w:val="24"/>
    </w:rPr>
  </w:style>
  <w:style w:type="paragraph" w:styleId="40">
    <w:name w:val="toc 4"/>
    <w:basedOn w:val="a"/>
    <w:next w:val="a"/>
    <w:rsid w:val="003D6B2B"/>
    <w:pPr>
      <w:ind w:leftChars="600" w:left="1260"/>
    </w:pPr>
    <w:rPr>
      <w:szCs w:val="24"/>
    </w:rPr>
  </w:style>
  <w:style w:type="paragraph" w:styleId="50">
    <w:name w:val="toc 5"/>
    <w:basedOn w:val="a"/>
    <w:next w:val="a"/>
    <w:rsid w:val="003D6B2B"/>
    <w:pPr>
      <w:ind w:leftChars="800" w:left="1680"/>
    </w:pPr>
    <w:rPr>
      <w:szCs w:val="24"/>
    </w:rPr>
  </w:style>
  <w:style w:type="paragraph" w:styleId="23">
    <w:name w:val="List Bullet 2"/>
    <w:basedOn w:val="af2"/>
    <w:rsid w:val="003D6B2B"/>
    <w:pPr>
      <w:widowControl/>
      <w:tabs>
        <w:tab w:val="left" w:pos="432"/>
      </w:tabs>
      <w:spacing w:after="220" w:line="220" w:lineRule="atLeast"/>
      <w:ind w:left="2160" w:right="720" w:hanging="432"/>
      <w:jc w:val="left"/>
    </w:pPr>
    <w:rPr>
      <w:kern w:val="0"/>
      <w:szCs w:val="20"/>
    </w:rPr>
  </w:style>
  <w:style w:type="paragraph" w:styleId="30">
    <w:name w:val="Body Text Indent 3"/>
    <w:basedOn w:val="a"/>
    <w:link w:val="3Char0"/>
    <w:rsid w:val="003D6B2B"/>
    <w:pPr>
      <w:spacing w:line="360" w:lineRule="auto"/>
      <w:ind w:leftChars="942" w:left="1978"/>
    </w:pPr>
    <w:rPr>
      <w:rFonts w:hAnsi="宋体"/>
      <w:kern w:val="0"/>
      <w:sz w:val="24"/>
      <w:szCs w:val="24"/>
    </w:rPr>
  </w:style>
  <w:style w:type="paragraph" w:styleId="10">
    <w:name w:val="toc 1"/>
    <w:basedOn w:val="a"/>
    <w:next w:val="a"/>
    <w:rsid w:val="003D6B2B"/>
    <w:pPr>
      <w:tabs>
        <w:tab w:val="right" w:leader="dot" w:pos="10440"/>
      </w:tabs>
      <w:spacing w:line="360" w:lineRule="auto"/>
      <w:ind w:leftChars="82" w:left="172" w:rightChars="81" w:right="170"/>
      <w:jc w:val="center"/>
    </w:pPr>
    <w:rPr>
      <w:rFonts w:ascii="宋体" w:hAnsi="宋体"/>
      <w:b/>
      <w:spacing w:val="80"/>
      <w:sz w:val="36"/>
      <w:szCs w:val="36"/>
    </w:rPr>
  </w:style>
  <w:style w:type="paragraph" w:styleId="ac">
    <w:name w:val="Body Text Indent"/>
    <w:basedOn w:val="a"/>
    <w:link w:val="Char4"/>
    <w:rsid w:val="003D6B2B"/>
    <w:pPr>
      <w:spacing w:after="120"/>
      <w:ind w:leftChars="200" w:left="420"/>
    </w:pPr>
    <w:rPr>
      <w:rFonts w:ascii="Calibri" w:hAnsi="Calibri"/>
    </w:rPr>
  </w:style>
  <w:style w:type="paragraph" w:styleId="ae">
    <w:name w:val="Body Text"/>
    <w:basedOn w:val="a"/>
    <w:link w:val="Char6"/>
    <w:rsid w:val="003D6B2B"/>
    <w:pPr>
      <w:spacing w:after="120"/>
    </w:pPr>
    <w:rPr>
      <w:kern w:val="0"/>
      <w:sz w:val="20"/>
      <w:szCs w:val="24"/>
    </w:rPr>
  </w:style>
  <w:style w:type="paragraph" w:styleId="a8">
    <w:name w:val="footer"/>
    <w:basedOn w:val="a"/>
    <w:link w:val="Char"/>
    <w:rsid w:val="003D6B2B"/>
    <w:pPr>
      <w:tabs>
        <w:tab w:val="center" w:pos="4153"/>
        <w:tab w:val="right" w:pos="8306"/>
      </w:tabs>
      <w:snapToGrid w:val="0"/>
      <w:jc w:val="left"/>
    </w:pPr>
    <w:rPr>
      <w:rFonts w:eastAsia="楷体_GB2312"/>
      <w:kern w:val="0"/>
      <w:sz w:val="18"/>
      <w:szCs w:val="18"/>
    </w:rPr>
  </w:style>
  <w:style w:type="paragraph" w:styleId="af3">
    <w:name w:val="Normal (Web)"/>
    <w:basedOn w:val="a"/>
    <w:rsid w:val="003D6B2B"/>
    <w:pPr>
      <w:widowControl/>
      <w:jc w:val="left"/>
    </w:pPr>
    <w:rPr>
      <w:rFonts w:ascii="宋体" w:hAnsi="宋体" w:cs="宋体"/>
      <w:kern w:val="0"/>
      <w:sz w:val="24"/>
      <w:szCs w:val="24"/>
    </w:rPr>
  </w:style>
  <w:style w:type="paragraph" w:styleId="ad">
    <w:name w:val="header"/>
    <w:basedOn w:val="a"/>
    <w:link w:val="Char5"/>
    <w:rsid w:val="003D6B2B"/>
    <w:pPr>
      <w:pBdr>
        <w:bottom w:val="single" w:sz="6" w:space="1" w:color="auto"/>
      </w:pBdr>
      <w:tabs>
        <w:tab w:val="center" w:pos="4153"/>
        <w:tab w:val="right" w:pos="8306"/>
      </w:tabs>
      <w:snapToGrid w:val="0"/>
      <w:jc w:val="center"/>
    </w:pPr>
    <w:rPr>
      <w:rFonts w:eastAsia="楷体_GB2312"/>
      <w:kern w:val="0"/>
      <w:sz w:val="18"/>
      <w:szCs w:val="18"/>
    </w:rPr>
  </w:style>
  <w:style w:type="paragraph" w:styleId="af2">
    <w:name w:val="List Bullet"/>
    <w:basedOn w:val="a"/>
    <w:rsid w:val="003D6B2B"/>
    <w:pPr>
      <w:tabs>
        <w:tab w:val="left" w:pos="360"/>
      </w:tabs>
      <w:ind w:left="360" w:hanging="360"/>
    </w:pPr>
    <w:rPr>
      <w:szCs w:val="24"/>
    </w:rPr>
  </w:style>
  <w:style w:type="paragraph" w:styleId="af4">
    <w:name w:val="Normal Indent"/>
    <w:basedOn w:val="a"/>
    <w:rsid w:val="003D6B2B"/>
    <w:pPr>
      <w:ind w:firstLine="420"/>
    </w:pPr>
    <w:rPr>
      <w:szCs w:val="20"/>
    </w:rPr>
  </w:style>
  <w:style w:type="paragraph" w:styleId="af5">
    <w:name w:val="annotation subject"/>
    <w:basedOn w:val="af6"/>
    <w:next w:val="af6"/>
    <w:rsid w:val="003D6B2B"/>
    <w:rPr>
      <w:b/>
      <w:bCs/>
    </w:rPr>
  </w:style>
  <w:style w:type="paragraph" w:styleId="90">
    <w:name w:val="toc 9"/>
    <w:basedOn w:val="a"/>
    <w:next w:val="a"/>
    <w:rsid w:val="003D6B2B"/>
    <w:pPr>
      <w:ind w:leftChars="1600" w:left="3360"/>
    </w:pPr>
    <w:rPr>
      <w:szCs w:val="24"/>
    </w:rPr>
  </w:style>
  <w:style w:type="paragraph" w:styleId="21">
    <w:name w:val="Body Text Indent 2"/>
    <w:basedOn w:val="a"/>
    <w:link w:val="2Char1"/>
    <w:rsid w:val="003D6B2B"/>
    <w:pPr>
      <w:tabs>
        <w:tab w:val="left" w:pos="4970"/>
      </w:tabs>
      <w:spacing w:line="360" w:lineRule="auto"/>
      <w:ind w:firstLineChars="200" w:firstLine="480"/>
    </w:pPr>
    <w:rPr>
      <w:kern w:val="0"/>
      <w:sz w:val="24"/>
      <w:szCs w:val="24"/>
    </w:rPr>
  </w:style>
  <w:style w:type="paragraph" w:styleId="60">
    <w:name w:val="toc 6"/>
    <w:basedOn w:val="a"/>
    <w:next w:val="a"/>
    <w:rsid w:val="003D6B2B"/>
    <w:pPr>
      <w:ind w:leftChars="1000" w:left="2100"/>
    </w:pPr>
    <w:rPr>
      <w:szCs w:val="24"/>
    </w:rPr>
  </w:style>
  <w:style w:type="paragraph" w:styleId="af1">
    <w:name w:val="Plain Text"/>
    <w:basedOn w:val="a"/>
    <w:link w:val="Char9"/>
    <w:rsid w:val="003D6B2B"/>
    <w:rPr>
      <w:rFonts w:ascii="宋体" w:eastAsia="楷体_GB2312" w:hAnsi="Courier New"/>
      <w:kern w:val="0"/>
      <w:sz w:val="20"/>
      <w:szCs w:val="24"/>
    </w:rPr>
  </w:style>
  <w:style w:type="paragraph" w:styleId="32">
    <w:name w:val="toc 3"/>
    <w:basedOn w:val="a"/>
    <w:next w:val="a"/>
    <w:rsid w:val="003D6B2B"/>
    <w:pPr>
      <w:tabs>
        <w:tab w:val="right" w:leader="dot" w:pos="10422"/>
      </w:tabs>
      <w:ind w:leftChars="257" w:left="540"/>
    </w:pPr>
    <w:rPr>
      <w:szCs w:val="24"/>
    </w:rPr>
  </w:style>
  <w:style w:type="paragraph" w:styleId="70">
    <w:name w:val="toc 7"/>
    <w:basedOn w:val="a"/>
    <w:next w:val="a"/>
    <w:rsid w:val="003D6B2B"/>
    <w:pPr>
      <w:ind w:leftChars="1200" w:left="2520"/>
    </w:pPr>
    <w:rPr>
      <w:szCs w:val="24"/>
    </w:rPr>
  </w:style>
  <w:style w:type="paragraph" w:styleId="aa">
    <w:name w:val="Document Map"/>
    <w:basedOn w:val="a"/>
    <w:link w:val="Char2"/>
    <w:rsid w:val="003D6B2B"/>
    <w:pPr>
      <w:shd w:val="clear" w:color="auto" w:fill="000080"/>
    </w:pPr>
    <w:rPr>
      <w:kern w:val="0"/>
      <w:sz w:val="20"/>
      <w:szCs w:val="24"/>
      <w:shd w:val="clear" w:color="auto" w:fill="000080"/>
    </w:rPr>
  </w:style>
  <w:style w:type="paragraph" w:styleId="20">
    <w:name w:val="Body Text 2"/>
    <w:basedOn w:val="a"/>
    <w:link w:val="2Char0"/>
    <w:rsid w:val="003D6B2B"/>
    <w:rPr>
      <w:rFonts w:ascii="宋体" w:eastAsia="楷体_GB2312" w:hAnsi="宋体"/>
      <w:kern w:val="0"/>
      <w:sz w:val="20"/>
      <w:szCs w:val="24"/>
      <w:u w:val="single"/>
    </w:rPr>
  </w:style>
  <w:style w:type="paragraph" w:styleId="80">
    <w:name w:val="toc 8"/>
    <w:basedOn w:val="a"/>
    <w:next w:val="a"/>
    <w:rsid w:val="003D6B2B"/>
    <w:pPr>
      <w:ind w:leftChars="1400" w:left="2940"/>
    </w:pPr>
    <w:rPr>
      <w:szCs w:val="24"/>
    </w:rPr>
  </w:style>
  <w:style w:type="paragraph" w:styleId="af6">
    <w:name w:val="annotation text"/>
    <w:basedOn w:val="a"/>
    <w:rsid w:val="003D6B2B"/>
    <w:pPr>
      <w:jc w:val="left"/>
    </w:pPr>
  </w:style>
  <w:style w:type="paragraph" w:styleId="af0">
    <w:name w:val="footnote text"/>
    <w:basedOn w:val="a"/>
    <w:link w:val="Char8"/>
    <w:rsid w:val="003D6B2B"/>
    <w:pPr>
      <w:snapToGrid w:val="0"/>
      <w:jc w:val="left"/>
    </w:pPr>
    <w:rPr>
      <w:kern w:val="0"/>
      <w:sz w:val="18"/>
      <w:szCs w:val="18"/>
    </w:rPr>
  </w:style>
  <w:style w:type="paragraph" w:styleId="ab">
    <w:name w:val="endnote text"/>
    <w:basedOn w:val="a"/>
    <w:link w:val="Char3"/>
    <w:rsid w:val="003D6B2B"/>
    <w:pPr>
      <w:snapToGrid w:val="0"/>
      <w:jc w:val="left"/>
    </w:pPr>
    <w:rPr>
      <w:kern w:val="0"/>
      <w:sz w:val="20"/>
      <w:szCs w:val="24"/>
    </w:rPr>
  </w:style>
  <w:style w:type="paragraph" w:styleId="31">
    <w:name w:val="Body Text 3"/>
    <w:basedOn w:val="a"/>
    <w:link w:val="3Char1"/>
    <w:rsid w:val="003D6B2B"/>
    <w:pPr>
      <w:spacing w:after="120"/>
    </w:pPr>
    <w:rPr>
      <w:kern w:val="0"/>
      <w:sz w:val="16"/>
      <w:szCs w:val="16"/>
    </w:rPr>
  </w:style>
  <w:style w:type="paragraph" w:customStyle="1" w:styleId="xl26">
    <w:name w:val="xl26"/>
    <w:basedOn w:val="a"/>
    <w:rsid w:val="003D6B2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font0">
    <w:name w:val="font0"/>
    <w:basedOn w:val="a"/>
    <w:rsid w:val="003D6B2B"/>
    <w:pPr>
      <w:widowControl/>
      <w:spacing w:before="100" w:beforeAutospacing="1" w:after="100" w:afterAutospacing="1"/>
      <w:jc w:val="left"/>
    </w:pPr>
    <w:rPr>
      <w:rFonts w:ascii="宋体" w:hAnsi="宋体" w:hint="eastAsia"/>
      <w:kern w:val="0"/>
      <w:sz w:val="24"/>
      <w:szCs w:val="24"/>
    </w:rPr>
  </w:style>
  <w:style w:type="paragraph" w:customStyle="1" w:styleId="af">
    <w:name w:val="文一"/>
    <w:basedOn w:val="a"/>
    <w:link w:val="Char7"/>
    <w:rsid w:val="003D6B2B"/>
    <w:pPr>
      <w:topLinePunct/>
      <w:adjustRightInd w:val="0"/>
      <w:snapToGrid w:val="0"/>
      <w:spacing w:line="360" w:lineRule="auto"/>
      <w:ind w:firstLineChars="200" w:firstLine="200"/>
    </w:pPr>
    <w:rPr>
      <w:snapToGrid w:val="0"/>
      <w:spacing w:val="4"/>
      <w:kern w:val="0"/>
      <w:sz w:val="24"/>
      <w:szCs w:val="24"/>
    </w:rPr>
  </w:style>
  <w:style w:type="paragraph" w:customStyle="1" w:styleId="af7">
    <w:name w:val="公文正文"/>
    <w:rsid w:val="003D6B2B"/>
    <w:pPr>
      <w:widowControl w:val="0"/>
      <w:spacing w:line="360" w:lineRule="auto"/>
      <w:ind w:firstLine="629"/>
      <w:jc w:val="both"/>
    </w:pPr>
    <w:rPr>
      <w:rFonts w:ascii="仿宋_GB2312" w:eastAsia="仿宋_GB2312" w:hAnsi="Calisto MT"/>
      <w:color w:val="000000"/>
      <w:sz w:val="32"/>
    </w:rPr>
  </w:style>
  <w:style w:type="paragraph" w:customStyle="1" w:styleId="11">
    <w:name w:val="正文首行缩进1"/>
    <w:rsid w:val="003D6B2B"/>
    <w:pPr>
      <w:ind w:firstLine="420"/>
    </w:pPr>
    <w:rPr>
      <w:rFonts w:eastAsia="楷体_GB2312"/>
      <w:kern w:val="2"/>
      <w:sz w:val="21"/>
    </w:rPr>
  </w:style>
  <w:style w:type="table" w:styleId="af8">
    <w:name w:val="Table Grid"/>
    <w:basedOn w:val="a1"/>
    <w:uiPriority w:val="39"/>
    <w:rsid w:val="003D6B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4054</Words>
  <Characters>23110</Characters>
  <Application>Microsoft Office Word</Application>
  <DocSecurity>0</DocSecurity>
  <PresentationFormat/>
  <Lines>192</Lines>
  <Paragraphs>54</Paragraphs>
  <Slides>0</Slides>
  <Notes>0</Notes>
  <HiddenSlides>0</HiddenSlides>
  <MMClips>0</MMClips>
  <ScaleCrop>false</ScaleCrop>
  <Company>Microsoft</Company>
  <LinksUpToDate>false</LinksUpToDate>
  <CharactersWithSpaces>27110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Micorosoft</cp:lastModifiedBy>
  <cp:revision>4</cp:revision>
  <cp:lastPrinted>2016-12-23T03:22:00Z</cp:lastPrinted>
  <dcterms:created xsi:type="dcterms:W3CDTF">2021-03-02T08:50:00Z</dcterms:created>
  <dcterms:modified xsi:type="dcterms:W3CDTF">2021-11-15T02:03:00Z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